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7EEE" w:rsidRPr="003F265E" w:rsidRDefault="00527EEE" w:rsidP="00E37338">
      <w:pPr>
        <w:tabs>
          <w:tab w:val="left" w:pos="3448"/>
          <w:tab w:val="left" w:pos="5882"/>
        </w:tabs>
        <w:spacing w:before="240"/>
        <w:jc w:val="center"/>
        <w:rPr>
          <w:b/>
          <w:spacing w:val="20"/>
          <w:lang w:val="ro-MO"/>
        </w:rPr>
      </w:pPr>
      <w:r w:rsidRPr="003F265E">
        <w:rPr>
          <w:b/>
          <w:spacing w:val="20"/>
          <w:lang w:val="ro-MO"/>
        </w:rPr>
        <w:t>ACADEMIA DE ŞTIINŢE A MOLDOVEI</w:t>
      </w:r>
    </w:p>
    <w:p w:rsidR="00527EEE" w:rsidRPr="003F265E" w:rsidRDefault="00527EEE" w:rsidP="00E37338">
      <w:pPr>
        <w:pBdr>
          <w:bottom w:val="single" w:sz="12" w:space="1" w:color="auto"/>
        </w:pBdr>
        <w:jc w:val="center"/>
        <w:rPr>
          <w:b/>
          <w:lang w:val="ro-MO"/>
        </w:rPr>
      </w:pPr>
      <w:r w:rsidRPr="003F265E">
        <w:rPr>
          <w:b/>
          <w:lang w:val="ro-MO"/>
        </w:rPr>
        <w:t>Institutul de Microbiologie și Biotehnologie</w:t>
      </w:r>
    </w:p>
    <w:p w:rsidR="00527EEE" w:rsidRPr="003F265E" w:rsidRDefault="00527EEE" w:rsidP="00E37338">
      <w:pPr>
        <w:tabs>
          <w:tab w:val="left" w:pos="3448"/>
          <w:tab w:val="left" w:pos="5882"/>
        </w:tabs>
        <w:spacing w:before="240"/>
        <w:jc w:val="center"/>
        <w:rPr>
          <w:i/>
          <w:spacing w:val="20"/>
          <w:lang w:val="ro-MO"/>
        </w:rPr>
      </w:pPr>
    </w:p>
    <w:p w:rsidR="00527EEE" w:rsidRPr="003F265E" w:rsidRDefault="00527EEE" w:rsidP="00E37338">
      <w:pPr>
        <w:tabs>
          <w:tab w:val="left" w:pos="3448"/>
          <w:tab w:val="left" w:pos="5882"/>
        </w:tabs>
        <w:spacing w:before="240"/>
        <w:jc w:val="center"/>
        <w:rPr>
          <w:i/>
          <w:spacing w:val="20"/>
          <w:lang w:val="ro-MO"/>
        </w:rPr>
      </w:pPr>
    </w:p>
    <w:p w:rsidR="00527EEE" w:rsidRPr="003F265E" w:rsidRDefault="00527EEE" w:rsidP="00E37338">
      <w:pPr>
        <w:tabs>
          <w:tab w:val="left" w:pos="3448"/>
          <w:tab w:val="left" w:pos="5882"/>
        </w:tabs>
        <w:spacing w:before="240"/>
        <w:jc w:val="center"/>
        <w:rPr>
          <w:i/>
          <w:spacing w:val="20"/>
          <w:lang w:val="ro-MO"/>
        </w:rPr>
      </w:pPr>
    </w:p>
    <w:p w:rsidR="00527EEE" w:rsidRPr="003F265E" w:rsidRDefault="00527EEE" w:rsidP="00E37338">
      <w:pPr>
        <w:tabs>
          <w:tab w:val="left" w:pos="3448"/>
          <w:tab w:val="left" w:pos="5882"/>
        </w:tabs>
        <w:spacing w:before="240"/>
        <w:jc w:val="center"/>
        <w:rPr>
          <w:i/>
          <w:spacing w:val="20"/>
          <w:lang w:val="ro-MO"/>
        </w:rPr>
      </w:pPr>
    </w:p>
    <w:p w:rsidR="00527EEE" w:rsidRPr="003F265E" w:rsidRDefault="00527EEE" w:rsidP="00E37338">
      <w:pPr>
        <w:tabs>
          <w:tab w:val="left" w:pos="3448"/>
          <w:tab w:val="left" w:pos="5882"/>
        </w:tabs>
        <w:spacing w:before="240"/>
        <w:jc w:val="center"/>
        <w:rPr>
          <w:b/>
          <w:caps/>
          <w:spacing w:val="20"/>
          <w:lang w:val="ro-MO"/>
        </w:rPr>
      </w:pPr>
      <w:r w:rsidRPr="003F265E">
        <w:rPr>
          <w:b/>
          <w:caps/>
          <w:spacing w:val="20"/>
          <w:lang w:val="ro-MO"/>
        </w:rPr>
        <w:t>Raport</w:t>
      </w:r>
    </w:p>
    <w:p w:rsidR="00527EEE" w:rsidRPr="003F265E" w:rsidRDefault="00527EEE" w:rsidP="00E37338">
      <w:pPr>
        <w:tabs>
          <w:tab w:val="left" w:pos="3448"/>
          <w:tab w:val="left" w:pos="5882"/>
        </w:tabs>
        <w:spacing w:before="240"/>
        <w:jc w:val="center"/>
        <w:rPr>
          <w:b/>
          <w:spacing w:val="20"/>
          <w:lang w:val="ro-MO"/>
        </w:rPr>
      </w:pPr>
      <w:r w:rsidRPr="003F265E">
        <w:rPr>
          <w:b/>
          <w:caps/>
          <w:spacing w:val="20"/>
          <w:lang w:val="ro-MO"/>
        </w:rPr>
        <w:t>Privind</w:t>
      </w:r>
      <w:r w:rsidRPr="003F265E">
        <w:rPr>
          <w:b/>
          <w:spacing w:val="20"/>
          <w:lang w:val="ro-MO"/>
        </w:rPr>
        <w:t xml:space="preserve"> ACTIVITATEA </w:t>
      </w:r>
    </w:p>
    <w:p w:rsidR="00527EEE" w:rsidRPr="003F265E" w:rsidRDefault="00527EEE" w:rsidP="00E37338">
      <w:pPr>
        <w:tabs>
          <w:tab w:val="left" w:pos="3448"/>
          <w:tab w:val="left" w:pos="5882"/>
        </w:tabs>
        <w:spacing w:before="240"/>
        <w:jc w:val="center"/>
        <w:rPr>
          <w:b/>
          <w:spacing w:val="20"/>
          <w:lang w:val="ro-MO"/>
        </w:rPr>
      </w:pPr>
      <w:r w:rsidRPr="003F265E">
        <w:rPr>
          <w:b/>
          <w:spacing w:val="20"/>
          <w:lang w:val="ro-MO"/>
        </w:rPr>
        <w:t xml:space="preserve">ŞTIINŢIFICĂ ŞI INOVAŢIONALĂ </w:t>
      </w:r>
    </w:p>
    <w:p w:rsidR="00527EEE" w:rsidRPr="003F265E" w:rsidRDefault="00527EEE" w:rsidP="00E37338">
      <w:pPr>
        <w:tabs>
          <w:tab w:val="left" w:pos="3448"/>
          <w:tab w:val="left" w:pos="5882"/>
        </w:tabs>
        <w:spacing w:before="240"/>
        <w:jc w:val="center"/>
        <w:rPr>
          <w:b/>
          <w:spacing w:val="20"/>
          <w:lang w:val="ro-RO"/>
        </w:rPr>
      </w:pPr>
      <w:r w:rsidRPr="003F265E">
        <w:rPr>
          <w:b/>
          <w:spacing w:val="20"/>
          <w:lang w:val="ro-MO"/>
        </w:rPr>
        <w:t>în anul 2016</w:t>
      </w:r>
    </w:p>
    <w:p w:rsidR="00527EEE" w:rsidRPr="003F265E" w:rsidRDefault="00527EEE" w:rsidP="00E37338">
      <w:pPr>
        <w:tabs>
          <w:tab w:val="left" w:pos="3448"/>
          <w:tab w:val="left" w:pos="5882"/>
        </w:tabs>
        <w:spacing w:before="240"/>
        <w:jc w:val="both"/>
        <w:rPr>
          <w:color w:val="FF0000"/>
          <w:spacing w:val="20"/>
          <w:lang w:val="ro-MO"/>
        </w:rPr>
      </w:pPr>
    </w:p>
    <w:p w:rsidR="00527EEE" w:rsidRPr="003F265E" w:rsidRDefault="00527EEE" w:rsidP="00E37338">
      <w:pPr>
        <w:tabs>
          <w:tab w:val="left" w:pos="3448"/>
          <w:tab w:val="left" w:pos="5882"/>
        </w:tabs>
        <w:spacing w:before="240"/>
        <w:jc w:val="both"/>
        <w:rPr>
          <w:spacing w:val="20"/>
          <w:lang w:val="ro-MO"/>
        </w:rPr>
      </w:pPr>
    </w:p>
    <w:p w:rsidR="00527EEE" w:rsidRPr="003F265E" w:rsidRDefault="00527EEE" w:rsidP="00E37338">
      <w:pPr>
        <w:tabs>
          <w:tab w:val="left" w:pos="3448"/>
          <w:tab w:val="left" w:pos="5882"/>
        </w:tabs>
        <w:spacing w:before="240"/>
        <w:jc w:val="both"/>
        <w:rPr>
          <w:spacing w:val="20"/>
          <w:lang w:val="ro-MO"/>
        </w:rPr>
      </w:pPr>
    </w:p>
    <w:p w:rsidR="00527EEE" w:rsidRPr="003F265E" w:rsidRDefault="00527EEE" w:rsidP="00E37338">
      <w:pPr>
        <w:tabs>
          <w:tab w:val="left" w:pos="3448"/>
          <w:tab w:val="left" w:pos="5882"/>
        </w:tabs>
        <w:spacing w:before="240"/>
        <w:jc w:val="both"/>
        <w:rPr>
          <w:spacing w:val="20"/>
          <w:lang w:val="ro-MO"/>
        </w:rPr>
      </w:pPr>
    </w:p>
    <w:p w:rsidR="00527EEE" w:rsidRPr="003F265E" w:rsidRDefault="00527EEE" w:rsidP="00E37338">
      <w:pPr>
        <w:tabs>
          <w:tab w:val="left" w:pos="4303"/>
        </w:tabs>
        <w:spacing w:before="240"/>
        <w:jc w:val="both"/>
        <w:rPr>
          <w:b/>
          <w:spacing w:val="20"/>
          <w:lang w:val="ro-MO"/>
        </w:rPr>
      </w:pPr>
    </w:p>
    <w:p w:rsidR="00527EEE" w:rsidRPr="003F265E" w:rsidRDefault="00527EEE" w:rsidP="00E37338">
      <w:pPr>
        <w:tabs>
          <w:tab w:val="left" w:pos="3448"/>
          <w:tab w:val="left" w:pos="5882"/>
        </w:tabs>
        <w:spacing w:before="240"/>
        <w:jc w:val="both"/>
        <w:rPr>
          <w:b/>
          <w:spacing w:val="20"/>
          <w:lang w:val="ro-MO"/>
        </w:rPr>
      </w:pPr>
    </w:p>
    <w:p w:rsidR="00527EEE" w:rsidRPr="003F265E" w:rsidRDefault="00527EEE" w:rsidP="00E37338">
      <w:pPr>
        <w:tabs>
          <w:tab w:val="left" w:pos="3448"/>
          <w:tab w:val="left" w:pos="5882"/>
        </w:tabs>
        <w:spacing w:before="240"/>
        <w:jc w:val="both"/>
        <w:rPr>
          <w:b/>
          <w:spacing w:val="20"/>
          <w:lang w:val="ro-MO"/>
        </w:rPr>
      </w:pPr>
    </w:p>
    <w:p w:rsidR="00527EEE" w:rsidRPr="003F265E" w:rsidRDefault="00527EEE" w:rsidP="00E37338">
      <w:pPr>
        <w:tabs>
          <w:tab w:val="left" w:pos="3448"/>
          <w:tab w:val="left" w:pos="5882"/>
        </w:tabs>
        <w:spacing w:before="240"/>
        <w:jc w:val="both"/>
        <w:rPr>
          <w:b/>
          <w:spacing w:val="20"/>
          <w:lang w:val="ro-MO"/>
        </w:rPr>
      </w:pPr>
    </w:p>
    <w:p w:rsidR="00527EEE" w:rsidRPr="003F265E" w:rsidRDefault="00527EEE" w:rsidP="00E37338">
      <w:pPr>
        <w:tabs>
          <w:tab w:val="left" w:pos="3448"/>
          <w:tab w:val="left" w:pos="5882"/>
          <w:tab w:val="left" w:pos="7230"/>
        </w:tabs>
        <w:spacing w:before="240"/>
        <w:ind w:right="425"/>
        <w:jc w:val="both"/>
        <w:rPr>
          <w:b/>
          <w:spacing w:val="20"/>
          <w:lang w:val="ro-MO"/>
        </w:rPr>
      </w:pPr>
      <w:r w:rsidRPr="003F265E">
        <w:rPr>
          <w:b/>
          <w:spacing w:val="20"/>
          <w:lang w:val="ro-MO"/>
        </w:rPr>
        <w:t>Director:                                                                 acad.V.Rudic</w:t>
      </w:r>
    </w:p>
    <w:p w:rsidR="00527EEE" w:rsidRPr="003F265E" w:rsidRDefault="00527EEE" w:rsidP="00E37338">
      <w:pPr>
        <w:tabs>
          <w:tab w:val="left" w:pos="3448"/>
          <w:tab w:val="left" w:pos="5882"/>
          <w:tab w:val="left" w:pos="7230"/>
        </w:tabs>
        <w:spacing w:before="240"/>
        <w:ind w:right="425"/>
        <w:jc w:val="both"/>
        <w:rPr>
          <w:b/>
          <w:spacing w:val="20"/>
          <w:lang w:val="ro-MO"/>
        </w:rPr>
      </w:pPr>
      <w:r w:rsidRPr="003F265E">
        <w:rPr>
          <w:b/>
          <w:spacing w:val="20"/>
          <w:lang w:val="ro-MO"/>
        </w:rPr>
        <w:t>Director adjunct:                                                    dr. Cepoi L.</w:t>
      </w:r>
    </w:p>
    <w:p w:rsidR="00527EEE" w:rsidRPr="003F265E" w:rsidRDefault="00527EEE" w:rsidP="00E37338">
      <w:pPr>
        <w:tabs>
          <w:tab w:val="left" w:pos="3448"/>
          <w:tab w:val="left" w:pos="5882"/>
          <w:tab w:val="left" w:pos="7230"/>
        </w:tabs>
        <w:spacing w:before="240"/>
        <w:ind w:right="425"/>
        <w:jc w:val="both"/>
        <w:rPr>
          <w:b/>
          <w:spacing w:val="20"/>
          <w:lang w:val="ro-MO"/>
        </w:rPr>
      </w:pPr>
      <w:r w:rsidRPr="003F265E">
        <w:rPr>
          <w:b/>
          <w:spacing w:val="20"/>
          <w:lang w:val="ro-MO"/>
        </w:rPr>
        <w:t>Secretar ştiinţific:                                                   dr.Miscu V.</w:t>
      </w:r>
    </w:p>
    <w:p w:rsidR="00527EEE" w:rsidRPr="003F265E" w:rsidRDefault="00527EEE" w:rsidP="00E37338">
      <w:pPr>
        <w:tabs>
          <w:tab w:val="left" w:pos="3448"/>
          <w:tab w:val="left" w:pos="5882"/>
          <w:tab w:val="left" w:pos="7230"/>
        </w:tabs>
        <w:spacing w:before="240"/>
        <w:ind w:right="425"/>
        <w:jc w:val="both"/>
        <w:rPr>
          <w:b/>
          <w:spacing w:val="20"/>
          <w:lang w:val="ro-MO"/>
        </w:rPr>
      </w:pPr>
      <w:r w:rsidRPr="003F265E">
        <w:rPr>
          <w:b/>
          <w:spacing w:val="20"/>
          <w:lang w:val="ro-MO"/>
        </w:rPr>
        <w:t>Contabil</w:t>
      </w:r>
      <w:r w:rsidRPr="003F265E">
        <w:rPr>
          <w:b/>
          <w:spacing w:val="20"/>
          <w:lang w:val="ro-RO"/>
        </w:rPr>
        <w:t>-</w:t>
      </w:r>
      <w:r w:rsidRPr="003F265E">
        <w:rPr>
          <w:b/>
          <w:spacing w:val="20"/>
          <w:lang w:val="ro-MO"/>
        </w:rPr>
        <w:t>şef:                                                            Puris T.</w:t>
      </w:r>
    </w:p>
    <w:p w:rsidR="00527EEE" w:rsidRPr="003F265E" w:rsidRDefault="00527EEE" w:rsidP="00E37338">
      <w:pPr>
        <w:tabs>
          <w:tab w:val="left" w:pos="3448"/>
          <w:tab w:val="left" w:pos="5882"/>
        </w:tabs>
        <w:spacing w:before="240"/>
        <w:jc w:val="both"/>
        <w:rPr>
          <w:b/>
          <w:spacing w:val="20"/>
          <w:lang w:val="ro-MO"/>
        </w:rPr>
      </w:pPr>
    </w:p>
    <w:p w:rsidR="00527EEE" w:rsidRPr="003F265E" w:rsidRDefault="00527EEE" w:rsidP="00E37338">
      <w:pPr>
        <w:tabs>
          <w:tab w:val="left" w:pos="3448"/>
          <w:tab w:val="left" w:pos="5882"/>
        </w:tabs>
        <w:spacing w:before="240"/>
        <w:jc w:val="center"/>
        <w:rPr>
          <w:b/>
          <w:spacing w:val="20"/>
          <w:lang w:val="ro-MO"/>
        </w:rPr>
      </w:pPr>
    </w:p>
    <w:p w:rsidR="00527EEE" w:rsidRPr="003F265E" w:rsidRDefault="00527EEE" w:rsidP="00E37338">
      <w:pPr>
        <w:tabs>
          <w:tab w:val="left" w:pos="3448"/>
          <w:tab w:val="left" w:pos="5882"/>
        </w:tabs>
        <w:spacing w:before="240"/>
        <w:jc w:val="center"/>
        <w:rPr>
          <w:b/>
          <w:spacing w:val="20"/>
          <w:lang w:val="ro-MO"/>
        </w:rPr>
      </w:pPr>
    </w:p>
    <w:p w:rsidR="00527EEE" w:rsidRPr="003F265E" w:rsidRDefault="00527EEE" w:rsidP="00E37338">
      <w:pPr>
        <w:tabs>
          <w:tab w:val="left" w:pos="3448"/>
          <w:tab w:val="left" w:pos="5882"/>
        </w:tabs>
        <w:spacing w:before="240"/>
        <w:jc w:val="center"/>
        <w:rPr>
          <w:b/>
          <w:spacing w:val="20"/>
          <w:lang w:val="ro-MO"/>
        </w:rPr>
      </w:pPr>
      <w:r w:rsidRPr="003F265E">
        <w:rPr>
          <w:b/>
          <w:spacing w:val="20"/>
          <w:lang w:val="ro-MO"/>
        </w:rPr>
        <w:t>CHIŞINĂU – 201</w:t>
      </w:r>
      <w:r w:rsidR="007758EA">
        <w:rPr>
          <w:b/>
          <w:spacing w:val="20"/>
          <w:lang w:val="ro-MO"/>
        </w:rPr>
        <w:t>6</w:t>
      </w:r>
      <w:r w:rsidRPr="003F265E">
        <w:rPr>
          <w:b/>
          <w:spacing w:val="20"/>
          <w:lang w:val="ro-MO"/>
        </w:rPr>
        <w:t xml:space="preserve"> </w:t>
      </w:r>
    </w:p>
    <w:p w:rsidR="00527EEE" w:rsidRDefault="00527EEE" w:rsidP="00E37338">
      <w:pPr>
        <w:tabs>
          <w:tab w:val="left" w:pos="3448"/>
          <w:tab w:val="left" w:pos="5882"/>
        </w:tabs>
        <w:spacing w:before="240"/>
        <w:jc w:val="right"/>
        <w:rPr>
          <w:i/>
          <w:spacing w:val="20"/>
          <w:lang w:val="ro-MO"/>
        </w:rPr>
      </w:pPr>
    </w:p>
    <w:p w:rsidR="00527EEE" w:rsidRDefault="00527EEE" w:rsidP="00E37338">
      <w:pPr>
        <w:tabs>
          <w:tab w:val="left" w:pos="3448"/>
          <w:tab w:val="left" w:pos="5882"/>
        </w:tabs>
        <w:spacing w:before="240"/>
        <w:jc w:val="right"/>
        <w:rPr>
          <w:i/>
          <w:spacing w:val="20"/>
          <w:lang w:val="ro-MO"/>
        </w:rPr>
      </w:pPr>
    </w:p>
    <w:p w:rsidR="00527EEE" w:rsidRDefault="00527EEE" w:rsidP="00E37338">
      <w:pPr>
        <w:tabs>
          <w:tab w:val="left" w:pos="3448"/>
          <w:tab w:val="left" w:pos="5882"/>
        </w:tabs>
        <w:spacing w:before="240"/>
        <w:jc w:val="right"/>
        <w:rPr>
          <w:i/>
          <w:spacing w:val="20"/>
          <w:lang w:val="ro-MO"/>
        </w:rPr>
        <w:sectPr w:rsidR="00527EEE" w:rsidSect="00204AF6">
          <w:footerReference w:type="even" r:id="rId8"/>
          <w:footerReference w:type="default" r:id="rId9"/>
          <w:pgSz w:w="11909" w:h="16834"/>
          <w:pgMar w:top="851" w:right="851" w:bottom="567" w:left="1134" w:header="720" w:footer="720" w:gutter="0"/>
          <w:pgNumType w:start="0"/>
          <w:cols w:space="60"/>
          <w:noEndnote/>
          <w:titlePg/>
        </w:sectPr>
      </w:pPr>
    </w:p>
    <w:p w:rsidR="00527EEE" w:rsidRPr="007758EA" w:rsidRDefault="00527EEE" w:rsidP="00E37338">
      <w:pPr>
        <w:pStyle w:val="5"/>
        <w:tabs>
          <w:tab w:val="left" w:pos="7230"/>
        </w:tabs>
        <w:ind w:right="425"/>
        <w:rPr>
          <w:sz w:val="24"/>
          <w:szCs w:val="24"/>
        </w:rPr>
      </w:pPr>
      <w:r w:rsidRPr="007758EA">
        <w:rPr>
          <w:sz w:val="24"/>
          <w:szCs w:val="24"/>
        </w:rPr>
        <w:lastRenderedPageBreak/>
        <w:t>SUMAR</w:t>
      </w:r>
    </w:p>
    <w:tbl>
      <w:tblPr>
        <w:tblW w:w="943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7171"/>
        <w:gridCol w:w="1696"/>
      </w:tblGrid>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9D22EC" w:rsidRDefault="009D22EC" w:rsidP="009D22EC">
            <w:pPr>
              <w:pStyle w:val="af4"/>
              <w:numPr>
                <w:ilvl w:val="0"/>
                <w:numId w:val="75"/>
              </w:numPr>
              <w:tabs>
                <w:tab w:val="left" w:pos="284"/>
                <w:tab w:val="left" w:pos="1118"/>
                <w:tab w:val="left" w:pos="7230"/>
              </w:tabs>
              <w:ind w:right="1309"/>
              <w:rPr>
                <w:color w:val="FF0000"/>
                <w:lang w:val="ro-MO"/>
              </w:rPr>
            </w:pPr>
            <w:r w:rsidRPr="009D22EC">
              <w:rPr>
                <w:color w:val="FF0000"/>
                <w:lang w:val="ro-MO"/>
              </w:rPr>
              <w:t xml:space="preserve"> </w:t>
            </w:r>
          </w:p>
        </w:tc>
        <w:tc>
          <w:tcPr>
            <w:tcW w:w="7171" w:type="dxa"/>
            <w:tcBorders>
              <w:top w:val="single" w:sz="4" w:space="0" w:color="auto"/>
              <w:left w:val="single" w:sz="4" w:space="0" w:color="auto"/>
              <w:bottom w:val="single" w:sz="4" w:space="0" w:color="auto"/>
              <w:right w:val="single" w:sz="4" w:space="0" w:color="auto"/>
            </w:tcBorders>
            <w:hideMark/>
          </w:tcPr>
          <w:p w:rsidR="00527EEE" w:rsidRPr="00057F61" w:rsidRDefault="00527EEE" w:rsidP="00544D44">
            <w:pPr>
              <w:tabs>
                <w:tab w:val="left" w:pos="7230"/>
              </w:tabs>
              <w:ind w:right="425"/>
              <w:rPr>
                <w:lang w:val="ro-MO"/>
              </w:rPr>
            </w:pPr>
            <w:r w:rsidRPr="00057F61">
              <w:rPr>
                <w:lang w:val="ro-MO"/>
              </w:rPr>
              <w:t xml:space="preserve">Organigrama Institutului de Microbiologie şi Biotehnologie al AŞM. </w:t>
            </w:r>
          </w:p>
        </w:tc>
        <w:tc>
          <w:tcPr>
            <w:tcW w:w="1696" w:type="dxa"/>
            <w:tcBorders>
              <w:top w:val="single" w:sz="4" w:space="0" w:color="auto"/>
              <w:left w:val="single" w:sz="4" w:space="0" w:color="auto"/>
              <w:bottom w:val="single" w:sz="4" w:space="0" w:color="auto"/>
              <w:right w:val="single" w:sz="4" w:space="0" w:color="auto"/>
            </w:tcBorders>
            <w:hideMark/>
          </w:tcPr>
          <w:p w:rsidR="00527EEE" w:rsidRPr="00057F61" w:rsidRDefault="00527EEE" w:rsidP="00544D44">
            <w:pPr>
              <w:tabs>
                <w:tab w:val="left" w:pos="7230"/>
              </w:tabs>
              <w:ind w:right="425"/>
              <w:rPr>
                <w:lang w:val="ro-MO"/>
              </w:rPr>
            </w:pPr>
            <w:r w:rsidRPr="00057F61">
              <w:rPr>
                <w:lang w:val="ro-MO"/>
              </w:rPr>
              <w:t>3</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057F61" w:rsidRDefault="00527EEE" w:rsidP="00544D44">
            <w:pPr>
              <w:tabs>
                <w:tab w:val="left" w:pos="7230"/>
              </w:tabs>
              <w:ind w:right="425"/>
              <w:rPr>
                <w:lang w:val="ro-MO"/>
              </w:rPr>
            </w:pPr>
            <w:r w:rsidRPr="00057F61">
              <w:rPr>
                <w:lang w:val="ro-MO"/>
              </w:rPr>
              <w:t xml:space="preserve">Fişa proiectului instituţional: </w:t>
            </w:r>
            <w:r w:rsidRPr="00057F61">
              <w:rPr>
                <w:lang w:val="ro-RO"/>
              </w:rPr>
              <w:t>15.817.05.01F Stresul oxidativ indus de condițiile tehnologice și influența lui asupra calității biomasei de spirulină</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527EEE" w:rsidP="00544D44">
            <w:pPr>
              <w:tabs>
                <w:tab w:val="left" w:pos="7230"/>
              </w:tabs>
              <w:ind w:right="425"/>
              <w:rPr>
                <w:lang w:val="ro-MO"/>
              </w:rPr>
            </w:pPr>
            <w:r w:rsidRPr="009F4442">
              <w:rPr>
                <w:lang w:val="ro-MO"/>
              </w:rPr>
              <w:t>4</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3F265E" w:rsidRDefault="00057F61" w:rsidP="00057F61">
            <w:pPr>
              <w:jc w:val="both"/>
              <w:rPr>
                <w:color w:val="FF0000"/>
                <w:lang w:val="en-US"/>
              </w:rPr>
            </w:pPr>
            <w:r w:rsidRPr="00057F61">
              <w:rPr>
                <w:lang w:val="ro-MO"/>
              </w:rPr>
              <w:t xml:space="preserve">Fişa proiectului instituţional: </w:t>
            </w:r>
            <w:r w:rsidRPr="00057F61">
              <w:rPr>
                <w:bCs/>
                <w:lang w:val="ro-MO"/>
              </w:rPr>
              <w:t>15.817.05.17A, Potențialul Nanotehnologic în Bioremedierea Solului Contaminat cu Poluanți Organici Persistenți</w:t>
            </w:r>
          </w:p>
        </w:tc>
        <w:tc>
          <w:tcPr>
            <w:tcW w:w="1696" w:type="dxa"/>
            <w:tcBorders>
              <w:top w:val="single" w:sz="4" w:space="0" w:color="auto"/>
              <w:left w:val="single" w:sz="4" w:space="0" w:color="auto"/>
              <w:bottom w:val="single" w:sz="4" w:space="0" w:color="auto"/>
              <w:right w:val="single" w:sz="4" w:space="0" w:color="auto"/>
            </w:tcBorders>
            <w:hideMark/>
          </w:tcPr>
          <w:p w:rsidR="00527EEE" w:rsidRPr="00E37338" w:rsidRDefault="00527EEE" w:rsidP="00544D44">
            <w:pPr>
              <w:tabs>
                <w:tab w:val="left" w:pos="7230"/>
              </w:tabs>
              <w:ind w:right="425"/>
              <w:rPr>
                <w:color w:val="FF0000"/>
                <w:lang w:val="ro-MO"/>
              </w:rPr>
            </w:pPr>
          </w:p>
          <w:p w:rsidR="00527EEE" w:rsidRPr="009F4442" w:rsidRDefault="00527EEE" w:rsidP="00544D44">
            <w:pPr>
              <w:rPr>
                <w:lang w:val="ro-MO"/>
              </w:rPr>
            </w:pPr>
            <w:r w:rsidRPr="009F4442">
              <w:rPr>
                <w:lang w:val="ro-MO"/>
              </w:rPr>
              <w:t>9</w:t>
            </w:r>
          </w:p>
        </w:tc>
      </w:tr>
      <w:tr w:rsidR="00057F61" w:rsidRPr="00057F61" w:rsidTr="009D22EC">
        <w:tc>
          <w:tcPr>
            <w:tcW w:w="567" w:type="dxa"/>
            <w:tcBorders>
              <w:top w:val="single" w:sz="4" w:space="0" w:color="auto"/>
              <w:left w:val="single" w:sz="4" w:space="0" w:color="auto"/>
              <w:bottom w:val="single" w:sz="4" w:space="0" w:color="auto"/>
              <w:right w:val="single" w:sz="4" w:space="0" w:color="auto"/>
            </w:tcBorders>
          </w:tcPr>
          <w:p w:rsidR="00057F61" w:rsidRPr="00E37338" w:rsidRDefault="00057F61"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057F61" w:rsidRPr="00057F61" w:rsidRDefault="00057F61" w:rsidP="00057F61">
            <w:pPr>
              <w:jc w:val="both"/>
              <w:rPr>
                <w:lang w:val="en-US"/>
              </w:rPr>
            </w:pPr>
            <w:r w:rsidRPr="00057F61">
              <w:rPr>
                <w:lang w:val="ro-MO"/>
              </w:rPr>
              <w:t>Fişa proiectului instituţional</w:t>
            </w:r>
            <w:r>
              <w:rPr>
                <w:lang w:val="ro-MO"/>
              </w:rPr>
              <w:t>:</w:t>
            </w:r>
            <w:r w:rsidRPr="00057F61">
              <w:rPr>
                <w:lang w:val="ro-MO"/>
              </w:rPr>
              <w:t xml:space="preserve"> </w:t>
            </w:r>
            <w:r w:rsidRPr="00057F61">
              <w:rPr>
                <w:bCs/>
                <w:lang w:val="en-US"/>
              </w:rPr>
              <w:t xml:space="preserve">15.817.05.16A. </w:t>
            </w:r>
            <w:r w:rsidRPr="00057F61">
              <w:rPr>
                <w:lang w:val="en-US"/>
              </w:rPr>
              <w:t>Utilizarea nanomaterialelor în biotehnologia cultivării fungilor miceliali</w:t>
            </w:r>
            <w:r w:rsidRPr="00057F61">
              <w:rPr>
                <w:lang w:val="ro-RO"/>
              </w:rPr>
              <w:t xml:space="preserve"> </w:t>
            </w:r>
            <w:r w:rsidRPr="00057F61">
              <w:rPr>
                <w:lang w:val="en-US"/>
              </w:rPr>
              <w:t>și levurilor ca strategie de sporire a performanțelor biotehnologice</w:t>
            </w:r>
          </w:p>
          <w:p w:rsidR="00057F61" w:rsidRPr="00057F61" w:rsidRDefault="00057F61" w:rsidP="00544D44">
            <w:pPr>
              <w:jc w:val="both"/>
              <w:rPr>
                <w:lang w:val="en-US"/>
              </w:rPr>
            </w:pPr>
          </w:p>
        </w:tc>
        <w:tc>
          <w:tcPr>
            <w:tcW w:w="1696" w:type="dxa"/>
            <w:tcBorders>
              <w:top w:val="single" w:sz="4" w:space="0" w:color="auto"/>
              <w:left w:val="single" w:sz="4" w:space="0" w:color="auto"/>
              <w:bottom w:val="single" w:sz="4" w:space="0" w:color="auto"/>
              <w:right w:val="single" w:sz="4" w:space="0" w:color="auto"/>
            </w:tcBorders>
            <w:hideMark/>
          </w:tcPr>
          <w:p w:rsidR="00057F61" w:rsidRPr="009F4442" w:rsidRDefault="009F4442" w:rsidP="00544D44">
            <w:pPr>
              <w:tabs>
                <w:tab w:val="left" w:pos="7230"/>
              </w:tabs>
              <w:ind w:right="425"/>
              <w:rPr>
                <w:lang w:val="ro-MO"/>
              </w:rPr>
            </w:pPr>
            <w:r w:rsidRPr="009F4442">
              <w:rPr>
                <w:lang w:val="ro-MO"/>
              </w:rPr>
              <w:t>21</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057F61" w:rsidRPr="00057F61" w:rsidRDefault="00057F61" w:rsidP="00057F61">
            <w:pPr>
              <w:pStyle w:val="Default"/>
              <w:rPr>
                <w:color w:val="auto"/>
                <w:lang w:val="it-IT"/>
              </w:rPr>
            </w:pPr>
            <w:r w:rsidRPr="00057F61">
              <w:rPr>
                <w:color w:val="auto"/>
                <w:lang w:val="ro-MO"/>
              </w:rPr>
              <w:t xml:space="preserve">Fişa proiectului pentru tineri cercetători: </w:t>
            </w:r>
            <w:r w:rsidRPr="00057F61">
              <w:rPr>
                <w:color w:val="auto"/>
                <w:lang w:val="it-IT"/>
              </w:rPr>
              <w:t>16.80012.51.12  Nanoprocedee de obţinere a preparatelor enzimatice lipolitice de origine fungică</w:t>
            </w:r>
          </w:p>
          <w:p w:rsidR="00527EEE" w:rsidRPr="00057F61" w:rsidRDefault="00527EEE" w:rsidP="00057F61">
            <w:pPr>
              <w:tabs>
                <w:tab w:val="left" w:pos="7230"/>
              </w:tabs>
              <w:ind w:right="425"/>
              <w:rPr>
                <w:lang w:val="it-IT"/>
              </w:rPr>
            </w:pP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527EEE" w:rsidP="00544D44">
            <w:pPr>
              <w:tabs>
                <w:tab w:val="left" w:pos="7230"/>
              </w:tabs>
              <w:ind w:right="425"/>
              <w:rPr>
                <w:lang w:val="ro-MO"/>
              </w:rPr>
            </w:pPr>
          </w:p>
          <w:p w:rsidR="00527EEE" w:rsidRPr="009F4442" w:rsidRDefault="009F4442" w:rsidP="00544D44">
            <w:pPr>
              <w:rPr>
                <w:lang w:val="ro-MO"/>
              </w:rPr>
            </w:pPr>
            <w:r>
              <w:rPr>
                <w:lang w:val="ro-MO"/>
              </w:rPr>
              <w:t>28</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057F61" w:rsidRDefault="00057F61" w:rsidP="00057F61">
            <w:pPr>
              <w:pStyle w:val="Default"/>
              <w:rPr>
                <w:b/>
                <w:color w:val="auto"/>
                <w:lang w:val="it-IT"/>
              </w:rPr>
            </w:pPr>
            <w:r w:rsidRPr="00057F61">
              <w:rPr>
                <w:color w:val="auto"/>
                <w:lang w:val="ro-MO"/>
              </w:rPr>
              <w:t>Fișa proiectului din cadrul Programului de Stat:</w:t>
            </w:r>
            <w:r w:rsidRPr="00057F61">
              <w:rPr>
                <w:lang w:val="ro-RO"/>
              </w:rPr>
              <w:t>16.001353.50.07A ”</w:t>
            </w:r>
            <w:r w:rsidRPr="00057F61">
              <w:rPr>
                <w:bCs/>
                <w:lang w:val="en-US"/>
              </w:rPr>
              <w:t>Tehnologii de biosinteză a nanoparticulelor de Se cu utilizarea spirulinei</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544D44">
            <w:pPr>
              <w:tabs>
                <w:tab w:val="left" w:pos="7230"/>
              </w:tabs>
              <w:ind w:right="425"/>
              <w:rPr>
                <w:lang w:val="ro-MO"/>
              </w:rPr>
            </w:pPr>
            <w:r w:rsidRPr="009F4442">
              <w:rPr>
                <w:lang w:val="ro-MO"/>
              </w:rPr>
              <w:t>31</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3F265E" w:rsidRDefault="00057F61" w:rsidP="00057F61">
            <w:pPr>
              <w:tabs>
                <w:tab w:val="left" w:pos="7230"/>
              </w:tabs>
              <w:ind w:right="425"/>
              <w:rPr>
                <w:i/>
                <w:color w:val="FF0000"/>
                <w:lang w:val="en-US"/>
              </w:rPr>
            </w:pPr>
            <w:r w:rsidRPr="00057F61">
              <w:rPr>
                <w:lang w:val="ro-MO"/>
              </w:rPr>
              <w:t>Fișa proiectului</w:t>
            </w:r>
            <w:r>
              <w:rPr>
                <w:lang w:val="ro-MO"/>
              </w:rPr>
              <w:t xml:space="preserve"> internațional bilateral:</w:t>
            </w:r>
            <w:r w:rsidRPr="0081749C">
              <w:rPr>
                <w:b/>
                <w:color w:val="000000"/>
                <w:lang w:val="ro-RO"/>
              </w:rPr>
              <w:t xml:space="preserve"> </w:t>
            </w:r>
            <w:r w:rsidRPr="00057F61">
              <w:rPr>
                <w:color w:val="000000"/>
                <w:lang w:val="ro-RO"/>
              </w:rPr>
              <w:t xml:space="preserve">16.80013.16.05.18/Ro Modificarea statutului redox si a expresiei genelor legate de stres la </w:t>
            </w:r>
            <w:r w:rsidRPr="00057F61">
              <w:rPr>
                <w:i/>
                <w:color w:val="000000"/>
                <w:lang w:val="ro-RO"/>
              </w:rPr>
              <w:t>Spirulina (Arthrospira)</w:t>
            </w:r>
            <w:r w:rsidRPr="00057F61">
              <w:rPr>
                <w:color w:val="000000"/>
                <w:lang w:val="ro-RO"/>
              </w:rPr>
              <w:t xml:space="preserve"> in condiții de stres oxidativ indus (ReGeSpi</w:t>
            </w:r>
            <w:r w:rsidRPr="0081749C">
              <w:rPr>
                <w:b/>
                <w:color w:val="000000"/>
                <w:lang w:val="ro-RO"/>
              </w:rPr>
              <w:t>)</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9F4442">
            <w:pPr>
              <w:tabs>
                <w:tab w:val="left" w:pos="7230"/>
              </w:tabs>
              <w:ind w:right="425"/>
              <w:rPr>
                <w:lang w:val="ro-MO"/>
              </w:rPr>
            </w:pPr>
            <w:r w:rsidRPr="009F4442">
              <w:rPr>
                <w:lang w:val="ro-MO"/>
              </w:rPr>
              <w:t>34</w:t>
            </w:r>
          </w:p>
        </w:tc>
      </w:tr>
      <w:tr w:rsidR="00057F61" w:rsidRPr="009D22EC" w:rsidTr="009D22EC">
        <w:tc>
          <w:tcPr>
            <w:tcW w:w="567" w:type="dxa"/>
            <w:tcBorders>
              <w:top w:val="single" w:sz="4" w:space="0" w:color="auto"/>
              <w:left w:val="single" w:sz="4" w:space="0" w:color="auto"/>
              <w:bottom w:val="single" w:sz="4" w:space="0" w:color="auto"/>
              <w:right w:val="single" w:sz="4" w:space="0" w:color="auto"/>
            </w:tcBorders>
          </w:tcPr>
          <w:p w:rsidR="00057F61" w:rsidRPr="00E37338" w:rsidRDefault="00057F61"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057F61" w:rsidRPr="003F265E" w:rsidRDefault="009D22EC" w:rsidP="00544D44">
            <w:pPr>
              <w:spacing w:line="276" w:lineRule="auto"/>
              <w:rPr>
                <w:color w:val="FF0000"/>
                <w:lang w:val="en-US"/>
              </w:rPr>
            </w:pPr>
            <w:r w:rsidRPr="00057F61">
              <w:rPr>
                <w:lang w:val="ro-MO"/>
              </w:rPr>
              <w:t>Fișa proiectului</w:t>
            </w:r>
            <w:r>
              <w:rPr>
                <w:lang w:val="ro-MO"/>
              </w:rPr>
              <w:t xml:space="preserve"> internațional bilateral:</w:t>
            </w:r>
            <w:r w:rsidRPr="0081749C">
              <w:rPr>
                <w:b/>
                <w:lang w:val="en-US"/>
              </w:rPr>
              <w:t xml:space="preserve"> </w:t>
            </w:r>
            <w:r w:rsidRPr="009D22EC">
              <w:rPr>
                <w:lang w:val="en-US"/>
              </w:rPr>
              <w:t xml:space="preserve">15.820.18.05.14/B Tehnologie de utilizare a cianobacteriei </w:t>
            </w:r>
            <w:r w:rsidRPr="009D22EC">
              <w:rPr>
                <w:i/>
                <w:lang w:val="en-US"/>
              </w:rPr>
              <w:t>Spirulina platensis</w:t>
            </w:r>
            <w:r w:rsidRPr="009D22EC">
              <w:rPr>
                <w:lang w:val="en-US"/>
              </w:rPr>
              <w:t xml:space="preserve"> pentru purificarea apelor reziduale cu perspectiva utilizării ulterioare a biomasei</w:t>
            </w:r>
          </w:p>
        </w:tc>
        <w:tc>
          <w:tcPr>
            <w:tcW w:w="1696" w:type="dxa"/>
            <w:tcBorders>
              <w:top w:val="single" w:sz="4" w:space="0" w:color="auto"/>
              <w:left w:val="single" w:sz="4" w:space="0" w:color="auto"/>
              <w:bottom w:val="single" w:sz="4" w:space="0" w:color="auto"/>
              <w:right w:val="single" w:sz="4" w:space="0" w:color="auto"/>
            </w:tcBorders>
            <w:hideMark/>
          </w:tcPr>
          <w:p w:rsidR="00057F61" w:rsidRPr="009F4442" w:rsidRDefault="009F4442" w:rsidP="00544D44">
            <w:pPr>
              <w:tabs>
                <w:tab w:val="left" w:pos="7230"/>
              </w:tabs>
              <w:ind w:right="425"/>
              <w:rPr>
                <w:lang w:val="ro-MO"/>
              </w:rPr>
            </w:pPr>
            <w:r w:rsidRPr="009F4442">
              <w:rPr>
                <w:lang w:val="ro-MO"/>
              </w:rPr>
              <w:t>36</w:t>
            </w:r>
          </w:p>
        </w:tc>
      </w:tr>
      <w:tr w:rsidR="009F4442" w:rsidRPr="009D22EC" w:rsidTr="009D22EC">
        <w:tc>
          <w:tcPr>
            <w:tcW w:w="567" w:type="dxa"/>
            <w:tcBorders>
              <w:top w:val="single" w:sz="4" w:space="0" w:color="auto"/>
              <w:left w:val="single" w:sz="4" w:space="0" w:color="auto"/>
              <w:bottom w:val="single" w:sz="4" w:space="0" w:color="auto"/>
              <w:right w:val="single" w:sz="4" w:space="0" w:color="auto"/>
            </w:tcBorders>
          </w:tcPr>
          <w:p w:rsidR="009F4442" w:rsidRPr="00E37338" w:rsidRDefault="009F4442"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9F4442" w:rsidRPr="00057F61" w:rsidRDefault="009F4442" w:rsidP="00544D44">
            <w:pPr>
              <w:spacing w:line="276" w:lineRule="auto"/>
              <w:rPr>
                <w:lang w:val="ro-MO"/>
              </w:rPr>
            </w:pPr>
            <w:r>
              <w:rPr>
                <w:lang w:val="ro-MO"/>
              </w:rPr>
              <w:t>Fisa elaborării</w:t>
            </w:r>
          </w:p>
        </w:tc>
        <w:tc>
          <w:tcPr>
            <w:tcW w:w="1696" w:type="dxa"/>
            <w:tcBorders>
              <w:top w:val="single" w:sz="4" w:space="0" w:color="auto"/>
              <w:left w:val="single" w:sz="4" w:space="0" w:color="auto"/>
              <w:bottom w:val="single" w:sz="4" w:space="0" w:color="auto"/>
              <w:right w:val="single" w:sz="4" w:space="0" w:color="auto"/>
            </w:tcBorders>
            <w:hideMark/>
          </w:tcPr>
          <w:p w:rsidR="009F4442" w:rsidRPr="009F4442" w:rsidRDefault="00726367" w:rsidP="00544D44">
            <w:pPr>
              <w:tabs>
                <w:tab w:val="left" w:pos="7230"/>
              </w:tabs>
              <w:ind w:right="425"/>
              <w:rPr>
                <w:lang w:val="ro-MO"/>
              </w:rPr>
            </w:pPr>
            <w:r>
              <w:rPr>
                <w:lang w:val="ro-MO"/>
              </w:rPr>
              <w:t>39</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544D44">
            <w:pPr>
              <w:pStyle w:val="a5"/>
              <w:tabs>
                <w:tab w:val="left" w:pos="7230"/>
              </w:tabs>
              <w:ind w:right="425"/>
              <w:jc w:val="both"/>
              <w:rPr>
                <w:b w:val="0"/>
                <w:i/>
                <w:sz w:val="24"/>
                <w:szCs w:val="24"/>
                <w:lang w:val="ro-MO"/>
              </w:rPr>
            </w:pPr>
            <w:r w:rsidRPr="009D22EC">
              <w:rPr>
                <w:b w:val="0"/>
                <w:sz w:val="24"/>
                <w:szCs w:val="24"/>
                <w:lang w:val="ro-MO"/>
              </w:rPr>
              <w:t>Fişa raportului de activitate pentru membrii titulari şi membrii corespondenţi ai AŞM</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726367" w:rsidP="00544D44">
            <w:pPr>
              <w:tabs>
                <w:tab w:val="left" w:pos="7230"/>
              </w:tabs>
              <w:ind w:right="425"/>
              <w:rPr>
                <w:lang w:val="ro-RO"/>
              </w:rPr>
            </w:pPr>
            <w:r>
              <w:rPr>
                <w:lang w:val="ro-RO"/>
              </w:rPr>
              <w:t>50</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z w:val="24"/>
                <w:szCs w:val="24"/>
                <w:lang w:val="ro-MO"/>
              </w:rPr>
            </w:pPr>
            <w:r w:rsidRPr="009D22EC">
              <w:rPr>
                <w:b w:val="0"/>
                <w:sz w:val="24"/>
                <w:szCs w:val="24"/>
                <w:lang w:val="ro-MO"/>
              </w:rPr>
              <w:t>Indicatorii de activitate a Institutului de Microbiologie şi Biotehnologie în anul 201</w:t>
            </w:r>
            <w:r w:rsidR="009D22EC">
              <w:rPr>
                <w:b w:val="0"/>
                <w:sz w:val="24"/>
                <w:szCs w:val="24"/>
                <w:lang w:val="ro-MO"/>
              </w:rPr>
              <w:t>6</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726367">
            <w:pPr>
              <w:tabs>
                <w:tab w:val="left" w:pos="7230"/>
              </w:tabs>
              <w:ind w:right="425"/>
              <w:rPr>
                <w:lang w:val="ro-MO"/>
              </w:rPr>
            </w:pPr>
            <w:r w:rsidRPr="009F4442">
              <w:rPr>
                <w:lang w:val="ro-MO"/>
              </w:rPr>
              <w:t>5</w:t>
            </w:r>
            <w:r w:rsidR="00726367">
              <w:rPr>
                <w:lang w:val="ro-MO"/>
              </w:rPr>
              <w:t>3</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z w:val="24"/>
                <w:szCs w:val="24"/>
                <w:lang w:val="ro-MO"/>
              </w:rPr>
            </w:pPr>
            <w:r w:rsidRPr="009D22EC">
              <w:rPr>
                <w:b w:val="0"/>
                <w:sz w:val="24"/>
                <w:szCs w:val="24"/>
                <w:lang w:val="ro-MO"/>
              </w:rPr>
              <w:t>Indicatorii de activitate a laboratoarelor din Institutul de Microbiologie şi Biotehnologie  în anul 201</w:t>
            </w:r>
            <w:r w:rsidR="009D22EC" w:rsidRPr="009D22EC">
              <w:rPr>
                <w:b w:val="0"/>
                <w:sz w:val="24"/>
                <w:szCs w:val="24"/>
                <w:lang w:val="ro-MO"/>
              </w:rPr>
              <w:t>6</w:t>
            </w:r>
            <w:r w:rsidRPr="009D22EC">
              <w:rPr>
                <w:b w:val="0"/>
                <w:sz w:val="24"/>
                <w:szCs w:val="24"/>
                <w:lang w:val="ro-MO"/>
              </w:rPr>
              <w:t>.</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726367">
            <w:pPr>
              <w:tabs>
                <w:tab w:val="left" w:pos="7230"/>
              </w:tabs>
              <w:ind w:right="425"/>
              <w:rPr>
                <w:lang w:val="ro-MO"/>
              </w:rPr>
            </w:pPr>
            <w:r w:rsidRPr="009F4442">
              <w:rPr>
                <w:lang w:val="ro-MO"/>
              </w:rPr>
              <w:t>6</w:t>
            </w:r>
            <w:r w:rsidR="00726367">
              <w:rPr>
                <w:lang w:val="ro-MO"/>
              </w:rPr>
              <w:t>4</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pacing w:val="5"/>
                <w:sz w:val="24"/>
                <w:szCs w:val="24"/>
                <w:lang w:val="ro-MO"/>
              </w:rPr>
            </w:pPr>
            <w:r w:rsidRPr="009D22EC">
              <w:rPr>
                <w:b w:val="0"/>
                <w:spacing w:val="5"/>
                <w:sz w:val="24"/>
                <w:szCs w:val="24"/>
                <w:lang w:val="ro-MO"/>
              </w:rPr>
              <w:t>Lista publicaţiilor Institutului de Microbiologie şi Biotehnologie din anul 201</w:t>
            </w:r>
            <w:r w:rsidR="009D22EC" w:rsidRPr="009D22EC">
              <w:rPr>
                <w:b w:val="0"/>
                <w:spacing w:val="5"/>
                <w:sz w:val="24"/>
                <w:szCs w:val="24"/>
                <w:lang w:val="ro-MO"/>
              </w:rPr>
              <w:t>6</w:t>
            </w:r>
            <w:r w:rsidRPr="009D22EC">
              <w:rPr>
                <w:b w:val="0"/>
                <w:spacing w:val="5"/>
                <w:sz w:val="24"/>
                <w:szCs w:val="24"/>
                <w:lang w:val="ro-MO"/>
              </w:rPr>
              <w:t xml:space="preserve">. </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FB76D3">
            <w:pPr>
              <w:tabs>
                <w:tab w:val="left" w:pos="7230"/>
              </w:tabs>
              <w:ind w:right="425"/>
              <w:rPr>
                <w:lang w:val="ro-MO"/>
              </w:rPr>
            </w:pPr>
            <w:r w:rsidRPr="009F4442">
              <w:rPr>
                <w:lang w:val="ro-MO"/>
              </w:rPr>
              <w:t>10</w:t>
            </w:r>
            <w:r w:rsidR="00FB76D3">
              <w:rPr>
                <w:lang w:val="ro-MO"/>
              </w:rPr>
              <w:t>5</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pacing w:val="5"/>
                <w:sz w:val="24"/>
                <w:szCs w:val="24"/>
                <w:lang w:val="ro-MO"/>
              </w:rPr>
            </w:pPr>
            <w:r w:rsidRPr="009D22EC">
              <w:rPr>
                <w:b w:val="0"/>
                <w:spacing w:val="5"/>
                <w:sz w:val="24"/>
                <w:szCs w:val="24"/>
                <w:lang w:val="ro-MO"/>
              </w:rPr>
              <w:t>Lista invenţiilor realizate în Institutul de Microbiologie şi Biotehnologie în anul 201</w:t>
            </w:r>
            <w:r w:rsidR="009D22EC" w:rsidRPr="009D22EC">
              <w:rPr>
                <w:b w:val="0"/>
                <w:spacing w:val="5"/>
                <w:sz w:val="24"/>
                <w:szCs w:val="24"/>
                <w:lang w:val="ro-MO"/>
              </w:rPr>
              <w:t>6</w:t>
            </w:r>
            <w:r w:rsidRPr="009D22EC">
              <w:rPr>
                <w:b w:val="0"/>
                <w:spacing w:val="5"/>
                <w:sz w:val="24"/>
                <w:szCs w:val="24"/>
                <w:lang w:val="ro-MO"/>
              </w:rPr>
              <w:t xml:space="preserve">. </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FB76D3">
            <w:pPr>
              <w:tabs>
                <w:tab w:val="left" w:pos="7230"/>
              </w:tabs>
              <w:ind w:right="425"/>
              <w:rPr>
                <w:lang w:val="ro-MO"/>
              </w:rPr>
            </w:pPr>
            <w:r w:rsidRPr="009F4442">
              <w:rPr>
                <w:lang w:val="ro-MO"/>
              </w:rPr>
              <w:t>12</w:t>
            </w:r>
            <w:r w:rsidR="00FB76D3">
              <w:rPr>
                <w:lang w:val="ro-MO"/>
              </w:rPr>
              <w:t>6</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544D44">
            <w:pPr>
              <w:pStyle w:val="a5"/>
              <w:tabs>
                <w:tab w:val="left" w:pos="7230"/>
              </w:tabs>
              <w:ind w:right="425"/>
              <w:jc w:val="both"/>
              <w:rPr>
                <w:b w:val="0"/>
                <w:spacing w:val="5"/>
                <w:sz w:val="24"/>
                <w:szCs w:val="24"/>
                <w:lang w:val="ro-MO"/>
              </w:rPr>
            </w:pPr>
            <w:r w:rsidRPr="009D22EC">
              <w:rPr>
                <w:b w:val="0"/>
                <w:spacing w:val="5"/>
                <w:sz w:val="24"/>
                <w:szCs w:val="24"/>
                <w:lang w:val="ro-MO"/>
              </w:rPr>
              <w:t xml:space="preserve">Lista cercetătorilor ştiinţifici și doctoranzilor ai Institutului de Microbiologie şi Biotehnologie. </w:t>
            </w:r>
          </w:p>
        </w:tc>
        <w:tc>
          <w:tcPr>
            <w:tcW w:w="1696" w:type="dxa"/>
            <w:tcBorders>
              <w:top w:val="single" w:sz="4" w:space="0" w:color="auto"/>
              <w:left w:val="single" w:sz="4" w:space="0" w:color="auto"/>
              <w:bottom w:val="single" w:sz="4" w:space="0" w:color="auto"/>
              <w:right w:val="single" w:sz="4" w:space="0" w:color="auto"/>
            </w:tcBorders>
            <w:hideMark/>
          </w:tcPr>
          <w:p w:rsidR="00527EEE" w:rsidRPr="009F4442" w:rsidRDefault="009F4442" w:rsidP="00FB76D3">
            <w:pPr>
              <w:tabs>
                <w:tab w:val="left" w:pos="7230"/>
              </w:tabs>
              <w:ind w:right="425"/>
              <w:rPr>
                <w:lang w:val="ro-MO"/>
              </w:rPr>
            </w:pPr>
            <w:r w:rsidRPr="009F4442">
              <w:rPr>
                <w:lang w:val="ro-MO"/>
              </w:rPr>
              <w:t>13</w:t>
            </w:r>
            <w:r w:rsidR="00FB76D3">
              <w:rPr>
                <w:lang w:val="ro-MO"/>
              </w:rPr>
              <w:t>1</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pacing w:val="5"/>
                <w:sz w:val="24"/>
                <w:szCs w:val="24"/>
                <w:lang w:val="ro-MO"/>
              </w:rPr>
            </w:pPr>
            <w:r w:rsidRPr="009D22EC">
              <w:rPr>
                <w:b w:val="0"/>
                <w:sz w:val="24"/>
                <w:szCs w:val="24"/>
                <w:lang w:val="ro-MO"/>
              </w:rPr>
              <w:t>Deplasările şi stagiile peste hotare  în anul 201</w:t>
            </w:r>
            <w:r w:rsidR="009D22EC" w:rsidRPr="009D22EC">
              <w:rPr>
                <w:b w:val="0"/>
                <w:sz w:val="24"/>
                <w:szCs w:val="24"/>
                <w:lang w:val="ro-MO"/>
              </w:rPr>
              <w:t>6</w:t>
            </w:r>
            <w:r w:rsidRPr="009D22EC">
              <w:rPr>
                <w:b w:val="0"/>
                <w:sz w:val="24"/>
                <w:szCs w:val="24"/>
                <w:lang w:val="ro-MO"/>
              </w:rPr>
              <w:t>.</w:t>
            </w: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7758EA" w:rsidP="00637B48">
            <w:pPr>
              <w:tabs>
                <w:tab w:val="left" w:pos="7230"/>
              </w:tabs>
              <w:ind w:right="425"/>
              <w:rPr>
                <w:lang w:val="ro-MO"/>
              </w:rPr>
            </w:pPr>
            <w:r w:rsidRPr="007758EA">
              <w:rPr>
                <w:lang w:val="ro-MO"/>
              </w:rPr>
              <w:t>13</w:t>
            </w:r>
            <w:r w:rsidR="00637B48">
              <w:rPr>
                <w:lang w:val="ro-MO"/>
              </w:rPr>
              <w:t>5</w:t>
            </w:r>
          </w:p>
        </w:tc>
      </w:tr>
      <w:tr w:rsidR="007758EA" w:rsidRPr="007758EA" w:rsidTr="009D22EC">
        <w:tc>
          <w:tcPr>
            <w:tcW w:w="567" w:type="dxa"/>
            <w:tcBorders>
              <w:top w:val="single" w:sz="4" w:space="0" w:color="auto"/>
              <w:left w:val="single" w:sz="4" w:space="0" w:color="auto"/>
              <w:bottom w:val="single" w:sz="4" w:space="0" w:color="auto"/>
              <w:right w:val="single" w:sz="4" w:space="0" w:color="auto"/>
            </w:tcBorders>
          </w:tcPr>
          <w:p w:rsidR="007758EA" w:rsidRPr="00E37338" w:rsidRDefault="007758EA"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7758EA" w:rsidRPr="009D22EC" w:rsidRDefault="007758EA" w:rsidP="009D22EC">
            <w:pPr>
              <w:pStyle w:val="a5"/>
              <w:tabs>
                <w:tab w:val="left" w:pos="7230"/>
              </w:tabs>
              <w:ind w:right="425"/>
              <w:jc w:val="both"/>
              <w:rPr>
                <w:b w:val="0"/>
                <w:sz w:val="24"/>
                <w:szCs w:val="24"/>
                <w:lang w:val="ro-MO"/>
              </w:rPr>
            </w:pPr>
            <w:r>
              <w:rPr>
                <w:b w:val="0"/>
                <w:spacing w:val="5"/>
                <w:sz w:val="24"/>
                <w:szCs w:val="24"/>
                <w:lang w:val="ro-MO"/>
              </w:rPr>
              <w:t>Vizitele savanților de peste hotare în anul 2016</w:t>
            </w:r>
          </w:p>
        </w:tc>
        <w:tc>
          <w:tcPr>
            <w:tcW w:w="1696" w:type="dxa"/>
            <w:tcBorders>
              <w:top w:val="single" w:sz="4" w:space="0" w:color="auto"/>
              <w:left w:val="single" w:sz="4" w:space="0" w:color="auto"/>
              <w:bottom w:val="single" w:sz="4" w:space="0" w:color="auto"/>
              <w:right w:val="single" w:sz="4" w:space="0" w:color="auto"/>
            </w:tcBorders>
            <w:hideMark/>
          </w:tcPr>
          <w:p w:rsidR="007758EA" w:rsidRPr="007758EA" w:rsidRDefault="007758EA" w:rsidP="00637B48">
            <w:pPr>
              <w:tabs>
                <w:tab w:val="left" w:pos="7230"/>
              </w:tabs>
              <w:ind w:right="425"/>
              <w:rPr>
                <w:lang w:val="ro-MO"/>
              </w:rPr>
            </w:pPr>
            <w:r w:rsidRPr="007758EA">
              <w:rPr>
                <w:lang w:val="ro-MO"/>
              </w:rPr>
              <w:t>1</w:t>
            </w:r>
            <w:r w:rsidR="00637B48">
              <w:rPr>
                <w:lang w:val="ro-MO"/>
              </w:rPr>
              <w:t>37</w:t>
            </w:r>
          </w:p>
        </w:tc>
      </w:tr>
      <w:tr w:rsidR="007758EA" w:rsidRPr="007758EA" w:rsidTr="009D22EC">
        <w:tc>
          <w:tcPr>
            <w:tcW w:w="567" w:type="dxa"/>
            <w:tcBorders>
              <w:top w:val="single" w:sz="4" w:space="0" w:color="auto"/>
              <w:left w:val="single" w:sz="4" w:space="0" w:color="auto"/>
              <w:bottom w:val="single" w:sz="4" w:space="0" w:color="auto"/>
              <w:right w:val="single" w:sz="4" w:space="0" w:color="auto"/>
            </w:tcBorders>
          </w:tcPr>
          <w:p w:rsidR="007758EA" w:rsidRPr="00E37338" w:rsidRDefault="007758EA"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7758EA" w:rsidRPr="009D22EC" w:rsidRDefault="007758EA" w:rsidP="009D22EC">
            <w:pPr>
              <w:pStyle w:val="a5"/>
              <w:tabs>
                <w:tab w:val="left" w:pos="7230"/>
              </w:tabs>
              <w:ind w:right="425"/>
              <w:jc w:val="both"/>
              <w:rPr>
                <w:b w:val="0"/>
                <w:sz w:val="24"/>
                <w:szCs w:val="24"/>
                <w:lang w:val="ro-MO"/>
              </w:rPr>
            </w:pPr>
            <w:r>
              <w:rPr>
                <w:b w:val="0"/>
                <w:spacing w:val="5"/>
                <w:sz w:val="24"/>
                <w:szCs w:val="24"/>
                <w:lang w:val="ro-MO"/>
              </w:rPr>
              <w:t>Organizarea manifestărilor științifice în anul 2016</w:t>
            </w:r>
          </w:p>
        </w:tc>
        <w:tc>
          <w:tcPr>
            <w:tcW w:w="1696" w:type="dxa"/>
            <w:tcBorders>
              <w:top w:val="single" w:sz="4" w:space="0" w:color="auto"/>
              <w:left w:val="single" w:sz="4" w:space="0" w:color="auto"/>
              <w:bottom w:val="single" w:sz="4" w:space="0" w:color="auto"/>
              <w:right w:val="single" w:sz="4" w:space="0" w:color="auto"/>
            </w:tcBorders>
            <w:hideMark/>
          </w:tcPr>
          <w:p w:rsidR="007758EA" w:rsidRPr="007758EA" w:rsidRDefault="00637B48" w:rsidP="00FB76D3">
            <w:pPr>
              <w:tabs>
                <w:tab w:val="left" w:pos="7230"/>
              </w:tabs>
              <w:ind w:right="425"/>
              <w:rPr>
                <w:lang w:val="ro-MO"/>
              </w:rPr>
            </w:pPr>
            <w:r>
              <w:rPr>
                <w:lang w:val="ro-MO"/>
              </w:rPr>
              <w:t>138</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rStyle w:val="af0"/>
                <w:sz w:val="24"/>
                <w:szCs w:val="24"/>
                <w:lang w:val="en-US"/>
              </w:rPr>
            </w:pPr>
            <w:r w:rsidRPr="009D22EC">
              <w:rPr>
                <w:b w:val="0"/>
                <w:sz w:val="24"/>
                <w:szCs w:val="24"/>
                <w:lang w:val="ro-MO"/>
              </w:rPr>
              <w:t>Implementarea rezultatelor ştiinţifice în anul 201</w:t>
            </w:r>
            <w:r w:rsidR="009D22EC" w:rsidRPr="009D22EC">
              <w:rPr>
                <w:b w:val="0"/>
                <w:sz w:val="24"/>
                <w:szCs w:val="24"/>
                <w:lang w:val="ro-MO"/>
              </w:rPr>
              <w:t>6</w:t>
            </w:r>
            <w:r w:rsidRPr="009D22EC">
              <w:rPr>
                <w:b w:val="0"/>
                <w:sz w:val="24"/>
                <w:szCs w:val="24"/>
                <w:lang w:val="ro-MO"/>
              </w:rPr>
              <w:t>.</w:t>
            </w: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637B48" w:rsidP="00FB76D3">
            <w:pPr>
              <w:tabs>
                <w:tab w:val="left" w:pos="7230"/>
              </w:tabs>
              <w:ind w:right="425"/>
              <w:rPr>
                <w:lang w:val="ro-MO"/>
              </w:rPr>
            </w:pPr>
            <w:r>
              <w:rPr>
                <w:lang w:val="ro-MO"/>
              </w:rPr>
              <w:t>139</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z w:val="24"/>
                <w:szCs w:val="24"/>
                <w:lang w:val="ro-MO"/>
              </w:rPr>
            </w:pPr>
            <w:r w:rsidRPr="009D22EC">
              <w:rPr>
                <w:b w:val="0"/>
                <w:sz w:val="24"/>
                <w:szCs w:val="24"/>
                <w:lang w:val="ro-MO"/>
              </w:rPr>
              <w:t>Activitatea de colaborare științifică în anul 201</w:t>
            </w:r>
            <w:r w:rsidR="009D22EC" w:rsidRPr="009D22EC">
              <w:rPr>
                <w:b w:val="0"/>
                <w:sz w:val="24"/>
                <w:szCs w:val="24"/>
                <w:lang w:val="ro-MO"/>
              </w:rPr>
              <w:t>6</w:t>
            </w: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637B48" w:rsidP="00FB76D3">
            <w:pPr>
              <w:tabs>
                <w:tab w:val="left" w:pos="7230"/>
              </w:tabs>
              <w:ind w:right="425"/>
              <w:rPr>
                <w:lang w:val="ro-MO"/>
              </w:rPr>
            </w:pPr>
            <w:r>
              <w:rPr>
                <w:lang w:val="ro-MO"/>
              </w:rPr>
              <w:t>140</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z w:val="24"/>
                <w:szCs w:val="24"/>
                <w:lang w:val="ro-MO"/>
              </w:rPr>
            </w:pPr>
            <w:r w:rsidRPr="009D22EC">
              <w:rPr>
                <w:b w:val="0"/>
                <w:sz w:val="24"/>
                <w:szCs w:val="24"/>
                <w:lang w:val="ro-MO"/>
              </w:rPr>
              <w:t>Promovarea realizărilor științifice în mass-media an anul 201</w:t>
            </w:r>
            <w:r w:rsidR="009D22EC" w:rsidRPr="009D22EC">
              <w:rPr>
                <w:b w:val="0"/>
                <w:sz w:val="24"/>
                <w:szCs w:val="24"/>
                <w:lang w:val="ro-MO"/>
              </w:rPr>
              <w:t>6</w:t>
            </w: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7758EA" w:rsidP="00637B48">
            <w:pPr>
              <w:tabs>
                <w:tab w:val="left" w:pos="7230"/>
              </w:tabs>
              <w:ind w:right="425"/>
              <w:rPr>
                <w:lang w:val="ro-MO"/>
              </w:rPr>
            </w:pPr>
            <w:r w:rsidRPr="007758EA">
              <w:rPr>
                <w:lang w:val="ro-MO"/>
              </w:rPr>
              <w:t>14</w:t>
            </w:r>
            <w:r w:rsidR="00637B48">
              <w:rPr>
                <w:lang w:val="ro-MO"/>
              </w:rPr>
              <w:t>5</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9D22EC">
            <w:pPr>
              <w:pStyle w:val="a5"/>
              <w:tabs>
                <w:tab w:val="left" w:pos="7230"/>
              </w:tabs>
              <w:ind w:right="425"/>
              <w:jc w:val="both"/>
              <w:rPr>
                <w:b w:val="0"/>
                <w:spacing w:val="5"/>
                <w:sz w:val="24"/>
                <w:szCs w:val="24"/>
                <w:lang w:val="ro-MO"/>
              </w:rPr>
            </w:pPr>
            <w:r w:rsidRPr="009D22EC">
              <w:rPr>
                <w:b w:val="0"/>
                <w:spacing w:val="5"/>
                <w:sz w:val="24"/>
                <w:szCs w:val="24"/>
                <w:lang w:val="ro-MO"/>
              </w:rPr>
              <w:t>Rezumatul activității ştiinţifice în anul 201</w:t>
            </w:r>
            <w:r w:rsidR="009D22EC" w:rsidRPr="009D22EC">
              <w:rPr>
                <w:b w:val="0"/>
                <w:spacing w:val="5"/>
                <w:sz w:val="24"/>
                <w:szCs w:val="24"/>
                <w:lang w:val="ro-MO"/>
              </w:rPr>
              <w:t>6</w:t>
            </w: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7758EA" w:rsidP="00637B48">
            <w:pPr>
              <w:tabs>
                <w:tab w:val="left" w:pos="7230"/>
              </w:tabs>
              <w:ind w:right="425"/>
              <w:rPr>
                <w:lang w:val="ro-MO"/>
              </w:rPr>
            </w:pPr>
            <w:r w:rsidRPr="007758EA">
              <w:rPr>
                <w:lang w:val="ro-MO"/>
              </w:rPr>
              <w:t>16</w:t>
            </w:r>
            <w:r w:rsidR="00637B48">
              <w:rPr>
                <w:lang w:val="ro-MO"/>
              </w:rPr>
              <w:t>3</w:t>
            </w:r>
          </w:p>
        </w:tc>
      </w:tr>
      <w:tr w:rsidR="00527EEE" w:rsidRPr="00E37338" w:rsidTr="009D22EC">
        <w:tc>
          <w:tcPr>
            <w:tcW w:w="567" w:type="dxa"/>
            <w:tcBorders>
              <w:top w:val="single" w:sz="4" w:space="0" w:color="auto"/>
              <w:left w:val="single" w:sz="4" w:space="0" w:color="auto"/>
              <w:bottom w:val="single" w:sz="4" w:space="0" w:color="auto"/>
              <w:right w:val="single" w:sz="4" w:space="0" w:color="auto"/>
            </w:tcBorders>
          </w:tcPr>
          <w:p w:rsidR="00527EEE" w:rsidRPr="00E37338" w:rsidRDefault="00527EEE" w:rsidP="009D22EC">
            <w:pPr>
              <w:numPr>
                <w:ilvl w:val="0"/>
                <w:numId w:val="75"/>
              </w:numPr>
              <w:tabs>
                <w:tab w:val="left" w:pos="142"/>
                <w:tab w:val="left" w:pos="284"/>
                <w:tab w:val="left" w:pos="7230"/>
              </w:tabs>
              <w:ind w:right="1309"/>
              <w:rPr>
                <w:color w:val="FF0000"/>
                <w:lang w:val="ro-MO"/>
              </w:rPr>
            </w:pPr>
          </w:p>
        </w:tc>
        <w:tc>
          <w:tcPr>
            <w:tcW w:w="7171" w:type="dxa"/>
            <w:tcBorders>
              <w:top w:val="single" w:sz="4" w:space="0" w:color="auto"/>
              <w:left w:val="single" w:sz="4" w:space="0" w:color="auto"/>
              <w:bottom w:val="single" w:sz="4" w:space="0" w:color="auto"/>
              <w:right w:val="single" w:sz="4" w:space="0" w:color="auto"/>
            </w:tcBorders>
            <w:hideMark/>
          </w:tcPr>
          <w:p w:rsidR="00527EEE" w:rsidRPr="009D22EC" w:rsidRDefault="00527EEE" w:rsidP="00544D44">
            <w:pPr>
              <w:pStyle w:val="a5"/>
              <w:tabs>
                <w:tab w:val="left" w:pos="7230"/>
              </w:tabs>
              <w:ind w:right="425"/>
              <w:jc w:val="both"/>
              <w:rPr>
                <w:b w:val="0"/>
                <w:spacing w:val="5"/>
                <w:sz w:val="24"/>
                <w:szCs w:val="24"/>
                <w:lang w:val="ro-MO"/>
              </w:rPr>
            </w:pPr>
            <w:r w:rsidRPr="009D22EC">
              <w:rPr>
                <w:b w:val="0"/>
                <w:spacing w:val="5"/>
                <w:sz w:val="24"/>
                <w:szCs w:val="24"/>
                <w:lang w:val="ro-MO"/>
              </w:rPr>
              <w:t>Propuneri de perspectivă</w:t>
            </w:r>
          </w:p>
        </w:tc>
        <w:tc>
          <w:tcPr>
            <w:tcW w:w="1696" w:type="dxa"/>
            <w:tcBorders>
              <w:top w:val="single" w:sz="4" w:space="0" w:color="auto"/>
              <w:left w:val="single" w:sz="4" w:space="0" w:color="auto"/>
              <w:bottom w:val="single" w:sz="4" w:space="0" w:color="auto"/>
              <w:right w:val="single" w:sz="4" w:space="0" w:color="auto"/>
            </w:tcBorders>
            <w:hideMark/>
          </w:tcPr>
          <w:p w:rsidR="00527EEE" w:rsidRPr="007758EA" w:rsidRDefault="007758EA" w:rsidP="00637B48">
            <w:pPr>
              <w:tabs>
                <w:tab w:val="left" w:pos="7230"/>
              </w:tabs>
              <w:ind w:right="425"/>
              <w:rPr>
                <w:lang w:val="ro-MO"/>
              </w:rPr>
            </w:pPr>
            <w:r w:rsidRPr="007758EA">
              <w:rPr>
                <w:lang w:val="ro-MO"/>
              </w:rPr>
              <w:t>16</w:t>
            </w:r>
            <w:r w:rsidR="00637B48">
              <w:rPr>
                <w:lang w:val="ro-MO"/>
              </w:rPr>
              <w:t>4</w:t>
            </w:r>
          </w:p>
        </w:tc>
      </w:tr>
    </w:tbl>
    <w:p w:rsidR="00527EEE" w:rsidRDefault="00527EEE" w:rsidP="001713B6">
      <w:pPr>
        <w:tabs>
          <w:tab w:val="left" w:pos="3448"/>
          <w:tab w:val="left" w:pos="5882"/>
        </w:tabs>
        <w:spacing w:before="240"/>
        <w:jc w:val="right"/>
        <w:rPr>
          <w:i/>
          <w:spacing w:val="20"/>
          <w:lang w:val="ro-MO"/>
        </w:rPr>
        <w:sectPr w:rsidR="00527EEE" w:rsidSect="00204AF6">
          <w:footerReference w:type="even" r:id="rId10"/>
          <w:pgSz w:w="11909" w:h="16834"/>
          <w:pgMar w:top="851" w:right="851" w:bottom="567" w:left="1134" w:header="720" w:footer="720" w:gutter="0"/>
          <w:pgNumType w:start="0"/>
          <w:cols w:space="60"/>
          <w:noEndnote/>
          <w:titlePg/>
        </w:sectPr>
      </w:pPr>
    </w:p>
    <w:p w:rsidR="00527EEE" w:rsidRDefault="00527EEE" w:rsidP="00E37338">
      <w:pPr>
        <w:pStyle w:val="5"/>
        <w:jc w:val="right"/>
      </w:pPr>
      <w:bookmarkStart w:id="0" w:name="_Forma_1_-_Organigrama"/>
      <w:bookmarkEnd w:id="0"/>
      <w:r w:rsidRPr="00485B05">
        <w:rPr>
          <w:b w:val="0"/>
        </w:rPr>
        <w:lastRenderedPageBreak/>
        <w:t xml:space="preserve">Forma </w:t>
      </w:r>
      <w:r>
        <w:rPr>
          <w:b w:val="0"/>
        </w:rPr>
        <w:t>1</w:t>
      </w:r>
      <w:r w:rsidRPr="000A0CEF">
        <w:rPr>
          <w:b w:val="0"/>
        </w:rPr>
        <w:t xml:space="preserve"> </w:t>
      </w:r>
    </w:p>
    <w:p w:rsidR="00527EEE" w:rsidRPr="003F265E" w:rsidRDefault="00527EEE" w:rsidP="00E37338">
      <w:pPr>
        <w:tabs>
          <w:tab w:val="left" w:pos="7230"/>
        </w:tabs>
        <w:ind w:left="-567" w:right="425"/>
        <w:rPr>
          <w:b/>
          <w:lang w:val="ro-RO"/>
        </w:rPr>
      </w:pPr>
      <w:bookmarkStart w:id="1" w:name="_Forma__1"/>
      <w:bookmarkEnd w:id="1"/>
      <w:r w:rsidRPr="003F265E">
        <w:rPr>
          <w:b/>
          <w:lang w:val="ro-MO"/>
        </w:rPr>
        <w:t>Organigrama Institutului de Microbiologie și Biotehnologie</w:t>
      </w:r>
    </w:p>
    <w:p w:rsidR="00527EEE" w:rsidRPr="003F265E" w:rsidRDefault="00707EE5" w:rsidP="00E37338">
      <w:pPr>
        <w:pStyle w:val="a3"/>
        <w:tabs>
          <w:tab w:val="clear" w:pos="4536"/>
          <w:tab w:val="clear" w:pos="9072"/>
          <w:tab w:val="left" w:pos="7230"/>
        </w:tabs>
        <w:ind w:left="-567" w:right="425"/>
        <w:jc w:val="right"/>
        <w:rPr>
          <w:sz w:val="24"/>
          <w:szCs w:val="24"/>
        </w:rPr>
      </w:pPr>
      <w:r w:rsidRPr="00707EE5">
        <w:rPr>
          <w:b/>
          <w:noProof/>
          <w:sz w:val="24"/>
          <w:szCs w:val="24"/>
          <w:lang w:val="ru-RU"/>
        </w:rPr>
        <w:pict>
          <v:rect id="_x0000_s1341" style="position:absolute;left:0;text-align:left;margin-left:158.15pt;margin-top:12.7pt;width:117pt;height:27pt;z-index:251654656">
            <v:textbox style="mso-next-textbox:#_x0000_s1341">
              <w:txbxContent>
                <w:p w:rsidR="00387E72" w:rsidRPr="00765C5E" w:rsidRDefault="00387E72" w:rsidP="00E37338">
                  <w:pPr>
                    <w:jc w:val="center"/>
                    <w:rPr>
                      <w:b/>
                      <w:lang w:val="ro-RO"/>
                    </w:rPr>
                  </w:pPr>
                  <w:r w:rsidRPr="00765C5E">
                    <w:rPr>
                      <w:b/>
                      <w:lang w:val="ro-RO"/>
                    </w:rPr>
                    <w:t>DIRECTOR</w:t>
                  </w:r>
                </w:p>
              </w:txbxContent>
            </v:textbox>
          </v:rect>
        </w:pict>
      </w:r>
      <w:r w:rsidR="00527EEE" w:rsidRPr="003F265E">
        <w:rPr>
          <w:b/>
          <w:sz w:val="24"/>
          <w:szCs w:val="24"/>
        </w:rPr>
        <w:t xml:space="preserve"> </w:t>
      </w:r>
    </w:p>
    <w:p w:rsidR="00527EEE" w:rsidRPr="003F265E" w:rsidRDefault="00527EEE" w:rsidP="00E37338">
      <w:pPr>
        <w:pStyle w:val="a3"/>
        <w:tabs>
          <w:tab w:val="clear" w:pos="4536"/>
          <w:tab w:val="clear" w:pos="9072"/>
          <w:tab w:val="left" w:pos="7230"/>
        </w:tabs>
        <w:ind w:left="-567" w:right="425" w:hanging="709"/>
        <w:rPr>
          <w:sz w:val="24"/>
          <w:szCs w:val="24"/>
        </w:rPr>
      </w:pPr>
      <w:r w:rsidRPr="003F265E">
        <w:rPr>
          <w:color w:val="FF0000"/>
          <w:sz w:val="24"/>
          <w:szCs w:val="24"/>
        </w:rPr>
        <w:t xml:space="preserve">                  </w:t>
      </w:r>
      <w:r w:rsidR="00707EE5" w:rsidRPr="00707EE5">
        <w:rPr>
          <w:sz w:val="24"/>
          <w:szCs w:val="24"/>
        </w:rPr>
      </w:r>
      <w:r w:rsidR="00707EE5" w:rsidRPr="00707EE5">
        <w:rPr>
          <w:sz w:val="24"/>
          <w:szCs w:val="24"/>
        </w:rPr>
        <w:pict>
          <v:group id="_x0000_s1300" editas="canvas" style="width:720.6pt;height:271.8pt;mso-position-horizontal-relative:char;mso-position-vertical-relative:line" coordorigin="4676,3574" coordsize="7206,271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1" type="#_x0000_t75" style="position:absolute;left:4676;top:3574;width:7206;height:2717" o:preferrelative="f">
              <v:fill o:detectmouseclick="t"/>
              <v:path o:extrusionok="t" o:connecttype="none"/>
              <o:lock v:ext="edit" text="t"/>
            </v:shape>
            <v:rect id="_x0000_s1302" style="position:absolute;left:4676;top:4024;width:1375;height:360">
              <v:textbox style="mso-next-textbox:#_x0000_s1302">
                <w:txbxContent>
                  <w:p w:rsidR="00387E72" w:rsidRPr="007F6173" w:rsidRDefault="00387E72" w:rsidP="00E37338">
                    <w:pPr>
                      <w:rPr>
                        <w:lang w:val="ro-RO"/>
                      </w:rPr>
                    </w:pPr>
                    <w:r>
                      <w:rPr>
                        <w:lang w:val="ro-RO"/>
                      </w:rPr>
                      <w:t>Consiliul ştiinţific</w:t>
                    </w:r>
                  </w:p>
                </w:txbxContent>
              </v:textbox>
            </v:rect>
            <v:rect id="_x0000_s1303" style="position:absolute;left:6537;top:3934;width:1440;height:360">
              <v:textbox style="mso-next-textbox:#_x0000_s1303">
                <w:txbxContent>
                  <w:p w:rsidR="00387E72" w:rsidRPr="009E182D" w:rsidRDefault="00387E72" w:rsidP="00E37338">
                    <w:pPr>
                      <w:jc w:val="center"/>
                      <w:rPr>
                        <w:b/>
                        <w:lang w:val="en-US"/>
                      </w:rPr>
                    </w:pPr>
                    <w:r w:rsidRPr="009E182D">
                      <w:rPr>
                        <w:b/>
                        <w:lang w:val="en-US"/>
                      </w:rPr>
                      <w:t>Director adjunct pentru problem</w:t>
                    </w:r>
                    <w:r>
                      <w:rPr>
                        <w:b/>
                        <w:lang w:val="en-US"/>
                      </w:rPr>
                      <w:t>e</w:t>
                    </w:r>
                    <w:r w:rsidRPr="009E182D">
                      <w:rPr>
                        <w:b/>
                        <w:lang w:val="en-US"/>
                      </w:rPr>
                      <w:t xml:space="preserve"> de ştiinţă</w:t>
                    </w:r>
                  </w:p>
                </w:txbxContent>
              </v:textbox>
            </v:rect>
            <v:rect id="_x0000_s1304" style="position:absolute;left:4676;top:4564;width:1375;height:270">
              <v:textbox style="mso-next-textbox:#_x0000_s1304">
                <w:txbxContent>
                  <w:p w:rsidR="00387E72" w:rsidRPr="007F6173" w:rsidRDefault="00387E72" w:rsidP="00E37338">
                    <w:pPr>
                      <w:jc w:val="center"/>
                      <w:rPr>
                        <w:b/>
                        <w:lang w:val="ro-RO"/>
                      </w:rPr>
                    </w:pPr>
                    <w:r w:rsidRPr="007F6173">
                      <w:rPr>
                        <w:b/>
                        <w:lang w:val="ro-RO"/>
                      </w:rPr>
                      <w:t>Secretar ştiinţific</w:t>
                    </w:r>
                  </w:p>
                </w:txbxContent>
              </v:textbox>
            </v:rect>
            <v:rect id="_x0000_s1305" style="position:absolute;left:5520;top:5301;width:630;height:990">
              <v:textbox style="layout-flow:vertical;mso-layout-flow-alt:bottom-to-top;mso-next-textbox:#_x0000_s1305">
                <w:txbxContent>
                  <w:p w:rsidR="00387E72" w:rsidRPr="00503F10" w:rsidRDefault="00387E72" w:rsidP="00E37338">
                    <w:pPr>
                      <w:jc w:val="center"/>
                      <w:rPr>
                        <w:sz w:val="22"/>
                        <w:szCs w:val="22"/>
                        <w:lang w:val="ro-RO"/>
                      </w:rPr>
                    </w:pPr>
                    <w:r w:rsidRPr="00503F10">
                      <w:rPr>
                        <w:lang w:val="ro-RO"/>
                      </w:rPr>
                      <w:t>Colecţia Naţională</w:t>
                    </w:r>
                    <w:r w:rsidRPr="00503F10">
                      <w:rPr>
                        <w:sz w:val="22"/>
                        <w:szCs w:val="22"/>
                        <w:lang w:val="ro-RO"/>
                      </w:rPr>
                      <w:t xml:space="preserve"> de Micro</w:t>
                    </w:r>
                    <w:r>
                      <w:rPr>
                        <w:sz w:val="22"/>
                        <w:szCs w:val="22"/>
                        <w:lang w:val="ro-RO"/>
                      </w:rPr>
                      <w:t>o</w:t>
                    </w:r>
                    <w:r w:rsidRPr="00503F10">
                      <w:rPr>
                        <w:sz w:val="22"/>
                        <w:szCs w:val="22"/>
                        <w:lang w:val="ro-RO"/>
                      </w:rPr>
                      <w:t xml:space="preserve">rganisme </w:t>
                    </w:r>
                    <w:r w:rsidRPr="00503F10">
                      <w:rPr>
                        <w:lang w:val="ro-RO"/>
                      </w:rPr>
                      <w:t>Nepatogene</w:t>
                    </w:r>
                  </w:p>
                </w:txbxContent>
              </v:textbox>
            </v:rect>
            <v:rect id="_x0000_s1306" style="position:absolute;left:9602;top:5301;width:450;height:990">
              <v:textbox style="layout-flow:vertical;mso-layout-flow-alt:bottom-to-top;mso-next-textbox:#_x0000_s1306">
                <w:txbxContent>
                  <w:p w:rsidR="00387E72" w:rsidRDefault="00387E72" w:rsidP="00E37338">
                    <w:pPr>
                      <w:jc w:val="center"/>
                      <w:rPr>
                        <w:lang w:val="ro-RO"/>
                      </w:rPr>
                    </w:pPr>
                    <w:r>
                      <w:rPr>
                        <w:lang w:val="ro-RO"/>
                      </w:rPr>
                      <w:t>Lab. Proteină</w:t>
                    </w:r>
                  </w:p>
                  <w:p w:rsidR="00387E72" w:rsidRPr="002A3282" w:rsidRDefault="00387E72" w:rsidP="00E37338">
                    <w:pPr>
                      <w:jc w:val="center"/>
                      <w:rPr>
                        <w:lang w:val="ro-RO"/>
                      </w:rPr>
                    </w:pPr>
                    <w:r>
                      <w:rPr>
                        <w:lang w:val="ro-RO"/>
                      </w:rPr>
                      <w:t>vegetală</w:t>
                    </w:r>
                  </w:p>
                </w:txbxContent>
              </v:textbox>
            </v:rect>
            <v:rect id="_x0000_s1307" style="position:absolute;left:7472;top:5301;width:360;height:990">
              <v:textbox style="layout-flow:vertical;mso-layout-flow-alt:bottom-to-top;mso-next-textbox:#_x0000_s1307">
                <w:txbxContent>
                  <w:p w:rsidR="00387E72" w:rsidRPr="004B6AF7" w:rsidRDefault="00387E72" w:rsidP="00E37338">
                    <w:pPr>
                      <w:jc w:val="center"/>
                      <w:rPr>
                        <w:lang w:val="ro-RO"/>
                      </w:rPr>
                    </w:pPr>
                    <w:r>
                      <w:rPr>
                        <w:lang w:val="ro-RO"/>
                      </w:rPr>
                      <w:t>Lab.Enzimologie</w:t>
                    </w:r>
                  </w:p>
                </w:txbxContent>
              </v:textbox>
            </v:rect>
            <v:rect id="_x0000_s1308" style="position:absolute;left:8195;top:5301;width:450;height:990">
              <v:textbox style="layout-flow:vertical;mso-layout-flow-alt:bottom-to-top;mso-next-textbox:#_x0000_s1308">
                <w:txbxContent>
                  <w:p w:rsidR="00387E72" w:rsidRPr="004B6AF7" w:rsidRDefault="00387E72" w:rsidP="00E37338">
                    <w:pPr>
                      <w:jc w:val="center"/>
                      <w:rPr>
                        <w:lang w:val="ro-RO"/>
                      </w:rPr>
                    </w:pPr>
                    <w:r>
                      <w:rPr>
                        <w:lang w:val="ro-RO"/>
                      </w:rPr>
                      <w:t>Lab.Biotehnologia levurilor</w:t>
                    </w:r>
                  </w:p>
                  <w:p w:rsidR="00387E72" w:rsidRPr="004B6AF7" w:rsidRDefault="00387E72" w:rsidP="00E37338">
                    <w:pPr>
                      <w:jc w:val="center"/>
                      <w:rPr>
                        <w:lang w:val="ro-RO"/>
                      </w:rPr>
                    </w:pPr>
                  </w:p>
                </w:txbxContent>
              </v:textbox>
            </v:rect>
            <v:rect id="_x0000_s1309" style="position:absolute;left:8912;top:5301;width:402;height:990">
              <v:textbox style="layout-flow:vertical;mso-layout-flow-alt:bottom-to-top;mso-next-textbox:#_x0000_s1309">
                <w:txbxContent>
                  <w:p w:rsidR="00387E72" w:rsidRPr="00D22BBB" w:rsidRDefault="00387E72" w:rsidP="00E37338">
                    <w:pPr>
                      <w:jc w:val="center"/>
                      <w:rPr>
                        <w:lang w:val="ro-RO"/>
                      </w:rPr>
                    </w:pPr>
                    <w:r w:rsidRPr="00D22BBB">
                      <w:rPr>
                        <w:lang w:val="ro-RO"/>
                      </w:rPr>
                      <w:t>Lab.Microbiologia solului</w:t>
                    </w:r>
                  </w:p>
                </w:txbxContent>
              </v:textbox>
            </v:rect>
            <v:rect id="_x0000_s1310" style="position:absolute;left:6495;top:5301;width:540;height:990">
              <v:textbox style="layout-flow:vertical;mso-layout-flow-alt:bottom-to-top;mso-next-textbox:#_x0000_s1310">
                <w:txbxContent>
                  <w:p w:rsidR="00387E72" w:rsidRDefault="00387E72" w:rsidP="00E37338">
                    <w:pPr>
                      <w:jc w:val="center"/>
                      <w:rPr>
                        <w:lang w:val="ro-RO"/>
                      </w:rPr>
                    </w:pPr>
                    <w:r>
                      <w:rPr>
                        <w:lang w:val="ro-RO"/>
                      </w:rPr>
                      <w:t>Lab.Ficobioteh-</w:t>
                    </w:r>
                  </w:p>
                  <w:p w:rsidR="00387E72" w:rsidRPr="004B6AF7" w:rsidRDefault="00387E72" w:rsidP="00E37338">
                    <w:pPr>
                      <w:jc w:val="center"/>
                      <w:rPr>
                        <w:lang w:val="ro-RO"/>
                      </w:rPr>
                    </w:pPr>
                    <w:r>
                      <w:rPr>
                        <w:lang w:val="ro-RO"/>
                      </w:rPr>
                      <w:t>nologie</w:t>
                    </w:r>
                  </w:p>
                </w:txbxContent>
              </v:textbox>
            </v:rect>
            <v:rect id="_x0000_s1311" style="position:absolute;left:8462;top:3664;width:1800;height:270">
              <v:textbox style="mso-next-textbox:#_x0000_s1311">
                <w:txbxContent>
                  <w:p w:rsidR="00387E72" w:rsidRPr="0080157A" w:rsidRDefault="00387E72" w:rsidP="00E37338">
                    <w:pPr>
                      <w:jc w:val="center"/>
                      <w:rPr>
                        <w:lang w:val="ro-RO"/>
                      </w:rPr>
                    </w:pPr>
                    <w:r>
                      <w:rPr>
                        <w:lang w:val="ro-RO"/>
                      </w:rPr>
                      <w:t>Serviciu</w:t>
                    </w:r>
                    <w:r>
                      <w:rPr>
                        <w:lang w:val="en-US"/>
                      </w:rPr>
                      <w:t>l</w:t>
                    </w:r>
                    <w:r>
                      <w:rPr>
                        <w:lang w:val="ro-RO"/>
                      </w:rPr>
                      <w:t xml:space="preserve"> finanţe şi contabilitate</w:t>
                    </w:r>
                  </w:p>
                </w:txbxContent>
              </v:textbox>
            </v:rect>
            <v:rect id="_x0000_s1312" style="position:absolute;left:8462;top:4024;width:1800;height:360">
              <v:textbox style="mso-next-textbox:#_x0000_s1312">
                <w:txbxContent>
                  <w:p w:rsidR="00387E72" w:rsidRPr="0080157A" w:rsidRDefault="00387E72" w:rsidP="00E37338">
                    <w:pPr>
                      <w:jc w:val="center"/>
                      <w:rPr>
                        <w:lang w:val="ro-RO"/>
                      </w:rPr>
                    </w:pPr>
                    <w:r>
                      <w:rPr>
                        <w:lang w:val="ro-RO"/>
                      </w:rPr>
                      <w:t>Serviciul relaţii internaţionale şi transfer tehnologic</w:t>
                    </w:r>
                  </w:p>
                </w:txbxContent>
              </v:textbox>
            </v:rect>
            <v:rect id="_x0000_s1313" style="position:absolute;left:8462;top:4564;width:1800;height:360">
              <v:textbox style="mso-next-textbox:#_x0000_s1313">
                <w:txbxContent>
                  <w:p w:rsidR="00387E72" w:rsidRPr="0080157A" w:rsidRDefault="00387E72" w:rsidP="00E37338">
                    <w:pPr>
                      <w:jc w:val="center"/>
                      <w:rPr>
                        <w:lang w:val="ro-RO"/>
                      </w:rPr>
                    </w:pPr>
                    <w:r>
                      <w:rPr>
                        <w:lang w:val="ro-RO"/>
                      </w:rPr>
                      <w:t>Serviciul personal, juridic, cancelaria, protecţia muncii</w:t>
                    </w:r>
                  </w:p>
                </w:txbxContent>
              </v:textbox>
            </v:rect>
            <v:rect id="_x0000_s1314" style="position:absolute;left:10352;top:4654;width:1530;height:270">
              <v:textbox style="mso-next-textbox:#_x0000_s1314">
                <w:txbxContent>
                  <w:p w:rsidR="00387E72" w:rsidRPr="00B804A6" w:rsidRDefault="00387E72" w:rsidP="00E37338">
                    <w:pPr>
                      <w:jc w:val="center"/>
                      <w:rPr>
                        <w:lang w:val="ro-RO"/>
                      </w:rPr>
                    </w:pPr>
                    <w:r>
                      <w:rPr>
                        <w:lang w:val="ro-RO"/>
                      </w:rPr>
                      <w:t>Grupul mediilor nutritive</w:t>
                    </w:r>
                  </w:p>
                </w:txbxContent>
              </v:textbox>
            </v:rect>
            <v:rect id="_x0000_s1315" style="position:absolute;left:10442;top:3664;width:1350;height:360">
              <v:textbox style="mso-next-textbox:#_x0000_s1315">
                <w:txbxContent>
                  <w:p w:rsidR="00387E72" w:rsidRPr="009E182D" w:rsidRDefault="00387E72" w:rsidP="00E37338">
                    <w:pPr>
                      <w:jc w:val="center"/>
                      <w:rPr>
                        <w:b/>
                        <w:sz w:val="22"/>
                        <w:szCs w:val="22"/>
                        <w:lang w:val="ro-RO"/>
                      </w:rPr>
                    </w:pPr>
                    <w:r w:rsidRPr="009E182D">
                      <w:rPr>
                        <w:b/>
                        <w:sz w:val="22"/>
                        <w:szCs w:val="22"/>
                        <w:lang w:val="ro-RO"/>
                      </w:rPr>
                      <w:t xml:space="preserve">Director adjunct pentru probleme generale </w:t>
                    </w:r>
                  </w:p>
                </w:txbxContent>
              </v:textbox>
            </v:rect>
            <v:rect id="_x0000_s1316" style="position:absolute;left:10442;top:4114;width:1350;height:360">
              <v:textbox style="mso-next-textbox:#_x0000_s1316">
                <w:txbxContent>
                  <w:p w:rsidR="00387E72" w:rsidRPr="00B804A6" w:rsidRDefault="00387E72" w:rsidP="00E37338">
                    <w:pPr>
                      <w:jc w:val="center"/>
                      <w:rPr>
                        <w:lang w:val="ro-RO"/>
                      </w:rPr>
                    </w:pPr>
                    <w:r>
                      <w:rPr>
                        <w:lang w:val="ro-RO"/>
                      </w:rPr>
                      <w:t>Grupul de deservire şi gospodărie</w:t>
                    </w:r>
                  </w:p>
                </w:txbxContent>
              </v:textbox>
            </v:rect>
            <v:line id="_x0000_s1317" style="position:absolute" from="7707,3574" to="11252,3575"/>
            <v:line id="_x0000_s1318" style="position:absolute" from="8372,3574" to="8372,5014"/>
            <v:line id="_x0000_s1319" style="position:absolute" from="8372,5014" to="10802,5014"/>
            <v:line id="_x0000_s1320" style="position:absolute;flip:y" from="10802,4924" to="10802,5014"/>
            <v:line id="_x0000_s1321" style="position:absolute" from="8372,3844" to="8462,3844"/>
            <v:line id="_x0000_s1322" style="position:absolute" from="8372,4204" to="8462,4204"/>
            <v:line id="_x0000_s1323" style="position:absolute" from="8372,4744" to="8462,4744"/>
            <v:line id="_x0000_s1324" style="position:absolute" from="11252,3574" to="11252,3664"/>
            <v:shapetype id="_x0000_t32" coordsize="21600,21600" o:spt="32" o:oned="t" path="m,l21600,21600e" filled="f">
              <v:path arrowok="t" fillok="f" o:connecttype="none"/>
              <o:lock v:ext="edit" shapetype="t"/>
            </v:shapetype>
            <v:shape id="_x0000_s1325" type="#_x0000_t32" style="position:absolute;left:11117;top:4024;width:1;height:90" o:connectortype="straight"/>
            <v:shape id="_x0000_s1326" type="#_x0000_t32" style="position:absolute;left:7257;top:3934;width:1;height:1" o:connectortype="straight"/>
            <v:shape id="_x0000_s1327" type="#_x0000_t32" style="position:absolute;left:7257;top:3934;width:1;height:1" o:connectortype="straight"/>
            <v:shape id="_x0000_s1328" type="#_x0000_t32" style="position:absolute;left:5829;top:5144;width:3960;height:1" o:connectortype="straight"/>
            <v:shape id="_x0000_s1329" type="#_x0000_t32" style="position:absolute;left:5829;top:5145;width:0;height:156" o:connectortype="straight"/>
            <v:shape id="_x0000_s1330" type="#_x0000_t32" style="position:absolute;left:6851;top:5145;width:1;height:156" o:connectortype="straight"/>
            <v:shape id="_x0000_s1331" type="#_x0000_t32" style="position:absolute;left:7657;top:5145;width:1;height:156" o:connectortype="straight"/>
            <v:shape id="_x0000_s1332" type="#_x0000_t32" style="position:absolute;left:8461;top:5145;width:1;height:156" o:connectortype="straight"/>
            <v:shape id="_x0000_s1333" type="#_x0000_t32" style="position:absolute;left:9112;top:5145;width:1;height:156" o:connectortype="straight"/>
            <v:shape id="_x0000_s1334" type="#_x0000_t32" style="position:absolute;left:9788;top:5145;width:1;height:156" o:connectortype="straight"/>
            <v:shape id="_x0000_s1335" type="#_x0000_t32" style="position:absolute;left:5622;top:3574;width:915;height:1;flip:x" o:connectortype="straight"/>
            <v:shape id="_x0000_s1336" type="#_x0000_t32" style="position:absolute;left:5622;top:3575;width:0;height:449" o:connectortype="straight"/>
            <v:shape id="_x0000_s1337" type="#_x0000_t32" style="position:absolute;left:7146;top:3668;width:0;height:266" o:connectortype="straight"/>
            <v:shape id="_x0000_s1338" type="#_x0000_t32" style="position:absolute;left:6051;top:3668;width:626;height:1031;flip:x" o:connectortype="straight"/>
            <v:shape id="_x0000_s1339" type="#_x0000_t32" style="position:absolute;left:7257;top:4294;width:0;height:850" o:connectortype="straight"/>
            <w10:wrap type="none"/>
            <w10:anchorlock/>
          </v:group>
        </w:pict>
      </w:r>
      <w:r w:rsidRPr="003F265E">
        <w:rPr>
          <w:sz w:val="24"/>
          <w:szCs w:val="24"/>
        </w:rPr>
        <w:t>Resurse umane (fără cumularzi):</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1"/>
        <w:gridCol w:w="1276"/>
      </w:tblGrid>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p>
        </w:tc>
        <w:tc>
          <w:tcPr>
            <w:tcW w:w="1276" w:type="dxa"/>
            <w:vAlign w:val="center"/>
          </w:tcPr>
          <w:p w:rsidR="00527EEE" w:rsidRPr="003F265E" w:rsidRDefault="00527EEE" w:rsidP="00E37338">
            <w:pPr>
              <w:pStyle w:val="a3"/>
              <w:tabs>
                <w:tab w:val="clear" w:pos="4536"/>
                <w:tab w:val="clear" w:pos="9072"/>
                <w:tab w:val="left" w:pos="7230"/>
              </w:tabs>
              <w:ind w:left="-567" w:right="-109"/>
              <w:jc w:val="center"/>
              <w:rPr>
                <w:sz w:val="24"/>
                <w:szCs w:val="24"/>
              </w:rPr>
            </w:pPr>
            <w:r w:rsidRPr="003F265E">
              <w:rPr>
                <w:sz w:val="24"/>
                <w:szCs w:val="24"/>
              </w:rPr>
              <w:t>2016</w:t>
            </w: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Personal total(persoane fizice)</w:t>
            </w:r>
          </w:p>
        </w:tc>
        <w:tc>
          <w:tcPr>
            <w:tcW w:w="1276" w:type="dxa"/>
            <w:vAlign w:val="center"/>
          </w:tcPr>
          <w:p w:rsidR="00527EEE" w:rsidRPr="003F265E" w:rsidRDefault="0025020D" w:rsidP="00544D44">
            <w:pPr>
              <w:pStyle w:val="a3"/>
              <w:tabs>
                <w:tab w:val="clear" w:pos="4536"/>
                <w:tab w:val="clear" w:pos="9072"/>
                <w:tab w:val="left" w:pos="7230"/>
              </w:tabs>
              <w:ind w:left="-567" w:right="-109"/>
              <w:jc w:val="center"/>
              <w:rPr>
                <w:sz w:val="24"/>
                <w:szCs w:val="24"/>
              </w:rPr>
            </w:pPr>
            <w:r w:rsidRPr="003F265E">
              <w:rPr>
                <w:sz w:val="24"/>
                <w:szCs w:val="24"/>
              </w:rPr>
              <w:t>77</w:t>
            </w: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 xml:space="preserve"> inclusiv</w:t>
            </w:r>
          </w:p>
        </w:tc>
        <w:tc>
          <w:tcPr>
            <w:tcW w:w="1276" w:type="dxa"/>
            <w:vAlign w:val="center"/>
          </w:tcPr>
          <w:p w:rsidR="00527EEE" w:rsidRPr="003F265E" w:rsidRDefault="00527EEE" w:rsidP="00544D44">
            <w:pPr>
              <w:pStyle w:val="a3"/>
              <w:tabs>
                <w:tab w:val="clear" w:pos="4536"/>
                <w:tab w:val="clear" w:pos="9072"/>
                <w:tab w:val="left" w:pos="7230"/>
              </w:tabs>
              <w:ind w:left="-567" w:right="-109"/>
              <w:jc w:val="center"/>
              <w:rPr>
                <w:sz w:val="24"/>
                <w:szCs w:val="24"/>
              </w:rPr>
            </w:pP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 xml:space="preserve">      cercetători științifici</w:t>
            </w:r>
          </w:p>
        </w:tc>
        <w:tc>
          <w:tcPr>
            <w:tcW w:w="1276" w:type="dxa"/>
            <w:vAlign w:val="center"/>
          </w:tcPr>
          <w:p w:rsidR="00527EEE" w:rsidRPr="003F265E" w:rsidRDefault="0025020D" w:rsidP="00544D44">
            <w:pPr>
              <w:pStyle w:val="a3"/>
              <w:tabs>
                <w:tab w:val="clear" w:pos="4536"/>
                <w:tab w:val="clear" w:pos="9072"/>
                <w:tab w:val="left" w:pos="7230"/>
              </w:tabs>
              <w:ind w:left="-567" w:right="-109"/>
              <w:jc w:val="center"/>
              <w:rPr>
                <w:sz w:val="24"/>
                <w:szCs w:val="24"/>
              </w:rPr>
            </w:pPr>
            <w:r w:rsidRPr="003F265E">
              <w:rPr>
                <w:sz w:val="24"/>
                <w:szCs w:val="24"/>
              </w:rPr>
              <w:t>46</w:t>
            </w: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 xml:space="preserve">      doctori în științe</w:t>
            </w:r>
          </w:p>
        </w:tc>
        <w:tc>
          <w:tcPr>
            <w:tcW w:w="1276" w:type="dxa"/>
            <w:vAlign w:val="center"/>
          </w:tcPr>
          <w:p w:rsidR="00527EEE" w:rsidRPr="003F265E" w:rsidRDefault="0025020D" w:rsidP="00544D44">
            <w:pPr>
              <w:pStyle w:val="a3"/>
              <w:tabs>
                <w:tab w:val="clear" w:pos="4536"/>
                <w:tab w:val="clear" w:pos="9072"/>
                <w:tab w:val="left" w:pos="7230"/>
              </w:tabs>
              <w:ind w:left="-567" w:right="-109"/>
              <w:jc w:val="center"/>
              <w:rPr>
                <w:sz w:val="24"/>
                <w:szCs w:val="24"/>
              </w:rPr>
            </w:pPr>
            <w:r w:rsidRPr="003F265E">
              <w:rPr>
                <w:sz w:val="24"/>
                <w:szCs w:val="24"/>
              </w:rPr>
              <w:t>28</w:t>
            </w: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 xml:space="preserve">      doctori habilitați</w:t>
            </w:r>
          </w:p>
        </w:tc>
        <w:tc>
          <w:tcPr>
            <w:tcW w:w="1276" w:type="dxa"/>
            <w:vAlign w:val="center"/>
          </w:tcPr>
          <w:p w:rsidR="00527EEE" w:rsidRPr="003F265E" w:rsidRDefault="0025020D" w:rsidP="00544D44">
            <w:pPr>
              <w:pStyle w:val="a3"/>
              <w:tabs>
                <w:tab w:val="clear" w:pos="4536"/>
                <w:tab w:val="clear" w:pos="9072"/>
                <w:tab w:val="left" w:pos="7230"/>
              </w:tabs>
              <w:ind w:left="-567" w:right="-109"/>
              <w:jc w:val="center"/>
              <w:rPr>
                <w:sz w:val="24"/>
                <w:szCs w:val="24"/>
              </w:rPr>
            </w:pPr>
            <w:r w:rsidRPr="003F265E">
              <w:rPr>
                <w:sz w:val="24"/>
                <w:szCs w:val="24"/>
              </w:rPr>
              <w:t>4</w:t>
            </w: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Cercetători științifici pînă la 35 de ani</w:t>
            </w:r>
          </w:p>
        </w:tc>
        <w:tc>
          <w:tcPr>
            <w:tcW w:w="1276" w:type="dxa"/>
            <w:vAlign w:val="center"/>
          </w:tcPr>
          <w:p w:rsidR="00527EEE" w:rsidRPr="003F265E" w:rsidRDefault="003E2144" w:rsidP="00544D44">
            <w:pPr>
              <w:pStyle w:val="a3"/>
              <w:tabs>
                <w:tab w:val="clear" w:pos="4536"/>
                <w:tab w:val="clear" w:pos="9072"/>
                <w:tab w:val="left" w:pos="7230"/>
              </w:tabs>
              <w:ind w:left="-567" w:right="-109"/>
              <w:jc w:val="center"/>
              <w:rPr>
                <w:sz w:val="24"/>
                <w:szCs w:val="24"/>
              </w:rPr>
            </w:pPr>
            <w:r>
              <w:rPr>
                <w:sz w:val="24"/>
                <w:szCs w:val="24"/>
              </w:rPr>
              <w:t>18</w:t>
            </w:r>
          </w:p>
        </w:tc>
      </w:tr>
      <w:tr w:rsidR="00527EEE" w:rsidRPr="003F265E" w:rsidTr="00544D44">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doctoranzi</w:t>
            </w:r>
          </w:p>
        </w:tc>
        <w:tc>
          <w:tcPr>
            <w:tcW w:w="1276" w:type="dxa"/>
            <w:vAlign w:val="center"/>
          </w:tcPr>
          <w:p w:rsidR="00527EEE" w:rsidRPr="003F265E" w:rsidRDefault="0025020D" w:rsidP="00544D44">
            <w:pPr>
              <w:pStyle w:val="a3"/>
              <w:tabs>
                <w:tab w:val="clear" w:pos="4536"/>
                <w:tab w:val="clear" w:pos="9072"/>
                <w:tab w:val="left" w:pos="7230"/>
              </w:tabs>
              <w:ind w:left="-567" w:right="-109"/>
              <w:jc w:val="center"/>
              <w:rPr>
                <w:sz w:val="24"/>
                <w:szCs w:val="24"/>
              </w:rPr>
            </w:pPr>
            <w:r w:rsidRPr="003F265E">
              <w:rPr>
                <w:sz w:val="24"/>
                <w:szCs w:val="24"/>
              </w:rPr>
              <w:t>16</w:t>
            </w:r>
          </w:p>
        </w:tc>
      </w:tr>
      <w:tr w:rsidR="00527EEE" w:rsidRPr="003F265E" w:rsidTr="00544D44">
        <w:trPr>
          <w:trHeight w:val="70"/>
        </w:trPr>
        <w:tc>
          <w:tcPr>
            <w:tcW w:w="4821" w:type="dxa"/>
            <w:vAlign w:val="center"/>
          </w:tcPr>
          <w:p w:rsidR="00527EEE" w:rsidRPr="003F265E" w:rsidRDefault="00527EEE" w:rsidP="00544D44">
            <w:pPr>
              <w:pStyle w:val="a3"/>
              <w:tabs>
                <w:tab w:val="clear" w:pos="4536"/>
                <w:tab w:val="clear" w:pos="9072"/>
                <w:tab w:val="left" w:pos="7230"/>
              </w:tabs>
              <w:ind w:left="176" w:right="-250"/>
              <w:rPr>
                <w:sz w:val="24"/>
                <w:szCs w:val="24"/>
              </w:rPr>
            </w:pPr>
            <w:r w:rsidRPr="003F265E">
              <w:rPr>
                <w:sz w:val="24"/>
                <w:szCs w:val="24"/>
              </w:rPr>
              <w:t>postdoctoranzi</w:t>
            </w:r>
          </w:p>
        </w:tc>
        <w:tc>
          <w:tcPr>
            <w:tcW w:w="1276" w:type="dxa"/>
            <w:vAlign w:val="center"/>
          </w:tcPr>
          <w:p w:rsidR="00527EEE" w:rsidRPr="007758EA" w:rsidRDefault="00527EEE" w:rsidP="00544D44">
            <w:pPr>
              <w:pStyle w:val="a3"/>
              <w:tabs>
                <w:tab w:val="clear" w:pos="4536"/>
                <w:tab w:val="clear" w:pos="9072"/>
                <w:tab w:val="left" w:pos="7230"/>
              </w:tabs>
              <w:ind w:right="-109"/>
              <w:jc w:val="center"/>
              <w:rPr>
                <w:sz w:val="24"/>
                <w:szCs w:val="24"/>
              </w:rPr>
            </w:pPr>
          </w:p>
        </w:tc>
      </w:tr>
    </w:tbl>
    <w:p w:rsidR="00527EEE" w:rsidRDefault="00527EEE" w:rsidP="00E37338">
      <w:pPr>
        <w:pStyle w:val="a3"/>
        <w:tabs>
          <w:tab w:val="clear" w:pos="4536"/>
          <w:tab w:val="clear" w:pos="9072"/>
          <w:tab w:val="left" w:pos="7230"/>
        </w:tabs>
        <w:ind w:right="425"/>
        <w:jc w:val="center"/>
        <w:sectPr w:rsidR="00527EEE" w:rsidSect="00544D44">
          <w:pgSz w:w="15840" w:h="12240" w:orient="landscape"/>
          <w:pgMar w:top="1134" w:right="427" w:bottom="1134" w:left="1701" w:header="720" w:footer="720" w:gutter="0"/>
          <w:cols w:space="720"/>
          <w:titlePg/>
          <w:docGrid w:linePitch="360"/>
        </w:sectPr>
      </w:pPr>
    </w:p>
    <w:p w:rsidR="0025020D" w:rsidRPr="003F265E" w:rsidRDefault="0025020D" w:rsidP="0025020D">
      <w:pPr>
        <w:pStyle w:val="5"/>
        <w:spacing w:before="60" w:after="60"/>
        <w:jc w:val="right"/>
        <w:rPr>
          <w:b w:val="0"/>
          <w:bCs w:val="0"/>
          <w:i/>
          <w:iCs/>
          <w:sz w:val="24"/>
          <w:szCs w:val="24"/>
        </w:rPr>
      </w:pPr>
      <w:bookmarkStart w:id="2" w:name="_Forma_2"/>
      <w:bookmarkStart w:id="3" w:name="_Forma_3"/>
      <w:bookmarkEnd w:id="2"/>
      <w:bookmarkEnd w:id="3"/>
      <w:r w:rsidRPr="003F265E">
        <w:rPr>
          <w:b w:val="0"/>
          <w:bCs w:val="0"/>
          <w:i/>
          <w:iCs/>
          <w:sz w:val="24"/>
          <w:szCs w:val="24"/>
        </w:rPr>
        <w:lastRenderedPageBreak/>
        <w:t>Anexa 1.1.</w:t>
      </w:r>
    </w:p>
    <w:p w:rsidR="0025020D" w:rsidRPr="003F265E" w:rsidRDefault="0025020D" w:rsidP="0025020D">
      <w:pPr>
        <w:jc w:val="center"/>
        <w:rPr>
          <w:b/>
          <w:lang w:val="ro-MO"/>
        </w:rPr>
      </w:pPr>
      <w:r w:rsidRPr="003F265E">
        <w:rPr>
          <w:b/>
          <w:lang w:val="ro-MO"/>
        </w:rPr>
        <w:t xml:space="preserve">Fişa proiectului de cercetări fundamentale </w:t>
      </w:r>
    </w:p>
    <w:p w:rsidR="00504507" w:rsidRPr="003F265E" w:rsidRDefault="00504507" w:rsidP="00504507">
      <w:pPr>
        <w:rPr>
          <w:bCs/>
          <w:lang w:val="ro-MO"/>
        </w:rPr>
      </w:pPr>
    </w:p>
    <w:p w:rsidR="0025020D" w:rsidRPr="003F265E" w:rsidRDefault="0025020D" w:rsidP="00EB3596">
      <w:pPr>
        <w:numPr>
          <w:ilvl w:val="0"/>
          <w:numId w:val="5"/>
        </w:numPr>
        <w:rPr>
          <w:bCs/>
          <w:lang w:val="ro-MO"/>
        </w:rPr>
      </w:pPr>
      <w:r w:rsidRPr="003F265E">
        <w:rPr>
          <w:bCs/>
          <w:lang w:val="ro-MO"/>
        </w:rPr>
        <w:t>Denumirea direcţiei strategice,</w:t>
      </w:r>
      <w:r w:rsidRPr="003F265E">
        <w:rPr>
          <w:lang w:val="ro-MO"/>
        </w:rPr>
        <w:t xml:space="preserve"> </w:t>
      </w:r>
      <w:r w:rsidRPr="003F265E">
        <w:rPr>
          <w:bCs/>
          <w:lang w:val="ro-MO"/>
        </w:rPr>
        <w:t xml:space="preserve">codul şi </w:t>
      </w:r>
      <w:r w:rsidRPr="003F265E">
        <w:rPr>
          <w:bCs/>
          <w:color w:val="000000"/>
          <w:lang w:val="ro-MO"/>
        </w:rPr>
        <w:t xml:space="preserve">denumirea </w:t>
      </w:r>
      <w:r w:rsidRPr="003F265E">
        <w:rPr>
          <w:color w:val="000000"/>
          <w:lang w:val="ro-MO"/>
        </w:rPr>
        <w:t>proiectului</w:t>
      </w:r>
      <w:r w:rsidRPr="003F265E">
        <w:rPr>
          <w:bCs/>
          <w:color w:val="0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25020D" w:rsidRPr="00637B48" w:rsidTr="0025020D">
        <w:tc>
          <w:tcPr>
            <w:tcW w:w="9497" w:type="dxa"/>
          </w:tcPr>
          <w:p w:rsidR="0025020D" w:rsidRPr="003F265E" w:rsidRDefault="00504507" w:rsidP="0025020D">
            <w:pPr>
              <w:jc w:val="both"/>
              <w:rPr>
                <w:b/>
                <w:lang w:val="ro-RO"/>
              </w:rPr>
            </w:pPr>
            <w:r w:rsidRPr="003F265E">
              <w:rPr>
                <w:b/>
                <w:bCs/>
                <w:lang w:val="ro-RO"/>
              </w:rPr>
              <w:t>Biotehnologie</w:t>
            </w:r>
          </w:p>
          <w:p w:rsidR="0025020D" w:rsidRPr="003F265E" w:rsidRDefault="0025020D" w:rsidP="0025020D">
            <w:pPr>
              <w:jc w:val="both"/>
              <w:rPr>
                <w:b/>
                <w:bCs/>
                <w:lang w:val="ro-MO"/>
              </w:rPr>
            </w:pPr>
            <w:r w:rsidRPr="003F265E">
              <w:rPr>
                <w:b/>
                <w:lang w:val="ro-RO"/>
              </w:rPr>
              <w:t>15.817.05.01F Stresul oxidativ indus de condițiile tehnologice și influența lui asupra calității biomasei de spirulină</w:t>
            </w:r>
          </w:p>
        </w:tc>
      </w:tr>
    </w:tbl>
    <w:p w:rsidR="0025020D" w:rsidRPr="003F265E" w:rsidRDefault="0025020D" w:rsidP="00EB3596">
      <w:pPr>
        <w:numPr>
          <w:ilvl w:val="0"/>
          <w:numId w:val="5"/>
        </w:numPr>
        <w:ind w:left="925" w:hanging="851"/>
        <w:jc w:val="both"/>
        <w:rPr>
          <w:bCs/>
          <w:lang w:val="ro-MO"/>
        </w:rPr>
      </w:pPr>
      <w:r w:rsidRPr="003F265E">
        <w:rPr>
          <w:bCs/>
          <w:lang w:val="ro-M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25020D" w:rsidRPr="00637B48" w:rsidTr="0025020D">
        <w:tc>
          <w:tcPr>
            <w:tcW w:w="9497" w:type="dxa"/>
          </w:tcPr>
          <w:p w:rsidR="0025020D" w:rsidRPr="003F265E" w:rsidRDefault="0025020D" w:rsidP="0025020D">
            <w:pPr>
              <w:jc w:val="both"/>
              <w:rPr>
                <w:bCs/>
                <w:lang w:val="ro-MO"/>
              </w:rPr>
            </w:pPr>
            <w:r w:rsidRPr="003F265E">
              <w:rPr>
                <w:lang w:val="ro-RO"/>
              </w:rPr>
              <w:t xml:space="preserve">Stabilirea mecanismelor de modelare a statutului </w:t>
            </w:r>
            <w:r w:rsidRPr="003F265E">
              <w:rPr>
                <w:rStyle w:val="hps"/>
                <w:lang w:val="en-US"/>
              </w:rPr>
              <w:t>antioxidant</w:t>
            </w:r>
            <w:r w:rsidRPr="003F265E">
              <w:rPr>
                <w:lang w:val="ro-RO"/>
              </w:rPr>
              <w:t xml:space="preserve"> şi a componenţei biomasei de spirulină, obținută prin cultivare în diverse condiții tehnologice. Pentru realizarea obiectivului sunt prevăzute cercetările de s</w:t>
            </w:r>
            <w:r w:rsidRPr="003F265E">
              <w:rPr>
                <w:iCs/>
                <w:lang w:val="ro-RO"/>
              </w:rPr>
              <w:t>tabilire a dinamicii modificării activității antioxidante și a acumulării radicalilor liberi pe durata ciclului de cultivare a spirulinei în condiții de laborator și de producere și vor fi identificate căile de evitare a acumulării radicalilor liberi pe durata ciclului de cultivare în condiții de laborator și de producere.</w:t>
            </w:r>
          </w:p>
        </w:tc>
      </w:tr>
    </w:tbl>
    <w:p w:rsidR="0025020D" w:rsidRPr="003F265E" w:rsidRDefault="0025020D" w:rsidP="00EB3596">
      <w:pPr>
        <w:numPr>
          <w:ilvl w:val="0"/>
          <w:numId w:val="5"/>
        </w:numPr>
        <w:spacing w:line="360" w:lineRule="exact"/>
        <w:rPr>
          <w:bCs/>
          <w:color w:val="800000"/>
          <w:lang w:val="ro-MO"/>
        </w:rPr>
      </w:pPr>
      <w:r w:rsidRPr="003F265E">
        <w:rPr>
          <w:bCs/>
          <w:lang w:val="ro-MO"/>
        </w:rPr>
        <w:t>Termenul executării</w:t>
      </w:r>
      <w:r w:rsidRPr="003F265E">
        <w:rPr>
          <w:color w:val="800000"/>
          <w:lang w:val="ro-MO"/>
        </w:rPr>
        <w:t xml:space="preserve"> </w:t>
      </w:r>
    </w:p>
    <w:tbl>
      <w:tblPr>
        <w:tblW w:w="9511" w:type="dxa"/>
        <w:tblInd w:w="676" w:type="dxa"/>
        <w:tblBorders>
          <w:top w:val="dotted" w:sz="4" w:space="0" w:color="808080"/>
          <w:left w:val="dotted" w:sz="4" w:space="0" w:color="808080"/>
          <w:bottom w:val="dotted" w:sz="4" w:space="0" w:color="808080"/>
          <w:right w:val="dotted" w:sz="4" w:space="0" w:color="808080"/>
        </w:tblBorders>
        <w:tblLook w:val="01E0"/>
      </w:tblPr>
      <w:tblGrid>
        <w:gridCol w:w="9511"/>
      </w:tblGrid>
      <w:tr w:rsidR="0025020D" w:rsidRPr="003F265E" w:rsidTr="0025020D">
        <w:trPr>
          <w:trHeight w:val="276"/>
        </w:trPr>
        <w:tc>
          <w:tcPr>
            <w:tcW w:w="9511" w:type="dxa"/>
          </w:tcPr>
          <w:p w:rsidR="0025020D" w:rsidRPr="003F265E" w:rsidRDefault="0025020D" w:rsidP="0025020D">
            <w:pPr>
              <w:rPr>
                <w:bCs/>
                <w:lang w:val="ro-MO"/>
              </w:rPr>
            </w:pPr>
            <w:r w:rsidRPr="003F265E">
              <w:rPr>
                <w:bCs/>
                <w:lang w:val="ro-MO"/>
              </w:rPr>
              <w:t>2015-2018</w:t>
            </w:r>
          </w:p>
        </w:tc>
      </w:tr>
    </w:tbl>
    <w:p w:rsidR="0025020D" w:rsidRPr="003F265E" w:rsidRDefault="0025020D" w:rsidP="00EB3596">
      <w:pPr>
        <w:numPr>
          <w:ilvl w:val="0"/>
          <w:numId w:val="5"/>
        </w:numPr>
        <w:spacing w:line="360" w:lineRule="exact"/>
        <w:rPr>
          <w:bCs/>
          <w:i/>
          <w:lang w:val="ro-MO"/>
        </w:rPr>
      </w:pPr>
      <w:r w:rsidRPr="003F265E">
        <w:rPr>
          <w:lang w:val="ro-MO"/>
        </w:rPr>
        <w:t>Volumul total planificat al finanţării</w:t>
      </w:r>
    </w:p>
    <w:tbl>
      <w:tblPr>
        <w:tblW w:w="9500" w:type="dxa"/>
        <w:tblInd w:w="676" w:type="dxa"/>
        <w:tblBorders>
          <w:top w:val="dotted" w:sz="4" w:space="0" w:color="808080"/>
          <w:left w:val="dotted" w:sz="4" w:space="0" w:color="808080"/>
          <w:bottom w:val="dotted" w:sz="4" w:space="0" w:color="808080"/>
          <w:right w:val="dotted" w:sz="4" w:space="0" w:color="808080"/>
        </w:tblBorders>
        <w:tblLook w:val="01E0"/>
      </w:tblPr>
      <w:tblGrid>
        <w:gridCol w:w="9500"/>
      </w:tblGrid>
      <w:tr w:rsidR="0025020D" w:rsidRPr="003F265E" w:rsidTr="0025020D">
        <w:trPr>
          <w:trHeight w:val="276"/>
        </w:trPr>
        <w:tc>
          <w:tcPr>
            <w:tcW w:w="9500" w:type="dxa"/>
          </w:tcPr>
          <w:p w:rsidR="0025020D" w:rsidRPr="003F265E" w:rsidRDefault="0025020D" w:rsidP="0025020D">
            <w:pPr>
              <w:rPr>
                <w:bCs/>
                <w:lang w:val="ro-MO"/>
              </w:rPr>
            </w:pPr>
            <w:r w:rsidRPr="003F265E">
              <w:rPr>
                <w:i/>
                <w:lang w:val="ro-MO"/>
              </w:rPr>
              <w:t xml:space="preserve">                                   (mii lei)</w:t>
            </w:r>
          </w:p>
        </w:tc>
      </w:tr>
    </w:tbl>
    <w:p w:rsidR="0025020D" w:rsidRPr="003F265E" w:rsidRDefault="0025020D" w:rsidP="00EB3596">
      <w:pPr>
        <w:numPr>
          <w:ilvl w:val="0"/>
          <w:numId w:val="5"/>
        </w:numPr>
        <w:spacing w:line="360" w:lineRule="exact"/>
        <w:rPr>
          <w:bCs/>
          <w:i/>
          <w:lang w:val="ro-MO"/>
        </w:rPr>
      </w:pPr>
      <w:r w:rsidRPr="003F265E">
        <w:rPr>
          <w:lang w:val="ro-MO"/>
        </w:rPr>
        <w:t>Volumul finanţării pe perioada evaluat</w:t>
      </w:r>
      <w:r w:rsidRPr="003F265E">
        <w:rPr>
          <w:lang w:val="ro-RO"/>
        </w:rPr>
        <w:t>ă (mii lei)</w:t>
      </w:r>
    </w:p>
    <w:tbl>
      <w:tblPr>
        <w:tblW w:w="9523"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tblPr>
      <w:tblGrid>
        <w:gridCol w:w="4394"/>
        <w:gridCol w:w="5129"/>
      </w:tblGrid>
      <w:tr w:rsidR="0025020D" w:rsidRPr="003F265E" w:rsidTr="0025020D">
        <w:trPr>
          <w:trHeight w:val="311"/>
        </w:trPr>
        <w:tc>
          <w:tcPr>
            <w:tcW w:w="4394" w:type="dxa"/>
          </w:tcPr>
          <w:p w:rsidR="0025020D" w:rsidRPr="003F265E" w:rsidRDefault="0025020D" w:rsidP="00935513">
            <w:pPr>
              <w:rPr>
                <w:bCs/>
                <w:lang w:val="ro-MO"/>
              </w:rPr>
            </w:pPr>
            <w:r w:rsidRPr="003F265E">
              <w:rPr>
                <w:i/>
                <w:lang w:val="ro-MO"/>
              </w:rPr>
              <w:t xml:space="preserve">Finanţarea planificată </w:t>
            </w:r>
            <w:r w:rsidR="00935513" w:rsidRPr="003F265E">
              <w:rPr>
                <w:i/>
                <w:lang w:val="ro-MO"/>
              </w:rPr>
              <w:t xml:space="preserve"> 2255.0 mii lei</w:t>
            </w:r>
          </w:p>
        </w:tc>
        <w:tc>
          <w:tcPr>
            <w:tcW w:w="5129" w:type="dxa"/>
          </w:tcPr>
          <w:p w:rsidR="0025020D" w:rsidRPr="003F265E" w:rsidRDefault="0025020D" w:rsidP="00935513">
            <w:pPr>
              <w:rPr>
                <w:bCs/>
                <w:i/>
                <w:lang w:val="ro-MO"/>
              </w:rPr>
            </w:pPr>
            <w:r w:rsidRPr="003F265E">
              <w:rPr>
                <w:bCs/>
                <w:i/>
                <w:lang w:val="ro-MO"/>
              </w:rPr>
              <w:t xml:space="preserve">Executată </w:t>
            </w:r>
            <w:r w:rsidR="00935513" w:rsidRPr="003F265E">
              <w:rPr>
                <w:bCs/>
                <w:i/>
                <w:lang w:val="ro-MO"/>
              </w:rPr>
              <w:t xml:space="preserve">2255.0 </w:t>
            </w:r>
            <w:r w:rsidRPr="003F265E">
              <w:rPr>
                <w:bCs/>
                <w:i/>
                <w:lang w:val="ro-MO"/>
              </w:rPr>
              <w:t>mii lei</w:t>
            </w:r>
          </w:p>
        </w:tc>
      </w:tr>
    </w:tbl>
    <w:p w:rsidR="0025020D" w:rsidRPr="003F265E" w:rsidRDefault="0025020D" w:rsidP="00EB3596">
      <w:pPr>
        <w:numPr>
          <w:ilvl w:val="0"/>
          <w:numId w:val="5"/>
        </w:numPr>
        <w:rPr>
          <w:bCs/>
          <w:lang w:val="ro-MO"/>
        </w:rPr>
      </w:pPr>
      <w:r w:rsidRPr="003F265E">
        <w:rPr>
          <w:lang w:val="ro-MO"/>
        </w:rPr>
        <w:t>Subdiviziunile organizaţiei executoare (laborator, secţie, sector etc.)</w:t>
      </w:r>
    </w:p>
    <w:tbl>
      <w:tblPr>
        <w:tblW w:w="19170" w:type="dxa"/>
        <w:tblInd w:w="676" w:type="dxa"/>
        <w:tblBorders>
          <w:top w:val="dotted" w:sz="4" w:space="0" w:color="808080"/>
          <w:left w:val="dotted" w:sz="4" w:space="0" w:color="808080"/>
          <w:bottom w:val="dotted" w:sz="4" w:space="0" w:color="808080"/>
          <w:right w:val="dotted" w:sz="4" w:space="0" w:color="808080"/>
        </w:tblBorders>
        <w:tblLook w:val="01E0"/>
      </w:tblPr>
      <w:tblGrid>
        <w:gridCol w:w="9585"/>
        <w:gridCol w:w="9585"/>
      </w:tblGrid>
      <w:tr w:rsidR="0025020D" w:rsidRPr="00637B48" w:rsidTr="0025020D">
        <w:trPr>
          <w:trHeight w:val="339"/>
        </w:trPr>
        <w:tc>
          <w:tcPr>
            <w:tcW w:w="9585" w:type="dxa"/>
          </w:tcPr>
          <w:p w:rsidR="0025020D" w:rsidRPr="003F265E" w:rsidRDefault="0025020D" w:rsidP="0025020D">
            <w:pPr>
              <w:rPr>
                <w:bCs/>
                <w:lang w:val="ro-MO"/>
              </w:rPr>
            </w:pPr>
            <w:r w:rsidRPr="003F265E">
              <w:rPr>
                <w:bCs/>
                <w:lang w:val="ro-MO"/>
              </w:rPr>
              <w:t>Laboratorul Ficobiotehnologie, IMB, AȘM</w:t>
            </w:r>
          </w:p>
          <w:p w:rsidR="0025020D" w:rsidRPr="003F265E" w:rsidRDefault="0025020D" w:rsidP="0025020D">
            <w:pPr>
              <w:rPr>
                <w:bCs/>
                <w:lang w:val="ro-MO"/>
              </w:rPr>
            </w:pPr>
            <w:r w:rsidRPr="003F265E">
              <w:rPr>
                <w:bCs/>
                <w:lang w:val="ro-RO"/>
              </w:rPr>
              <w:t>”Ficotehfarm” SRL, Chișinău</w:t>
            </w:r>
          </w:p>
        </w:tc>
        <w:tc>
          <w:tcPr>
            <w:tcW w:w="9585" w:type="dxa"/>
          </w:tcPr>
          <w:p w:rsidR="0025020D" w:rsidRPr="003F265E" w:rsidRDefault="0025020D" w:rsidP="0025020D">
            <w:pPr>
              <w:rPr>
                <w:bCs/>
                <w:lang w:val="ro-MO"/>
              </w:rPr>
            </w:pPr>
          </w:p>
        </w:tc>
      </w:tr>
    </w:tbl>
    <w:p w:rsidR="0025020D" w:rsidRPr="003F265E" w:rsidRDefault="0025020D" w:rsidP="00EB3596">
      <w:pPr>
        <w:numPr>
          <w:ilvl w:val="0"/>
          <w:numId w:val="5"/>
        </w:numPr>
        <w:spacing w:line="360" w:lineRule="exact"/>
        <w:rPr>
          <w:lang w:val="ro-MO"/>
        </w:rPr>
      </w:pPr>
      <w:r w:rsidRPr="003F265E">
        <w:rPr>
          <w:lang w:val="ro-MO"/>
        </w:rPr>
        <w:t xml:space="preserve">Executorii  </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435"/>
        <w:gridCol w:w="9063"/>
      </w:tblGrid>
      <w:tr w:rsidR="0025020D" w:rsidRPr="00637B48" w:rsidTr="0025020D">
        <w:tc>
          <w:tcPr>
            <w:tcW w:w="435" w:type="dxa"/>
          </w:tcPr>
          <w:p w:rsidR="0025020D" w:rsidRPr="003F265E" w:rsidRDefault="0025020D" w:rsidP="0025020D">
            <w:pPr>
              <w:rPr>
                <w:bCs/>
                <w:lang w:val="ro-MO"/>
              </w:rPr>
            </w:pPr>
          </w:p>
        </w:tc>
        <w:tc>
          <w:tcPr>
            <w:tcW w:w="9063" w:type="dxa"/>
          </w:tcPr>
          <w:p w:rsidR="0025020D" w:rsidRPr="003F265E" w:rsidRDefault="0025020D" w:rsidP="0025020D">
            <w:pPr>
              <w:rPr>
                <w:bCs/>
                <w:i/>
                <w:lang w:val="ro-MO"/>
              </w:rPr>
            </w:pPr>
            <w:r w:rsidRPr="003F265E">
              <w:rPr>
                <w:bCs/>
                <w:i/>
                <w:lang w:val="ro-MO"/>
              </w:rPr>
              <w:t>Nume, prenume, funcţia în cadrul proiectului</w:t>
            </w:r>
          </w:p>
          <w:p w:rsidR="0025020D" w:rsidRPr="003F265E" w:rsidRDefault="0025020D" w:rsidP="0025020D">
            <w:pPr>
              <w:rPr>
                <w:bCs/>
                <w:i/>
                <w:lang w:val="ro-RO"/>
              </w:rPr>
            </w:pPr>
            <w:r w:rsidRPr="003F265E">
              <w:rPr>
                <w:bCs/>
                <w:i/>
                <w:lang w:val="ro-MO"/>
              </w:rPr>
              <w:t xml:space="preserve"> </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Rudic Valeriu, cerc.şt.principal, academician, director proiect</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Cepoi Liliana, cerc. șt. coordinator, director adjunct pentru probleme ştiinţifice</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Miscu Vera, cerc.şt.coordonator, secretar ştiinţific</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Rudi Ludmila, executant responsabil, șef laborator,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Chiriac Tatiana, cerc.şt.coordonator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rPr>
                <w:lang w:val="en-US"/>
              </w:rPr>
              <w:t>Codreanu Svetlana</w:t>
            </w:r>
            <w:r w:rsidRPr="003F265E">
              <w:rPr>
                <w:lang w:val="ro-RO"/>
              </w:rPr>
              <w:t xml:space="preserve">, </w:t>
            </w:r>
            <w:r w:rsidRPr="003F265E">
              <w:rPr>
                <w:lang w:val="en-US"/>
              </w:rPr>
              <w:t>cerc.şt.coordonator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Ghelbet Viorica, cerc.şt.coordonator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Cojocari Angela, cerc.şt.coordonator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Sadovnic Daniela, cerc.ştii</w:t>
            </w:r>
            <w:r w:rsidRPr="003F265E">
              <w:rPr>
                <w:lang w:val="ro-RO"/>
              </w:rPr>
              <w:t>fic superior</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 xml:space="preserve">Iaţco Iulia, cerc.şt. </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rPr>
                <w:lang w:val="en-US"/>
              </w:rPr>
              <w:t>Doni Veronica</w:t>
            </w:r>
            <w:r w:rsidRPr="003F265E">
              <w:rPr>
                <w:lang w:val="ro-RO"/>
              </w:rPr>
              <w:t>,</w:t>
            </w:r>
            <w:r w:rsidRPr="003F265E">
              <w:rPr>
                <w:lang w:val="en-US"/>
              </w:rPr>
              <w:t xml:space="preserve"> cerc.şt. </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 xml:space="preserve">Chelmenciuc Viorica, cerc.şt. </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Dumbrăveanu Veronica, cerc.şt.</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 xml:space="preserve">Valuță Ana, cerc.şt. </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 xml:space="preserve">Djur Svetlana, cerc.şt. </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rPr>
                <w:lang w:val="en-US"/>
              </w:rPr>
              <w:t>Ceban Elena</w:t>
            </w:r>
            <w:r w:rsidRPr="003F265E">
              <w:rPr>
                <w:lang w:val="ro-RO"/>
              </w:rPr>
              <w:t>,</w:t>
            </w:r>
            <w:r w:rsidRPr="003F265E">
              <w:rPr>
                <w:lang w:val="en-US"/>
              </w:rPr>
              <w:t xml:space="preserve"> cerc.şt. stagiar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rPr>
                <w:lang w:val="en-US"/>
              </w:rPr>
              <w:t>Ciobanu Mihaela</w:t>
            </w:r>
            <w:r w:rsidRPr="003F265E">
              <w:rPr>
                <w:lang w:val="ro-RO"/>
              </w:rPr>
              <w:t>,</w:t>
            </w:r>
            <w:r w:rsidRPr="003F265E">
              <w:rPr>
                <w:lang w:val="en-US"/>
              </w:rPr>
              <w:t xml:space="preserve"> cerc.şt. stagiar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rPr>
                <w:lang w:val="en-US"/>
              </w:rPr>
              <w:t>Lupu Mariana</w:t>
            </w:r>
            <w:r w:rsidRPr="003F265E">
              <w:rPr>
                <w:lang w:val="ro-RO"/>
              </w:rPr>
              <w:t>,</w:t>
            </w:r>
            <w:r w:rsidRPr="003F265E">
              <w:rPr>
                <w:lang w:val="en-US"/>
              </w:rPr>
              <w:t xml:space="preserve"> cerc.şt. stagiar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en-US"/>
              </w:rPr>
            </w:pPr>
            <w:r w:rsidRPr="003F265E">
              <w:rPr>
                <w:lang w:val="en-US"/>
              </w:rPr>
              <w:t>Băț Corina, cerc.şt. stagiar</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t>Baranova Tatiana</w:t>
            </w:r>
            <w:r w:rsidRPr="003F265E">
              <w:rPr>
                <w:lang w:val="ro-RO"/>
              </w:rPr>
              <w:t>, economist principal</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313D89">
            <w:pPr>
              <w:spacing w:line="276" w:lineRule="auto"/>
              <w:rPr>
                <w:lang w:val="ro-RO"/>
              </w:rPr>
            </w:pPr>
            <w:r w:rsidRPr="003F265E">
              <w:t>Puris Tatiana</w:t>
            </w:r>
            <w:r w:rsidRPr="003F265E">
              <w:rPr>
                <w:lang w:val="ro-RO"/>
              </w:rPr>
              <w:t xml:space="preserve">, contabil </w:t>
            </w:r>
            <w:r w:rsidR="00313D89" w:rsidRPr="003F265E">
              <w:rPr>
                <w:lang w:val="ro-RO"/>
              </w:rPr>
              <w:t>sef</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t>Baranova Xenia</w:t>
            </w:r>
            <w:r w:rsidRPr="003F265E">
              <w:rPr>
                <w:lang w:val="ro-RO"/>
              </w:rPr>
              <w:t>, contabil</w:t>
            </w:r>
            <w:r w:rsidR="00313D89" w:rsidRPr="003F265E">
              <w:rPr>
                <w:lang w:val="ro-RO"/>
              </w:rPr>
              <w:t xml:space="preserve"> coordonator</w:t>
            </w:r>
          </w:p>
        </w:tc>
      </w:tr>
      <w:tr w:rsidR="0025020D" w:rsidRPr="00637B48"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rPr>
                <w:lang w:val="en-US"/>
              </w:rPr>
              <w:t>Sadovnic Nina</w:t>
            </w:r>
            <w:r w:rsidRPr="003F265E">
              <w:rPr>
                <w:lang w:val="ro-RO"/>
              </w:rPr>
              <w:t>,</w:t>
            </w:r>
            <w:r w:rsidRPr="003F265E">
              <w:rPr>
                <w:lang w:val="en-US"/>
              </w:rPr>
              <w:t xml:space="preserve"> inspector superior serviciul personal</w:t>
            </w:r>
          </w:p>
        </w:tc>
      </w:tr>
      <w:tr w:rsidR="0025020D" w:rsidRPr="003F265E" w:rsidTr="0025020D">
        <w:tc>
          <w:tcPr>
            <w:tcW w:w="435" w:type="dxa"/>
          </w:tcPr>
          <w:p w:rsidR="0025020D" w:rsidRPr="003F265E" w:rsidRDefault="0025020D" w:rsidP="0025020D">
            <w:pPr>
              <w:jc w:val="center"/>
              <w:rPr>
                <w:bCs/>
                <w:lang w:val="ro-MO"/>
              </w:rPr>
            </w:pPr>
          </w:p>
        </w:tc>
        <w:tc>
          <w:tcPr>
            <w:tcW w:w="9063" w:type="dxa"/>
            <w:vAlign w:val="bottom"/>
          </w:tcPr>
          <w:p w:rsidR="0025020D" w:rsidRPr="003F265E" w:rsidRDefault="0025020D" w:rsidP="0025020D">
            <w:pPr>
              <w:spacing w:line="276" w:lineRule="auto"/>
              <w:rPr>
                <w:lang w:val="ro-RO"/>
              </w:rPr>
            </w:pPr>
            <w:r w:rsidRPr="003F265E">
              <w:t>Ungureanu Alexandru</w:t>
            </w:r>
            <w:r w:rsidRPr="003F265E">
              <w:rPr>
                <w:lang w:val="ro-RO"/>
              </w:rPr>
              <w:t>, inginer</w:t>
            </w:r>
          </w:p>
        </w:tc>
      </w:tr>
    </w:tbl>
    <w:p w:rsidR="0025020D" w:rsidRPr="003F265E" w:rsidRDefault="0025020D" w:rsidP="00EB3596">
      <w:pPr>
        <w:numPr>
          <w:ilvl w:val="0"/>
          <w:numId w:val="5"/>
        </w:numPr>
        <w:tabs>
          <w:tab w:val="clear" w:pos="180"/>
          <w:tab w:val="num" w:pos="142"/>
        </w:tabs>
        <w:rPr>
          <w:bCs/>
          <w:lang w:val="ro-RO"/>
        </w:rPr>
      </w:pPr>
      <w:r w:rsidRPr="003F265E">
        <w:rPr>
          <w:lang w:val="ro-RO"/>
        </w:rPr>
        <w:t xml:space="preserve">Sumarul activităţilor proiectului realizate în anul 2016 </w:t>
      </w:r>
    </w:p>
    <w:tbl>
      <w:tblPr>
        <w:tblW w:w="9632" w:type="dxa"/>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12"/>
        <w:gridCol w:w="3000"/>
        <w:gridCol w:w="6120"/>
      </w:tblGrid>
      <w:tr w:rsidR="0025020D" w:rsidRPr="00637B48" w:rsidTr="0025020D">
        <w:tc>
          <w:tcPr>
            <w:tcW w:w="512" w:type="dxa"/>
          </w:tcPr>
          <w:p w:rsidR="0025020D" w:rsidRPr="003F265E" w:rsidRDefault="0025020D" w:rsidP="0025020D">
            <w:pPr>
              <w:rPr>
                <w:bCs/>
                <w:color w:val="000000"/>
                <w:lang w:val="ro-MO"/>
              </w:rPr>
            </w:pPr>
          </w:p>
        </w:tc>
        <w:tc>
          <w:tcPr>
            <w:tcW w:w="3000" w:type="dxa"/>
          </w:tcPr>
          <w:p w:rsidR="0025020D" w:rsidRPr="003F265E" w:rsidRDefault="0025020D" w:rsidP="0025020D">
            <w:pPr>
              <w:jc w:val="both"/>
              <w:rPr>
                <w:bCs/>
                <w:i/>
                <w:color w:val="000000"/>
                <w:lang w:val="ro-MO"/>
              </w:rPr>
            </w:pPr>
            <w:r w:rsidRPr="003F265E">
              <w:rPr>
                <w:bCs/>
                <w:i/>
                <w:color w:val="000000"/>
                <w:lang w:val="ro-MO"/>
              </w:rPr>
              <w:t>Activităţi planificate</w:t>
            </w:r>
          </w:p>
        </w:tc>
        <w:tc>
          <w:tcPr>
            <w:tcW w:w="6120" w:type="dxa"/>
          </w:tcPr>
          <w:p w:rsidR="0025020D" w:rsidRPr="003F265E" w:rsidRDefault="0025020D" w:rsidP="0025020D">
            <w:pPr>
              <w:jc w:val="both"/>
              <w:rPr>
                <w:bCs/>
                <w:i/>
                <w:color w:val="000000"/>
                <w:lang w:val="ro-MO"/>
              </w:rPr>
            </w:pPr>
            <w:r w:rsidRPr="003F265E">
              <w:rPr>
                <w:bCs/>
                <w:i/>
                <w:color w:val="000000"/>
                <w:lang w:val="ro-MO"/>
              </w:rPr>
              <w:t>Activităţi realizate şi rezultate noi obţinute în cadrul proiectului (150 de  cuvinte)</w:t>
            </w:r>
          </w:p>
          <w:p w:rsidR="0025020D" w:rsidRPr="003F265E" w:rsidRDefault="0025020D" w:rsidP="0025020D">
            <w:pPr>
              <w:jc w:val="both"/>
              <w:rPr>
                <w:bCs/>
                <w:i/>
                <w:color w:val="000000"/>
                <w:lang w:val="ro-MO"/>
              </w:rPr>
            </w:pPr>
            <w:r w:rsidRPr="003F265E">
              <w:rPr>
                <w:bCs/>
                <w:i/>
                <w:color w:val="000000"/>
                <w:lang w:val="ro-MO"/>
              </w:rPr>
              <w:t xml:space="preserve"> </w:t>
            </w:r>
          </w:p>
        </w:tc>
      </w:tr>
      <w:tr w:rsidR="0025020D" w:rsidRPr="00637B48" w:rsidTr="0025020D">
        <w:tc>
          <w:tcPr>
            <w:tcW w:w="512" w:type="dxa"/>
          </w:tcPr>
          <w:p w:rsidR="0025020D" w:rsidRPr="003F265E" w:rsidRDefault="0025020D" w:rsidP="0025020D">
            <w:pPr>
              <w:rPr>
                <w:color w:val="000000"/>
                <w:lang w:val="ro-MO"/>
              </w:rPr>
            </w:pPr>
            <w:r w:rsidRPr="003F265E">
              <w:rPr>
                <w:color w:val="000000"/>
                <w:lang w:val="ro-MO"/>
              </w:rPr>
              <w:t>1.</w:t>
            </w:r>
          </w:p>
        </w:tc>
        <w:tc>
          <w:tcPr>
            <w:tcW w:w="3000" w:type="dxa"/>
          </w:tcPr>
          <w:p w:rsidR="0025020D" w:rsidRPr="003F265E" w:rsidRDefault="0025020D" w:rsidP="0025020D">
            <w:pPr>
              <w:jc w:val="both"/>
              <w:rPr>
                <w:i/>
                <w:color w:val="000000"/>
                <w:lang w:val="ro-MO"/>
              </w:rPr>
            </w:pPr>
            <w:r w:rsidRPr="003F265E">
              <w:rPr>
                <w:iCs/>
                <w:lang w:val="ro-RO"/>
              </w:rPr>
              <w:t>Studiul implicării compușilor structurali și funcționali  în menținerea culturii de spirulină pe durata ciclului de cultivare în condiții de laborator la inducerea stresului termic și de iluminare</w:t>
            </w:r>
          </w:p>
        </w:tc>
        <w:tc>
          <w:tcPr>
            <w:tcW w:w="6120" w:type="dxa"/>
          </w:tcPr>
          <w:p w:rsidR="0025020D" w:rsidRPr="003F265E" w:rsidRDefault="0025020D" w:rsidP="0025020D">
            <w:pPr>
              <w:jc w:val="both"/>
              <w:rPr>
                <w:i/>
                <w:color w:val="000000"/>
                <w:lang w:val="ro-MO"/>
              </w:rPr>
            </w:pPr>
            <w:r w:rsidRPr="003F265E">
              <w:rPr>
                <w:color w:val="000000"/>
                <w:lang w:val="ro-MO"/>
              </w:rPr>
              <w:t xml:space="preserve">Au fost montate seriile de experiențe cu inducerea stresului de iluminare și a stresului termic în faza creșterii exponențiale a culturii de </w:t>
            </w:r>
            <w:r w:rsidRPr="003F265E">
              <w:rPr>
                <w:i/>
                <w:color w:val="000000"/>
                <w:lang w:val="ro-MO"/>
              </w:rPr>
              <w:t>Arthrospira</w:t>
            </w:r>
            <w:r w:rsidRPr="003F265E">
              <w:rPr>
                <w:color w:val="000000"/>
                <w:lang w:val="ro-MO"/>
              </w:rPr>
              <w:t xml:space="preserve"> (</w:t>
            </w:r>
            <w:r w:rsidRPr="003F265E">
              <w:rPr>
                <w:i/>
                <w:color w:val="000000"/>
                <w:lang w:val="ro-MO"/>
              </w:rPr>
              <w:t xml:space="preserve">Spirulina)  platensis CNMN-CB-11 </w:t>
            </w:r>
            <w:r w:rsidRPr="003F265E">
              <w:rPr>
                <w:color w:val="000000"/>
                <w:lang w:val="ro-MO"/>
              </w:rPr>
              <w:t xml:space="preserve">și restabilirea regimului de iluminarea și a temperaturii de cultivare în faza staționară. A fost determinată reducerea conținutului de proteină fără restabilirea sintezei în faza staționară. A fost stabilită modificarea conținutului biochimic în biomasa spirulinei pe durata cultivării în condiții de stres indus. A fost demonstrată implicarea beta-carotenului în menținerea statutului redox al culturii de spirulină în ambele variante experimentale. Au fost determinate criteriile de relevanță a testului malon dialdehidei în stabilirea stresului oxidativ instalat în cultura de spirulină. </w:t>
            </w:r>
            <w:r w:rsidRPr="003F265E">
              <w:rPr>
                <w:snapToGrid w:val="0"/>
                <w:lang w:val="ro-RO" w:eastAsia="en-US"/>
              </w:rPr>
              <w:t>Modificarea regimului de iluminare pe durata cultivării a dus la instaurarea stresului oxidativ în cultura de spirulină. Modificarea regimului termic pe durata cultivării a dus la modificarea componenței biochimice în biomasa spirulinei fără instaurarea stresului oxidativ în celulă.</w:t>
            </w:r>
          </w:p>
        </w:tc>
      </w:tr>
      <w:tr w:rsidR="0025020D" w:rsidRPr="00637B48" w:rsidTr="0025020D">
        <w:tc>
          <w:tcPr>
            <w:tcW w:w="512" w:type="dxa"/>
          </w:tcPr>
          <w:p w:rsidR="0025020D" w:rsidRPr="003F265E" w:rsidRDefault="0025020D" w:rsidP="0025020D">
            <w:pPr>
              <w:rPr>
                <w:color w:val="000000"/>
                <w:lang w:val="ro-MO"/>
              </w:rPr>
            </w:pPr>
            <w:r w:rsidRPr="003F265E">
              <w:rPr>
                <w:color w:val="000000"/>
                <w:lang w:val="ro-MO"/>
              </w:rPr>
              <w:t>2</w:t>
            </w:r>
          </w:p>
        </w:tc>
        <w:tc>
          <w:tcPr>
            <w:tcW w:w="3000" w:type="dxa"/>
          </w:tcPr>
          <w:p w:rsidR="0025020D" w:rsidRPr="003F265E" w:rsidRDefault="0025020D" w:rsidP="0025020D">
            <w:pPr>
              <w:jc w:val="both"/>
              <w:rPr>
                <w:iCs/>
                <w:lang w:val="ro-RO"/>
              </w:rPr>
            </w:pPr>
            <w:r w:rsidRPr="003F265E">
              <w:rPr>
                <w:iCs/>
                <w:lang w:val="ro-RO"/>
              </w:rPr>
              <w:t>Studiul implicării pigmenților și a hidraților de carbon în menținerea culturii de spirulină pe durata cultivării în condiții de laborator la inducerea stresului termic și de iluminare</w:t>
            </w:r>
          </w:p>
        </w:tc>
        <w:tc>
          <w:tcPr>
            <w:tcW w:w="6120" w:type="dxa"/>
          </w:tcPr>
          <w:p w:rsidR="0025020D" w:rsidRPr="003F265E" w:rsidRDefault="0025020D" w:rsidP="0025020D">
            <w:pPr>
              <w:jc w:val="both"/>
              <w:rPr>
                <w:color w:val="000000"/>
                <w:lang w:val="ro-MO"/>
              </w:rPr>
            </w:pPr>
            <w:r w:rsidRPr="003F265E">
              <w:rPr>
                <w:color w:val="000000"/>
                <w:lang w:val="ro-MO"/>
              </w:rPr>
              <w:t xml:space="preserve">Au fost montate seriile de experiențe cu inducerea stresului de iluminare și a stresului termic în faza creșterii exponențiale a culturii de </w:t>
            </w:r>
            <w:r w:rsidRPr="003F265E">
              <w:rPr>
                <w:i/>
                <w:color w:val="000000"/>
                <w:lang w:val="ro-MO"/>
              </w:rPr>
              <w:t>Arthrospira</w:t>
            </w:r>
            <w:r w:rsidRPr="003F265E">
              <w:rPr>
                <w:color w:val="000000"/>
                <w:lang w:val="ro-MO"/>
              </w:rPr>
              <w:t xml:space="preserve"> (</w:t>
            </w:r>
            <w:r w:rsidRPr="003F265E">
              <w:rPr>
                <w:i/>
                <w:color w:val="000000"/>
                <w:lang w:val="ro-MO"/>
              </w:rPr>
              <w:t xml:space="preserve">Spirulina)  platensis CNMN-CB-11 </w:t>
            </w:r>
            <w:r w:rsidRPr="003F265E">
              <w:rPr>
                <w:color w:val="000000"/>
                <w:lang w:val="ro-MO"/>
              </w:rPr>
              <w:t>și restabilirea regimului de iluminarea și a temperaturii de cultivare în faza staționară. În ambele variante experimentale au fost stabilite modificarea conținutului beta-carotenului și a mixoxantofilei. Pentru beta-caroten și glicozid a fost stabilită implicarea lor în menținerea culturii de spirulină în condițiile stresului de iluminare și cel termic indus pe durata cultivării. A fost stabilită o corelare puternică dintre conținutul beta-carotenului și valorile malon dialdehidei. Conținutul polizaharidelor sulfatate corelează puternic cu conținutul lipidelor în biomasa spirulinei crescută în condiții de stres de iluminare indus.</w:t>
            </w:r>
          </w:p>
        </w:tc>
      </w:tr>
      <w:tr w:rsidR="0025020D" w:rsidRPr="00637B48" w:rsidTr="0025020D">
        <w:tc>
          <w:tcPr>
            <w:tcW w:w="512" w:type="dxa"/>
          </w:tcPr>
          <w:p w:rsidR="0025020D" w:rsidRPr="003F265E" w:rsidRDefault="0025020D" w:rsidP="0025020D">
            <w:pPr>
              <w:rPr>
                <w:color w:val="000000"/>
                <w:lang w:val="ro-MO"/>
              </w:rPr>
            </w:pPr>
            <w:r w:rsidRPr="003F265E">
              <w:rPr>
                <w:color w:val="000000"/>
                <w:lang w:val="ro-MO"/>
              </w:rPr>
              <w:t>3</w:t>
            </w:r>
          </w:p>
        </w:tc>
        <w:tc>
          <w:tcPr>
            <w:tcW w:w="3000" w:type="dxa"/>
          </w:tcPr>
          <w:p w:rsidR="0025020D" w:rsidRPr="003F265E" w:rsidRDefault="0025020D" w:rsidP="0025020D">
            <w:pPr>
              <w:jc w:val="both"/>
              <w:rPr>
                <w:iCs/>
                <w:lang w:val="ro-RO"/>
              </w:rPr>
            </w:pPr>
            <w:r w:rsidRPr="003F265E">
              <w:rPr>
                <w:lang w:val="ro-RO"/>
              </w:rPr>
              <w:t xml:space="preserve">Studiul implicării compușilor structurali și funcționali în menținerea culturii de spirulină pe durata ciclului de cultivare </w:t>
            </w:r>
            <w:r w:rsidRPr="003F265E">
              <w:rPr>
                <w:lang w:val="ro-RO"/>
              </w:rPr>
              <w:lastRenderedPageBreak/>
              <w:t xml:space="preserve">al spirulinei în condiții de producere </w:t>
            </w:r>
            <w:r w:rsidRPr="003F265E">
              <w:rPr>
                <w:iCs/>
                <w:lang w:val="ro-RO"/>
              </w:rPr>
              <w:t>la inducerea stresului termic și de iluminare</w:t>
            </w:r>
          </w:p>
        </w:tc>
        <w:tc>
          <w:tcPr>
            <w:tcW w:w="6120" w:type="dxa"/>
          </w:tcPr>
          <w:p w:rsidR="0025020D" w:rsidRPr="003F265E" w:rsidRDefault="0025020D" w:rsidP="0025020D">
            <w:pPr>
              <w:jc w:val="both"/>
              <w:rPr>
                <w:color w:val="000000"/>
                <w:lang w:val="ro-MO"/>
              </w:rPr>
            </w:pPr>
            <w:r w:rsidRPr="003F265E">
              <w:rPr>
                <w:color w:val="000000"/>
                <w:lang w:val="ro-MO"/>
              </w:rPr>
              <w:lastRenderedPageBreak/>
              <w:t xml:space="preserve">Au fost montate seriile de experiențe cu inducerea stresului de iluminare și a stresului termic în faza creșterii exponențiale a culturii de </w:t>
            </w:r>
            <w:r w:rsidRPr="003F265E">
              <w:rPr>
                <w:i/>
                <w:color w:val="000000"/>
                <w:lang w:val="ro-MO"/>
              </w:rPr>
              <w:t>Arthrospira</w:t>
            </w:r>
            <w:r w:rsidRPr="003F265E">
              <w:rPr>
                <w:color w:val="000000"/>
                <w:lang w:val="ro-MO"/>
              </w:rPr>
              <w:t xml:space="preserve"> (</w:t>
            </w:r>
            <w:r w:rsidRPr="003F265E">
              <w:rPr>
                <w:i/>
                <w:color w:val="000000"/>
                <w:lang w:val="ro-MO"/>
              </w:rPr>
              <w:t xml:space="preserve">Spirulina)  platensis CNMN-CB-11 </w:t>
            </w:r>
            <w:r w:rsidRPr="003F265E">
              <w:rPr>
                <w:color w:val="000000"/>
                <w:lang w:val="ro-MO"/>
              </w:rPr>
              <w:t xml:space="preserve">și restabilirea regimului de iluminarea și a temperaturii de cultivare în faza staționară. A fost </w:t>
            </w:r>
            <w:r w:rsidRPr="003F265E">
              <w:rPr>
                <w:color w:val="000000"/>
                <w:lang w:val="ro-MO"/>
              </w:rPr>
              <w:lastRenderedPageBreak/>
              <w:t xml:space="preserve">determinată reducerea drastică conținutului de proteină fără restabilirea sintezei în faza staționară. A fost demonstrată implicarea beta-carotenului în menținerea statutului redox al culturii de spirulină în ambele variante experimentale. Au fost determinate unele diferențe în reacția culturii de spirulină la stresul de iluminare și cel termic indus pe durata ciclului de cultivare în condiții de producere comparativ cu stresul indus în condiții de laborator. </w:t>
            </w:r>
            <w:r w:rsidRPr="003F265E">
              <w:rPr>
                <w:snapToGrid w:val="0"/>
                <w:lang w:val="ro-RO" w:eastAsia="en-US"/>
              </w:rPr>
              <w:t>Modificarea regimului de iluminare pe durata cultivării a dus la instaurarea stresului oxidativ în cultura de spirulină. Modificarea regimului termic pe durata cultivării a dus la modificarea componenței biochimice în biomasa spirulinei fără instaurarea stresului oxidativ în celulă.</w:t>
            </w:r>
          </w:p>
        </w:tc>
      </w:tr>
      <w:tr w:rsidR="0025020D" w:rsidRPr="00637B48" w:rsidTr="0025020D">
        <w:tc>
          <w:tcPr>
            <w:tcW w:w="512" w:type="dxa"/>
          </w:tcPr>
          <w:p w:rsidR="0025020D" w:rsidRPr="003F265E" w:rsidRDefault="0025020D" w:rsidP="0025020D">
            <w:pPr>
              <w:rPr>
                <w:color w:val="000000"/>
                <w:lang w:val="ro-MO"/>
              </w:rPr>
            </w:pPr>
            <w:r w:rsidRPr="003F265E">
              <w:rPr>
                <w:color w:val="000000"/>
                <w:lang w:val="ro-MO"/>
              </w:rPr>
              <w:lastRenderedPageBreak/>
              <w:t>4</w:t>
            </w:r>
          </w:p>
        </w:tc>
        <w:tc>
          <w:tcPr>
            <w:tcW w:w="3000" w:type="dxa"/>
          </w:tcPr>
          <w:p w:rsidR="0025020D" w:rsidRPr="003F265E" w:rsidRDefault="0025020D" w:rsidP="0025020D">
            <w:pPr>
              <w:jc w:val="both"/>
              <w:rPr>
                <w:lang w:val="ro-RO"/>
              </w:rPr>
            </w:pPr>
            <w:r w:rsidRPr="003F265E">
              <w:rPr>
                <w:lang w:val="ro-RO"/>
              </w:rPr>
              <w:t xml:space="preserve">Studiul implicării pigmenților și a hidraților de carbon în menținerea culturii de spirulină pe durata ciclului de cultivare al spirulinei în condiții de producere </w:t>
            </w:r>
            <w:r w:rsidRPr="003F265E">
              <w:rPr>
                <w:iCs/>
                <w:lang w:val="ro-RO"/>
              </w:rPr>
              <w:t>la inducerea stresului termic și de iluminare</w:t>
            </w:r>
          </w:p>
        </w:tc>
        <w:tc>
          <w:tcPr>
            <w:tcW w:w="6120" w:type="dxa"/>
          </w:tcPr>
          <w:p w:rsidR="0025020D" w:rsidRPr="003F265E" w:rsidRDefault="0025020D" w:rsidP="0025020D">
            <w:pPr>
              <w:jc w:val="both"/>
              <w:rPr>
                <w:color w:val="000000"/>
                <w:lang w:val="ro-MO"/>
              </w:rPr>
            </w:pPr>
            <w:r w:rsidRPr="003F265E">
              <w:rPr>
                <w:color w:val="000000"/>
                <w:lang w:val="ro-MO"/>
              </w:rPr>
              <w:t xml:space="preserve">Au fost montate seriile de experiențe cu inducerea stresului de iluminare și a stresului termic în faza creșterii exponențiale a culturii de </w:t>
            </w:r>
            <w:r w:rsidRPr="003F265E">
              <w:rPr>
                <w:i/>
                <w:color w:val="000000"/>
                <w:lang w:val="ro-MO"/>
              </w:rPr>
              <w:t>Arthrospira</w:t>
            </w:r>
            <w:r w:rsidRPr="003F265E">
              <w:rPr>
                <w:color w:val="000000"/>
                <w:lang w:val="ro-MO"/>
              </w:rPr>
              <w:t xml:space="preserve"> (</w:t>
            </w:r>
            <w:r w:rsidRPr="003F265E">
              <w:rPr>
                <w:i/>
                <w:color w:val="000000"/>
                <w:lang w:val="ro-MO"/>
              </w:rPr>
              <w:t>Spirulina)  platensis CNMN-CB-11</w:t>
            </w:r>
            <w:r w:rsidRPr="003F265E">
              <w:rPr>
                <w:color w:val="000000"/>
                <w:lang w:val="ro-MO"/>
              </w:rPr>
              <w:t>și restabilirea regimului de iluminarea și a temperaturii de cultivare în faza staționară. În ambele variante experimentale au fost stabilite modificarea conținutului beta-carotenului. Pentru beta-caroten a fost stabilită implicarea lor în menținerea culturii de spirulină în condițiile stresului de iluminare și cel termic indus pe durata cultivării. A fost stabilită o corelare puternică dintre conținutul beta-carotenului și valorile malon dialdehidei. Rezultatele obținute coincid cu cele stabilite pentru varianta de stres indus în condiții de laborator. Conținutul polizaharidelor sulfatate și conținutul mixocantofilei se modifică pe durata cultivării dar nu poate fi stabilită implicarea lor activă în menținerea culturii de spirulină la inducerea stresului în condiții de producere.</w:t>
            </w:r>
          </w:p>
        </w:tc>
      </w:tr>
      <w:tr w:rsidR="0025020D" w:rsidRPr="00637B48" w:rsidTr="0025020D">
        <w:tc>
          <w:tcPr>
            <w:tcW w:w="512" w:type="dxa"/>
          </w:tcPr>
          <w:p w:rsidR="0025020D" w:rsidRPr="003F265E" w:rsidRDefault="0025020D" w:rsidP="0025020D">
            <w:pPr>
              <w:rPr>
                <w:color w:val="000000"/>
                <w:lang w:val="ro-MO"/>
              </w:rPr>
            </w:pPr>
            <w:r w:rsidRPr="003F265E">
              <w:rPr>
                <w:color w:val="000000"/>
                <w:lang w:val="ro-MO"/>
              </w:rPr>
              <w:t>5</w:t>
            </w:r>
          </w:p>
        </w:tc>
        <w:tc>
          <w:tcPr>
            <w:tcW w:w="3000" w:type="dxa"/>
          </w:tcPr>
          <w:p w:rsidR="0025020D" w:rsidRPr="003F265E" w:rsidRDefault="0025020D" w:rsidP="0025020D">
            <w:pPr>
              <w:jc w:val="both"/>
              <w:rPr>
                <w:lang w:val="ro-RO"/>
              </w:rPr>
            </w:pPr>
            <w:r w:rsidRPr="003F265E">
              <w:rPr>
                <w:lang w:val="ro-RO"/>
              </w:rPr>
              <w:t>Determinarea modificărilor în activitatea antioxidantă a biomasei de spirulină în condiții de cultivare modelate de inducere a stresului oxidativ pe durata ciclului de cultivare în condiții de laborator și de producere</w:t>
            </w:r>
          </w:p>
        </w:tc>
        <w:tc>
          <w:tcPr>
            <w:tcW w:w="6120" w:type="dxa"/>
          </w:tcPr>
          <w:p w:rsidR="0025020D" w:rsidRPr="003F265E" w:rsidRDefault="0025020D" w:rsidP="0025020D">
            <w:pPr>
              <w:jc w:val="both"/>
              <w:rPr>
                <w:color w:val="000000"/>
                <w:lang w:val="ro-MO"/>
              </w:rPr>
            </w:pPr>
            <w:r w:rsidRPr="003F265E">
              <w:rPr>
                <w:color w:val="000000"/>
                <w:lang w:val="ro-MO"/>
              </w:rPr>
              <w:t xml:space="preserve">Au fost montate seriile de experiențe cu inducerea stresului de iluminare și a stresului termic în faza creșterii exponențiale a culturii de </w:t>
            </w:r>
            <w:r w:rsidRPr="003F265E">
              <w:rPr>
                <w:i/>
                <w:color w:val="000000"/>
                <w:lang w:val="ro-MO"/>
              </w:rPr>
              <w:t>Arthrospira</w:t>
            </w:r>
            <w:r w:rsidRPr="003F265E">
              <w:rPr>
                <w:color w:val="000000"/>
                <w:lang w:val="ro-MO"/>
              </w:rPr>
              <w:t xml:space="preserve"> (</w:t>
            </w:r>
            <w:r w:rsidRPr="003F265E">
              <w:rPr>
                <w:i/>
                <w:color w:val="000000"/>
                <w:lang w:val="ro-MO"/>
              </w:rPr>
              <w:t xml:space="preserve">Spirulina)  platensis CNMN-CB-11 </w:t>
            </w:r>
            <w:r w:rsidRPr="003F265E">
              <w:rPr>
                <w:color w:val="000000"/>
                <w:lang w:val="ro-MO"/>
              </w:rPr>
              <w:t>și restabilirea regimului de iluminare</w:t>
            </w:r>
            <w:r w:rsidR="00A21FB7" w:rsidRPr="003F265E">
              <w:rPr>
                <w:color w:val="000000"/>
                <w:lang w:val="ro-MO"/>
              </w:rPr>
              <w:t xml:space="preserve"> </w:t>
            </w:r>
            <w:r w:rsidRPr="003F265E">
              <w:rPr>
                <w:color w:val="000000"/>
                <w:lang w:val="ro-MO"/>
              </w:rPr>
              <w:t xml:space="preserve"> și a temperaturii de cultivare în faza staționară. În baza biomasei colectate zilnic pe durata cultivării au fost preparate extractele etanolice și hidrice.</w:t>
            </w:r>
          </w:p>
          <w:p w:rsidR="0025020D" w:rsidRPr="003F265E" w:rsidRDefault="0025020D" w:rsidP="0025020D">
            <w:pPr>
              <w:jc w:val="both"/>
              <w:rPr>
                <w:color w:val="000000"/>
                <w:lang w:val="ro-MO"/>
              </w:rPr>
            </w:pPr>
            <w:r w:rsidRPr="003F265E">
              <w:rPr>
                <w:color w:val="000000"/>
                <w:lang w:val="ro-MO"/>
              </w:rPr>
              <w:t xml:space="preserve">Au fost determinate valorile activității antioxidante (testul ABTS) și antiradicalice (testul DPPH) pentru extractele etanolice și hidrice obținute. A fost determinată puterea de reducere a biomasei de spirulină rezultată din seriile experimentale. Au fost stabilite reacțiile comune și diferența răspunsului culturii de spirulină la inducerea stresului de iluminare și termic în dependență de condițiile de cultivare în laborator sau producere. </w:t>
            </w:r>
          </w:p>
          <w:p w:rsidR="0025020D" w:rsidRPr="003F265E" w:rsidRDefault="0025020D" w:rsidP="0025020D">
            <w:pPr>
              <w:jc w:val="both"/>
              <w:rPr>
                <w:color w:val="000000"/>
                <w:lang w:val="ro-MO"/>
              </w:rPr>
            </w:pPr>
            <w:r w:rsidRPr="003F265E">
              <w:rPr>
                <w:color w:val="000000"/>
                <w:lang w:val="ro-MO"/>
              </w:rPr>
              <w:t>A fost stabilit criteriul de determinare a stresului instalat în baza metodelor antioxidante.</w:t>
            </w:r>
          </w:p>
        </w:tc>
      </w:tr>
    </w:tbl>
    <w:p w:rsidR="0025020D" w:rsidRPr="003F265E" w:rsidRDefault="0025020D" w:rsidP="00EB3596">
      <w:pPr>
        <w:numPr>
          <w:ilvl w:val="0"/>
          <w:numId w:val="5"/>
        </w:numPr>
        <w:rPr>
          <w:bCs/>
          <w:lang w:val="ro-MO"/>
        </w:rPr>
      </w:pPr>
      <w:r w:rsidRPr="003F265E">
        <w:rPr>
          <w:bCs/>
          <w:lang w:val="ro-MO"/>
        </w:rPr>
        <w:t xml:space="preserve">Lista lucrărilor ştiinţifice (monografii, articole, obiecte de proprietate intelectuală) cu referinţă la proiectul dat pe anul 2016 (conform </w:t>
      </w:r>
      <w:r w:rsidRPr="003F265E">
        <w:rPr>
          <w:b/>
          <w:bCs/>
          <w:lang w:val="ro-MO"/>
        </w:rPr>
        <w:t>formei 4</w:t>
      </w:r>
      <w:r w:rsidRPr="003F265E">
        <w:rPr>
          <w:bCs/>
          <w:lang w:val="ro-MO"/>
        </w:rPr>
        <w:t xml:space="preserve"> din structura raportului)</w:t>
      </w:r>
    </w:p>
    <w:p w:rsidR="00504507" w:rsidRPr="003F265E" w:rsidRDefault="00504507" w:rsidP="00504507">
      <w:pPr>
        <w:ind w:left="180"/>
        <w:rPr>
          <w:bCs/>
          <w:lang w:val="ro-MO"/>
        </w:rPr>
      </w:pPr>
    </w:p>
    <w:tbl>
      <w:tblPr>
        <w:tblW w:w="9639"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639"/>
      </w:tblGrid>
      <w:tr w:rsidR="0025020D" w:rsidRPr="003F265E" w:rsidTr="00504507">
        <w:trPr>
          <w:trHeight w:val="3959"/>
        </w:trPr>
        <w:tc>
          <w:tcPr>
            <w:tcW w:w="9639" w:type="dxa"/>
          </w:tcPr>
          <w:p w:rsidR="0025020D" w:rsidRPr="003F265E" w:rsidRDefault="0025020D" w:rsidP="00CE2C48">
            <w:pPr>
              <w:numPr>
                <w:ilvl w:val="0"/>
                <w:numId w:val="47"/>
              </w:numPr>
              <w:ind w:left="142" w:hanging="142"/>
              <w:jc w:val="both"/>
              <w:rPr>
                <w:b/>
                <w:lang w:val="ro-MO"/>
              </w:rPr>
            </w:pPr>
            <w:r w:rsidRPr="003F265E">
              <w:rPr>
                <w:b/>
                <w:lang w:val="ro-MO"/>
              </w:rPr>
              <w:t>monografii ( internaţionale):</w:t>
            </w:r>
          </w:p>
          <w:p w:rsidR="0025020D" w:rsidRPr="003F265E" w:rsidRDefault="0025020D" w:rsidP="00CE2C48">
            <w:pPr>
              <w:pStyle w:val="afa"/>
              <w:numPr>
                <w:ilvl w:val="0"/>
                <w:numId w:val="48"/>
              </w:numPr>
              <w:jc w:val="both"/>
              <w:rPr>
                <w:rFonts w:ascii="Times New Roman" w:hAnsi="Times New Roman"/>
                <w:b/>
                <w:sz w:val="24"/>
                <w:szCs w:val="24"/>
              </w:rPr>
            </w:pPr>
            <w:r w:rsidRPr="003F265E">
              <w:rPr>
                <w:rFonts w:ascii="Times New Roman" w:hAnsi="Times New Roman"/>
                <w:sz w:val="24"/>
                <w:szCs w:val="24"/>
              </w:rPr>
              <w:t xml:space="preserve">ZINICOVSCAIA, I.;  CEPOI, L. (editors). </w:t>
            </w:r>
            <w:r w:rsidRPr="003F265E">
              <w:rPr>
                <w:rFonts w:ascii="Times New Roman" w:hAnsi="Times New Roman"/>
                <w:i/>
                <w:sz w:val="24"/>
                <w:szCs w:val="24"/>
              </w:rPr>
              <w:t>Cyanobacteria for Wastewater Bioremediation</w:t>
            </w:r>
            <w:r w:rsidRPr="003F265E">
              <w:rPr>
                <w:rFonts w:ascii="Times New Roman" w:hAnsi="Times New Roman"/>
                <w:sz w:val="24"/>
                <w:szCs w:val="24"/>
              </w:rPr>
              <w:t xml:space="preserve">. </w:t>
            </w:r>
            <w:r w:rsidRPr="003F265E">
              <w:rPr>
                <w:rFonts w:ascii="Times New Roman" w:hAnsi="Times New Roman"/>
                <w:sz w:val="24"/>
                <w:szCs w:val="24"/>
                <w:lang w:val="en-US"/>
              </w:rPr>
              <w:t>Springer International Publishing AG Switzerland is part of Springer Science+Business Media</w:t>
            </w:r>
            <w:r w:rsidRPr="003F265E">
              <w:rPr>
                <w:rFonts w:ascii="Times New Roman" w:hAnsi="Times New Roman"/>
                <w:sz w:val="24"/>
                <w:szCs w:val="24"/>
              </w:rPr>
              <w:t>, 2016. 124p. ISBN 978-3-319-26749-4.</w:t>
            </w:r>
          </w:p>
          <w:p w:rsidR="0025020D" w:rsidRPr="003F265E" w:rsidRDefault="0025020D" w:rsidP="00CE2C48">
            <w:pPr>
              <w:numPr>
                <w:ilvl w:val="0"/>
                <w:numId w:val="47"/>
              </w:numPr>
              <w:ind w:left="142" w:hanging="142"/>
              <w:jc w:val="both"/>
              <w:rPr>
                <w:b/>
                <w:lang w:val="ro-RO"/>
              </w:rPr>
            </w:pPr>
            <w:r w:rsidRPr="003F265E">
              <w:rPr>
                <w:b/>
                <w:lang w:val="ro-RO"/>
              </w:rPr>
              <w:t xml:space="preserve">capitole în monografii şi culegeri </w:t>
            </w:r>
            <w:r w:rsidRPr="003F265E">
              <w:rPr>
                <w:b/>
                <w:lang w:val="ro-MO"/>
              </w:rPr>
              <w:t xml:space="preserve">(internaţionale): </w:t>
            </w:r>
          </w:p>
          <w:p w:rsidR="0025020D" w:rsidRPr="003F265E" w:rsidRDefault="0025020D" w:rsidP="00CE2C48">
            <w:pPr>
              <w:pStyle w:val="afa"/>
              <w:numPr>
                <w:ilvl w:val="0"/>
                <w:numId w:val="49"/>
              </w:numPr>
              <w:jc w:val="both"/>
              <w:rPr>
                <w:rFonts w:ascii="Times New Roman" w:hAnsi="Times New Roman"/>
                <w:b/>
                <w:sz w:val="24"/>
                <w:szCs w:val="24"/>
              </w:rPr>
            </w:pPr>
            <w:r w:rsidRPr="003F265E">
              <w:rPr>
                <w:rFonts w:ascii="Times New Roman" w:eastAsia="Calibri" w:hAnsi="Times New Roman"/>
                <w:sz w:val="24"/>
                <w:szCs w:val="24"/>
              </w:rPr>
              <w:t xml:space="preserve">CEPOI, L.; DONȚU, N.; ȘALARU, V.; ȘALARU, V.  </w:t>
            </w:r>
            <w:r w:rsidRPr="003F265E">
              <w:rPr>
                <w:rFonts w:ascii="Times New Roman" w:eastAsia="Calibri" w:hAnsi="Times New Roman"/>
                <w:bCs/>
                <w:sz w:val="24"/>
                <w:szCs w:val="24"/>
                <w:lang w:val="en-US" w:eastAsia="en-US"/>
              </w:rPr>
              <w:t xml:space="preserve">Removal of organic pollutants from wastewater. </w:t>
            </w:r>
            <w:r w:rsidRPr="003F265E">
              <w:rPr>
                <w:rFonts w:ascii="Times New Roman" w:eastAsia="Calibri" w:hAnsi="Times New Roman"/>
                <w:bCs/>
                <w:sz w:val="24"/>
                <w:szCs w:val="24"/>
                <w:lang w:val="en-US"/>
              </w:rPr>
              <w:t xml:space="preserve"> In: </w:t>
            </w:r>
            <w:r w:rsidRPr="003F265E">
              <w:rPr>
                <w:rFonts w:ascii="Times New Roman" w:hAnsi="Times New Roman"/>
                <w:i/>
                <w:sz w:val="24"/>
                <w:szCs w:val="24"/>
              </w:rPr>
              <w:t>Cyanobacteria for wastewater bioremediation</w:t>
            </w:r>
            <w:r w:rsidRPr="003F265E">
              <w:rPr>
                <w:rFonts w:ascii="Times New Roman" w:hAnsi="Times New Roman"/>
                <w:sz w:val="24"/>
                <w:szCs w:val="24"/>
              </w:rPr>
              <w:t xml:space="preserve">. Eds. I. ZINICOVSCAIA, L. CEPOI. </w:t>
            </w:r>
            <w:r w:rsidRPr="003F265E">
              <w:rPr>
                <w:rFonts w:ascii="Times New Roman" w:eastAsia="Calibri" w:hAnsi="Times New Roman"/>
                <w:sz w:val="24"/>
                <w:szCs w:val="24"/>
                <w:lang w:val="en-US" w:eastAsia="en-US"/>
              </w:rPr>
              <w:t xml:space="preserve">Springer International Publishing AG Switzerland is part of Springer Science+Business Media, </w:t>
            </w:r>
            <w:r w:rsidRPr="003F265E">
              <w:rPr>
                <w:rFonts w:ascii="Times New Roman" w:hAnsi="Times New Roman"/>
                <w:sz w:val="24"/>
                <w:szCs w:val="24"/>
              </w:rPr>
              <w:t>2016. pp. 27-43.  ISBN 978-3-319-26749-4.</w:t>
            </w:r>
          </w:p>
          <w:p w:rsidR="0025020D" w:rsidRPr="003F265E" w:rsidRDefault="0025020D" w:rsidP="00CE2C48">
            <w:pPr>
              <w:pStyle w:val="afa"/>
              <w:numPr>
                <w:ilvl w:val="0"/>
                <w:numId w:val="49"/>
              </w:numPr>
              <w:jc w:val="both"/>
              <w:rPr>
                <w:rFonts w:ascii="Times New Roman" w:hAnsi="Times New Roman"/>
                <w:b/>
                <w:sz w:val="24"/>
                <w:szCs w:val="24"/>
              </w:rPr>
            </w:pPr>
            <w:r w:rsidRPr="003F265E">
              <w:rPr>
                <w:rFonts w:ascii="Times New Roman" w:eastAsia="Calibri" w:hAnsi="Times New Roman"/>
                <w:sz w:val="24"/>
                <w:szCs w:val="24"/>
              </w:rPr>
              <w:t xml:space="preserve">CEPOI, L.; RUDI, L.; CHIRIAC, T.; CODREANU, S.; VALUȚA, A.  </w:t>
            </w:r>
            <w:r w:rsidRPr="003F265E">
              <w:rPr>
                <w:rFonts w:ascii="Times New Roman" w:eastAsia="Calibri" w:hAnsi="Times New Roman"/>
                <w:bCs/>
                <w:sz w:val="24"/>
                <w:szCs w:val="24"/>
                <w:lang w:val="en-US" w:eastAsia="en-US"/>
              </w:rPr>
              <w:t>Biological Methods of Wastewater Treatment.</w:t>
            </w:r>
            <w:r w:rsidRPr="003F265E">
              <w:rPr>
                <w:rFonts w:ascii="Times New Roman" w:eastAsia="Calibri" w:hAnsi="Times New Roman"/>
                <w:bCs/>
                <w:sz w:val="24"/>
                <w:szCs w:val="24"/>
                <w:lang w:val="en-US"/>
              </w:rPr>
              <w:t xml:space="preserve"> In: </w:t>
            </w:r>
            <w:r w:rsidRPr="003F265E">
              <w:rPr>
                <w:rFonts w:ascii="Times New Roman" w:hAnsi="Times New Roman"/>
                <w:i/>
                <w:sz w:val="24"/>
                <w:szCs w:val="24"/>
              </w:rPr>
              <w:t>Cyanobacteria for wastewater bioremediation</w:t>
            </w:r>
            <w:r w:rsidRPr="003F265E">
              <w:rPr>
                <w:rFonts w:ascii="Times New Roman" w:hAnsi="Times New Roman"/>
                <w:sz w:val="24"/>
                <w:szCs w:val="24"/>
              </w:rPr>
              <w:t xml:space="preserve">. Eds. I. ZINICOVSCAIA, L. CEPOI. </w:t>
            </w:r>
            <w:r w:rsidRPr="003F265E">
              <w:rPr>
                <w:rFonts w:ascii="Times New Roman" w:eastAsia="Calibri" w:hAnsi="Times New Roman"/>
                <w:sz w:val="24"/>
                <w:szCs w:val="24"/>
                <w:lang w:val="en-US" w:eastAsia="en-US"/>
              </w:rPr>
              <w:t xml:space="preserve">Springer International Publishing AG Switzerland is part of Springer Science+Business Media, </w:t>
            </w:r>
            <w:r w:rsidRPr="003F265E">
              <w:rPr>
                <w:rFonts w:ascii="Times New Roman" w:hAnsi="Times New Roman"/>
                <w:sz w:val="24"/>
                <w:szCs w:val="24"/>
              </w:rPr>
              <w:t>2016. pp. 44-60. ISBN 978-3-319-26749-4.</w:t>
            </w:r>
          </w:p>
          <w:p w:rsidR="0025020D" w:rsidRPr="003F265E" w:rsidRDefault="0025020D" w:rsidP="00CE2C48">
            <w:pPr>
              <w:pStyle w:val="afa"/>
              <w:numPr>
                <w:ilvl w:val="0"/>
                <w:numId w:val="49"/>
              </w:numPr>
              <w:jc w:val="both"/>
              <w:rPr>
                <w:rFonts w:ascii="Times New Roman" w:hAnsi="Times New Roman"/>
                <w:b/>
                <w:sz w:val="24"/>
                <w:szCs w:val="24"/>
              </w:rPr>
            </w:pPr>
            <w:r w:rsidRPr="003F265E">
              <w:rPr>
                <w:rFonts w:ascii="Times New Roman" w:eastAsia="Calibri" w:hAnsi="Times New Roman"/>
                <w:bCs/>
                <w:sz w:val="24"/>
                <w:szCs w:val="24"/>
                <w:lang w:val="en-US" w:eastAsia="en-US"/>
              </w:rPr>
              <w:t>CEPOI, L.; ZINICOVSCAIA, I.; ZOSIM, L.; CHIRIAC, T.; RUDIC, V.; RUDI, L.; DJUR, S.; ELENCIUC, D.; MISCU, V.; BATÎR, L.; GULEA, A.; BULIMAGA, V. Metals Removal by Cyanobacteria and Accumulation in Biomass</w:t>
            </w:r>
            <w:r w:rsidRPr="003F265E">
              <w:rPr>
                <w:rFonts w:ascii="Times New Roman" w:eastAsia="Calibri" w:hAnsi="Times New Roman"/>
                <w:bCs/>
                <w:sz w:val="24"/>
                <w:szCs w:val="24"/>
                <w:lang w:val="en-US"/>
              </w:rPr>
              <w:t xml:space="preserve">. In: </w:t>
            </w:r>
            <w:r w:rsidRPr="003F265E">
              <w:rPr>
                <w:rFonts w:ascii="Times New Roman" w:hAnsi="Times New Roman"/>
                <w:i/>
                <w:sz w:val="24"/>
                <w:szCs w:val="24"/>
              </w:rPr>
              <w:t>Cyanobacteria for wastewater bioremediation</w:t>
            </w:r>
            <w:r w:rsidRPr="003F265E">
              <w:rPr>
                <w:rFonts w:ascii="Times New Roman" w:hAnsi="Times New Roman"/>
                <w:sz w:val="24"/>
                <w:szCs w:val="24"/>
              </w:rPr>
              <w:t xml:space="preserve"> Eds. I. ZINICOVSCAIA, L. CEPOI. </w:t>
            </w:r>
            <w:r w:rsidRPr="003F265E">
              <w:rPr>
                <w:rFonts w:ascii="Times New Roman" w:eastAsia="Calibri" w:hAnsi="Times New Roman"/>
                <w:sz w:val="24"/>
                <w:szCs w:val="24"/>
                <w:lang w:val="en-US" w:eastAsia="en-US"/>
              </w:rPr>
              <w:t xml:space="preserve">Springer International Publishing AG Switzerland is part of Springer Science+Business Media, 2016. </w:t>
            </w:r>
            <w:r w:rsidRPr="003F265E">
              <w:rPr>
                <w:rFonts w:ascii="Times New Roman" w:hAnsi="Times New Roman"/>
                <w:sz w:val="24"/>
                <w:szCs w:val="24"/>
              </w:rPr>
              <w:t xml:space="preserve"> pp. 61-112. ISBN 978-3-319-26749-4.</w:t>
            </w:r>
          </w:p>
          <w:p w:rsidR="0025020D" w:rsidRPr="003F265E" w:rsidRDefault="0025020D" w:rsidP="00CE2C48">
            <w:pPr>
              <w:numPr>
                <w:ilvl w:val="0"/>
                <w:numId w:val="47"/>
              </w:numPr>
              <w:ind w:left="284" w:hanging="284"/>
              <w:jc w:val="both"/>
              <w:rPr>
                <w:b/>
                <w:lang w:val="ro-RO"/>
              </w:rPr>
            </w:pPr>
            <w:r w:rsidRPr="003F265E">
              <w:rPr>
                <w:b/>
                <w:lang w:val="ro-RO"/>
              </w:rPr>
              <w:t>articole din reviste naţionale:</w:t>
            </w:r>
          </w:p>
          <w:p w:rsidR="0025020D" w:rsidRPr="003F265E" w:rsidRDefault="0025020D" w:rsidP="00CE2C48">
            <w:pPr>
              <w:numPr>
                <w:ilvl w:val="0"/>
                <w:numId w:val="47"/>
              </w:numPr>
              <w:jc w:val="both"/>
              <w:rPr>
                <w:b/>
                <w:i/>
                <w:lang w:val="ro-RO"/>
              </w:rPr>
            </w:pPr>
            <w:r w:rsidRPr="003F265E">
              <w:rPr>
                <w:b/>
                <w:i/>
                <w:lang w:val="ro-RO"/>
              </w:rPr>
              <w:t>categoria B</w:t>
            </w:r>
            <w:r w:rsidRPr="003F265E">
              <w:rPr>
                <w:b/>
                <w:i/>
                <w:lang w:val="ro-MO"/>
              </w:rPr>
              <w:t xml:space="preserve">, </w:t>
            </w:r>
          </w:p>
          <w:p w:rsidR="0025020D" w:rsidRPr="003F265E" w:rsidRDefault="0025020D" w:rsidP="00CE2C48">
            <w:pPr>
              <w:pStyle w:val="afa"/>
              <w:numPr>
                <w:ilvl w:val="0"/>
                <w:numId w:val="50"/>
              </w:numPr>
              <w:jc w:val="both"/>
              <w:rPr>
                <w:rFonts w:ascii="Times New Roman" w:hAnsi="Times New Roman"/>
                <w:sz w:val="24"/>
                <w:szCs w:val="24"/>
              </w:rPr>
            </w:pPr>
            <w:r w:rsidRPr="003F265E">
              <w:rPr>
                <w:rFonts w:ascii="Times New Roman" w:hAnsi="Times New Roman"/>
                <w:sz w:val="24"/>
                <w:szCs w:val="24"/>
              </w:rPr>
              <w:t xml:space="preserve">OLTU, Iu. Experiența internațională în domeniul parteneriatului public privat în sănătate. </w:t>
            </w:r>
            <w:r w:rsidRPr="003F265E">
              <w:rPr>
                <w:rFonts w:ascii="Times New Roman" w:hAnsi="Times New Roman"/>
                <w:i/>
                <w:sz w:val="24"/>
                <w:szCs w:val="24"/>
              </w:rPr>
              <w:t>Curierul medical</w:t>
            </w:r>
            <w:r w:rsidRPr="003F265E">
              <w:rPr>
                <w:rFonts w:ascii="Times New Roman" w:hAnsi="Times New Roman"/>
                <w:sz w:val="24"/>
                <w:szCs w:val="24"/>
              </w:rPr>
              <w:t xml:space="preserve">. 2016, </w:t>
            </w:r>
            <w:r w:rsidRPr="003F265E">
              <w:rPr>
                <w:rFonts w:ascii="Times New Roman" w:hAnsi="Times New Roman"/>
                <w:b/>
                <w:sz w:val="24"/>
                <w:szCs w:val="24"/>
              </w:rPr>
              <w:t xml:space="preserve">59 </w:t>
            </w:r>
            <w:r w:rsidRPr="003F265E">
              <w:rPr>
                <w:rFonts w:ascii="Times New Roman" w:hAnsi="Times New Roman"/>
                <w:sz w:val="24"/>
                <w:szCs w:val="24"/>
              </w:rPr>
              <w:t xml:space="preserve">(3), p.93-95. </w:t>
            </w:r>
            <w:r w:rsidRPr="003F265E">
              <w:rPr>
                <w:rStyle w:val="af3"/>
                <w:rFonts w:ascii="Times New Roman" w:hAnsi="Times New Roman"/>
                <w:sz w:val="24"/>
                <w:szCs w:val="24"/>
              </w:rPr>
              <w:t>ISSN</w:t>
            </w:r>
            <w:r w:rsidRPr="003F265E">
              <w:rPr>
                <w:rStyle w:val="st"/>
                <w:rFonts w:ascii="Times New Roman" w:hAnsi="Times New Roman"/>
                <w:i/>
                <w:sz w:val="24"/>
                <w:szCs w:val="24"/>
              </w:rPr>
              <w:t xml:space="preserve"> </w:t>
            </w:r>
            <w:r w:rsidRPr="003F265E">
              <w:rPr>
                <w:rStyle w:val="st"/>
                <w:rFonts w:ascii="Times New Roman" w:hAnsi="Times New Roman"/>
                <w:sz w:val="24"/>
                <w:szCs w:val="24"/>
              </w:rPr>
              <w:t>1857-0666</w:t>
            </w:r>
          </w:p>
          <w:p w:rsidR="0025020D" w:rsidRPr="003F265E" w:rsidRDefault="0025020D" w:rsidP="00CE2C48">
            <w:pPr>
              <w:pStyle w:val="afa"/>
              <w:numPr>
                <w:ilvl w:val="0"/>
                <w:numId w:val="50"/>
              </w:numPr>
              <w:jc w:val="both"/>
              <w:rPr>
                <w:rFonts w:ascii="Times New Roman" w:hAnsi="Times New Roman"/>
                <w:sz w:val="24"/>
                <w:szCs w:val="24"/>
              </w:rPr>
            </w:pPr>
            <w:r w:rsidRPr="003F265E">
              <w:rPr>
                <w:rFonts w:ascii="Times New Roman" w:hAnsi="Times New Roman"/>
                <w:sz w:val="24"/>
                <w:szCs w:val="24"/>
                <w:lang w:val="en-US"/>
              </w:rPr>
              <w:t xml:space="preserve">OLTU, Iu.;  RUDIC, V. Antifungal activity of extracts from </w:t>
            </w:r>
            <w:r w:rsidRPr="003F265E">
              <w:rPr>
                <w:rFonts w:ascii="Times New Roman" w:hAnsi="Times New Roman"/>
                <w:i/>
                <w:sz w:val="24"/>
                <w:szCs w:val="24"/>
                <w:lang w:val="en-US"/>
              </w:rPr>
              <w:t>Arthrospira platensis</w:t>
            </w:r>
            <w:r w:rsidRPr="003F265E">
              <w:rPr>
                <w:rFonts w:ascii="Times New Roman" w:hAnsi="Times New Roman"/>
                <w:sz w:val="24"/>
                <w:szCs w:val="24"/>
                <w:lang w:val="en-US"/>
              </w:rPr>
              <w:t xml:space="preserve"> against some pathogens, causing invasive mycoses. </w:t>
            </w:r>
            <w:r w:rsidRPr="003F265E">
              <w:rPr>
                <w:rFonts w:ascii="Times New Roman" w:hAnsi="Times New Roman"/>
                <w:i/>
                <w:sz w:val="24"/>
                <w:szCs w:val="24"/>
                <w:lang w:val="en-US"/>
              </w:rPr>
              <w:t>Curierul medical</w:t>
            </w:r>
            <w:r w:rsidRPr="003F265E">
              <w:rPr>
                <w:rFonts w:ascii="Times New Roman" w:hAnsi="Times New Roman"/>
                <w:sz w:val="24"/>
                <w:szCs w:val="24"/>
                <w:lang w:val="en-US"/>
              </w:rPr>
              <w:t xml:space="preserve">, 2016, </w:t>
            </w:r>
            <w:r w:rsidRPr="003F265E">
              <w:rPr>
                <w:rFonts w:ascii="Times New Roman" w:hAnsi="Times New Roman"/>
                <w:b/>
                <w:sz w:val="24"/>
                <w:szCs w:val="24"/>
                <w:lang w:val="en-US"/>
              </w:rPr>
              <w:t>59</w:t>
            </w:r>
            <w:r w:rsidRPr="003F265E">
              <w:rPr>
                <w:rFonts w:ascii="Times New Roman" w:hAnsi="Times New Roman"/>
                <w:sz w:val="24"/>
                <w:szCs w:val="24"/>
                <w:lang w:val="en-US"/>
              </w:rPr>
              <w:t xml:space="preserve"> (6), în tipar.</w:t>
            </w:r>
            <w:r w:rsidRPr="003F265E">
              <w:rPr>
                <w:rStyle w:val="af3"/>
                <w:rFonts w:ascii="Times New Roman" w:hAnsi="Times New Roman"/>
                <w:sz w:val="24"/>
                <w:szCs w:val="24"/>
              </w:rPr>
              <w:t xml:space="preserve"> ISSN</w:t>
            </w:r>
            <w:r w:rsidRPr="003F265E">
              <w:rPr>
                <w:rStyle w:val="st"/>
                <w:rFonts w:ascii="Times New Roman" w:hAnsi="Times New Roman"/>
                <w:i/>
                <w:sz w:val="24"/>
                <w:szCs w:val="24"/>
              </w:rPr>
              <w:t xml:space="preserve"> </w:t>
            </w:r>
            <w:r w:rsidRPr="003F265E">
              <w:rPr>
                <w:rStyle w:val="st"/>
                <w:rFonts w:ascii="Times New Roman" w:hAnsi="Times New Roman"/>
                <w:sz w:val="24"/>
                <w:szCs w:val="24"/>
              </w:rPr>
              <w:t>1857-0666</w:t>
            </w:r>
          </w:p>
          <w:p w:rsidR="0025020D" w:rsidRPr="003F265E" w:rsidRDefault="0025020D" w:rsidP="00CE2C48">
            <w:pPr>
              <w:numPr>
                <w:ilvl w:val="0"/>
                <w:numId w:val="50"/>
              </w:numPr>
              <w:jc w:val="both"/>
              <w:rPr>
                <w:lang w:val="ro-RO"/>
              </w:rPr>
            </w:pPr>
            <w:r w:rsidRPr="003F265E">
              <w:rPr>
                <w:snapToGrid w:val="0"/>
                <w:lang w:val="ro-RO"/>
              </w:rPr>
              <w:t xml:space="preserve">RUDIC, V., RUDI, L., CHIRIAC, T., CEPOI, L., MISCU, V., DJUR, S., CODREANU, S., DUMBRĂVEANU, V., SADOVNIC, D., GHELBET, V., CHELMENCIUC, V.,  DONI, V. Rolul protector al β-carotenului  la spirulină pe durata ciclului de cultivare. </w:t>
            </w:r>
            <w:r w:rsidRPr="003F265E">
              <w:rPr>
                <w:lang w:val="ro-RO" w:eastAsia="ro-RO"/>
              </w:rPr>
              <w:t xml:space="preserve"> dependenţă de iluminare.</w:t>
            </w:r>
            <w:r w:rsidRPr="003F265E">
              <w:rPr>
                <w:i/>
                <w:lang w:val="ro-RO"/>
              </w:rPr>
              <w:t xml:space="preserve"> Buletinul AŞM, Ştiinţele vieţii. </w:t>
            </w:r>
            <w:r w:rsidRPr="003F265E">
              <w:rPr>
                <w:lang w:val="ro-RO"/>
              </w:rPr>
              <w:t xml:space="preserve">2016, </w:t>
            </w:r>
            <w:r w:rsidRPr="003F265E">
              <w:rPr>
                <w:i/>
                <w:lang w:val="ro-RO"/>
              </w:rPr>
              <w:t xml:space="preserve"> </w:t>
            </w:r>
            <w:r w:rsidRPr="003F265E">
              <w:rPr>
                <w:lang w:val="ro-RO"/>
              </w:rPr>
              <w:t>nr. 3 (330), p.</w:t>
            </w:r>
            <w:r w:rsidR="00AF1F3A">
              <w:rPr>
                <w:lang w:val="ro-RO"/>
              </w:rPr>
              <w:t xml:space="preserve"> 134</w:t>
            </w:r>
            <w:r w:rsidRPr="003F265E">
              <w:rPr>
                <w:lang w:val="ro-RO"/>
              </w:rPr>
              <w:t>-</w:t>
            </w:r>
            <w:r w:rsidR="00AF1F3A">
              <w:rPr>
                <w:lang w:val="ro-RO"/>
              </w:rPr>
              <w:t>142</w:t>
            </w:r>
            <w:r w:rsidRPr="003F265E">
              <w:rPr>
                <w:lang w:val="ro-RO"/>
              </w:rPr>
              <w:t>. ISNN 1857-064X.</w:t>
            </w:r>
          </w:p>
          <w:p w:rsidR="0025020D" w:rsidRPr="003F265E" w:rsidRDefault="0025020D" w:rsidP="00CE2C48">
            <w:pPr>
              <w:numPr>
                <w:ilvl w:val="0"/>
                <w:numId w:val="50"/>
              </w:numPr>
              <w:jc w:val="both"/>
              <w:rPr>
                <w:lang w:val="ro-RO"/>
              </w:rPr>
            </w:pPr>
            <w:r w:rsidRPr="003F265E">
              <w:rPr>
                <w:snapToGrid w:val="0"/>
                <w:lang w:val="ro-RO"/>
              </w:rPr>
              <w:t xml:space="preserve">RUDIC, V., RUDI, L., CHIRIAC, T., CEPOI, L., MISCU, V., DJUR, S., CODREANU, S., DUMBRĂVEANU, V., SADOVNIC, D., GHELBET, V., CHELMENCIUC, V.,  DONI, V. Relevanța testului TBARS în determinarea stresului oxidativ la </w:t>
            </w:r>
            <w:r w:rsidRPr="003F265E">
              <w:rPr>
                <w:i/>
                <w:snapToGrid w:val="0"/>
                <w:lang w:val="ro-RO"/>
              </w:rPr>
              <w:t xml:space="preserve">Arthrospira platensis </w:t>
            </w:r>
            <w:r w:rsidRPr="003F265E">
              <w:rPr>
                <w:snapToGrid w:val="0"/>
                <w:lang w:val="ro-RO"/>
              </w:rPr>
              <w:t>pe durata ciclului de cultivare</w:t>
            </w:r>
            <w:r w:rsidRPr="003F265E">
              <w:rPr>
                <w:lang w:val="ro-RO" w:eastAsia="ro-RO"/>
              </w:rPr>
              <w:t>.</w:t>
            </w:r>
            <w:r w:rsidRPr="003F265E">
              <w:rPr>
                <w:i/>
                <w:lang w:val="ro-RO"/>
              </w:rPr>
              <w:t xml:space="preserve"> Buletinul AŞM, Ştiinţele vieţii. </w:t>
            </w:r>
            <w:r w:rsidRPr="003F265E">
              <w:rPr>
                <w:lang w:val="ro-RO"/>
              </w:rPr>
              <w:t xml:space="preserve">2016, </w:t>
            </w:r>
            <w:r w:rsidRPr="003F265E">
              <w:rPr>
                <w:i/>
                <w:lang w:val="ro-RO"/>
              </w:rPr>
              <w:t xml:space="preserve"> </w:t>
            </w:r>
            <w:r w:rsidRPr="003F265E">
              <w:rPr>
                <w:lang w:val="ro-RO"/>
              </w:rPr>
              <w:t>nr. 3 (330), p.</w:t>
            </w:r>
            <w:r w:rsidR="00AF1F3A">
              <w:rPr>
                <w:lang w:val="ro-RO"/>
              </w:rPr>
              <w:t>143</w:t>
            </w:r>
            <w:r w:rsidRPr="003F265E">
              <w:rPr>
                <w:lang w:val="ro-RO"/>
              </w:rPr>
              <w:t>-</w:t>
            </w:r>
            <w:r w:rsidR="00AF1F3A">
              <w:rPr>
                <w:lang w:val="ro-RO"/>
              </w:rPr>
              <w:t>149</w:t>
            </w:r>
            <w:r w:rsidRPr="003F265E">
              <w:rPr>
                <w:lang w:val="ro-RO"/>
              </w:rPr>
              <w:t>. ISNN 1857-064X.</w:t>
            </w:r>
          </w:p>
          <w:p w:rsidR="0025020D" w:rsidRPr="003F265E" w:rsidRDefault="0025020D" w:rsidP="00CE2C48">
            <w:pPr>
              <w:numPr>
                <w:ilvl w:val="0"/>
                <w:numId w:val="51"/>
              </w:numPr>
              <w:ind w:left="284" w:hanging="284"/>
              <w:jc w:val="both"/>
              <w:rPr>
                <w:b/>
                <w:lang w:val="ro-RO"/>
              </w:rPr>
            </w:pPr>
            <w:r w:rsidRPr="003F265E">
              <w:rPr>
                <w:b/>
                <w:lang w:val="ro-MO"/>
              </w:rPr>
              <w:t>articole în culegeri (naţionale / internaţionale),</w:t>
            </w:r>
          </w:p>
          <w:p w:rsidR="0025020D" w:rsidRPr="003F265E" w:rsidRDefault="0025020D" w:rsidP="00CE2C48">
            <w:pPr>
              <w:pStyle w:val="afa"/>
              <w:numPr>
                <w:ilvl w:val="0"/>
                <w:numId w:val="52"/>
              </w:numPr>
              <w:autoSpaceDE w:val="0"/>
              <w:autoSpaceDN w:val="0"/>
              <w:adjustRightInd w:val="0"/>
              <w:jc w:val="both"/>
              <w:rPr>
                <w:rFonts w:ascii="Times New Roman" w:hAnsi="Times New Roman"/>
                <w:sz w:val="24"/>
                <w:szCs w:val="24"/>
              </w:rPr>
            </w:pPr>
            <w:r w:rsidRPr="003F265E">
              <w:rPr>
                <w:rFonts w:ascii="Times New Roman" w:hAnsi="Times New Roman"/>
                <w:sz w:val="24"/>
                <w:szCs w:val="24"/>
              </w:rPr>
              <w:t xml:space="preserve">CEPOI, L.; DENCICOV-CRISTEA, L. Influența regimului de iluminare asupra componenței pigmenților la cianobacteria </w:t>
            </w:r>
            <w:r w:rsidRPr="003F265E">
              <w:rPr>
                <w:rFonts w:ascii="Times New Roman" w:hAnsi="Times New Roman"/>
                <w:i/>
                <w:sz w:val="24"/>
                <w:szCs w:val="24"/>
              </w:rPr>
              <w:t>Arthrospira platensis</w:t>
            </w:r>
            <w:r w:rsidRPr="003F265E">
              <w:rPr>
                <w:rFonts w:ascii="Times New Roman" w:hAnsi="Times New Roman"/>
                <w:sz w:val="24"/>
                <w:szCs w:val="24"/>
              </w:rPr>
              <w:t>. Conferința științifică cu participare internațională „Biodiveristatea în contextul schimbărilor climatice”. 25 noiembrie 2016, Chișinău, Republica Moldova, p.</w:t>
            </w:r>
            <w:r w:rsidR="00AF1F3A">
              <w:rPr>
                <w:rFonts w:ascii="Times New Roman" w:hAnsi="Times New Roman"/>
                <w:sz w:val="24"/>
                <w:szCs w:val="24"/>
              </w:rPr>
              <w:t xml:space="preserve"> </w:t>
            </w:r>
            <w:r w:rsidRPr="003F265E">
              <w:rPr>
                <w:rFonts w:ascii="Times New Roman" w:hAnsi="Times New Roman"/>
                <w:sz w:val="24"/>
                <w:szCs w:val="24"/>
              </w:rPr>
              <w:t>24-48. ISBN 978-9975-108-02-7</w:t>
            </w:r>
          </w:p>
          <w:p w:rsidR="0025020D" w:rsidRPr="003F265E" w:rsidRDefault="0025020D" w:rsidP="00CE2C48">
            <w:pPr>
              <w:pStyle w:val="afa"/>
              <w:numPr>
                <w:ilvl w:val="0"/>
                <w:numId w:val="52"/>
              </w:numPr>
              <w:autoSpaceDE w:val="0"/>
              <w:autoSpaceDN w:val="0"/>
              <w:adjustRightInd w:val="0"/>
              <w:jc w:val="both"/>
              <w:rPr>
                <w:rFonts w:ascii="Times New Roman" w:hAnsi="Times New Roman"/>
                <w:b/>
                <w:sz w:val="24"/>
                <w:szCs w:val="24"/>
              </w:rPr>
            </w:pPr>
            <w:r w:rsidRPr="003F265E">
              <w:rPr>
                <w:rFonts w:ascii="Times New Roman" w:hAnsi="Times New Roman"/>
                <w:sz w:val="24"/>
                <w:szCs w:val="24"/>
              </w:rPr>
              <w:t xml:space="preserve">OLTU, Iu. Activitatea antioxidantă și antifungică a extractelor din cianobacterii. </w:t>
            </w:r>
            <w:r w:rsidRPr="003F265E">
              <w:rPr>
                <w:rFonts w:ascii="Times New Roman" w:hAnsi="Times New Roman"/>
                <w:i/>
                <w:sz w:val="24"/>
                <w:szCs w:val="24"/>
                <w:lang w:val="en-US"/>
              </w:rPr>
              <w:t>Conferința Științifică a Doctoranzilor (cu participare internațională) „Tendințe contemporane ale dezvoltării științei: viziuni ale tinerilor cercetători”</w:t>
            </w:r>
            <w:r w:rsidRPr="003F265E">
              <w:rPr>
                <w:rFonts w:ascii="Times New Roman" w:hAnsi="Times New Roman"/>
                <w:sz w:val="24"/>
                <w:szCs w:val="24"/>
                <w:lang w:val="en-US"/>
              </w:rPr>
              <w:t>, ed. A V-a.  25 mai, 2016, Chișinău, Republica Moldova 2016,</w:t>
            </w:r>
            <w:r w:rsidRPr="003F265E">
              <w:rPr>
                <w:rStyle w:val="pg-5ff1"/>
                <w:rFonts w:ascii="Times New Roman" w:hAnsi="Times New Roman"/>
                <w:sz w:val="24"/>
                <w:szCs w:val="24"/>
                <w:lang w:val="en-US"/>
              </w:rPr>
              <w:t xml:space="preserve"> p. 212-217.</w:t>
            </w:r>
          </w:p>
          <w:p w:rsidR="0025020D" w:rsidRPr="003F265E" w:rsidRDefault="0025020D" w:rsidP="0025020D">
            <w:pPr>
              <w:rPr>
                <w:i/>
                <w:lang w:val="ro-MO"/>
              </w:rPr>
            </w:pPr>
          </w:p>
          <w:p w:rsidR="00504507" w:rsidRPr="003F265E" w:rsidRDefault="00504507" w:rsidP="0025020D">
            <w:pPr>
              <w:rPr>
                <w:i/>
                <w:lang w:val="ro-MO"/>
              </w:rPr>
            </w:pPr>
          </w:p>
          <w:p w:rsidR="00504507" w:rsidRPr="003F265E" w:rsidRDefault="00504507" w:rsidP="0025020D">
            <w:pPr>
              <w:rPr>
                <w:i/>
                <w:lang w:val="ro-MO"/>
              </w:rPr>
            </w:pPr>
          </w:p>
        </w:tc>
      </w:tr>
    </w:tbl>
    <w:p w:rsidR="0025020D" w:rsidRPr="003F265E" w:rsidRDefault="0025020D" w:rsidP="00EB3596">
      <w:pPr>
        <w:numPr>
          <w:ilvl w:val="0"/>
          <w:numId w:val="5"/>
        </w:numPr>
        <w:ind w:left="641" w:hanging="499"/>
        <w:rPr>
          <w:bCs/>
          <w:lang w:val="ro-MO"/>
        </w:rPr>
      </w:pPr>
      <w:r w:rsidRPr="003F265E">
        <w:rPr>
          <w:lang w:val="ro-MO"/>
        </w:rPr>
        <w:lastRenderedPageBreak/>
        <w:t>Relevanţa rezultatelor ştiinţifice teoretice / aplicative obţinute (pînă la 200 de cuvinte), 2016</w:t>
      </w:r>
      <w:r w:rsidRPr="003F265E">
        <w:rPr>
          <w:bCs/>
          <w:lang w:val="ro-MO"/>
        </w:rPr>
        <w:t xml:space="preserve"> </w:t>
      </w:r>
    </w:p>
    <w:p w:rsidR="00504507" w:rsidRPr="003F265E" w:rsidRDefault="00504507" w:rsidP="00504507">
      <w:pPr>
        <w:ind w:left="641"/>
        <w:rPr>
          <w:bCs/>
          <w:lang w:val="ro-MO"/>
        </w:rPr>
      </w:pP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25020D" w:rsidRPr="00637B48" w:rsidTr="0025020D">
        <w:tc>
          <w:tcPr>
            <w:tcW w:w="9638" w:type="dxa"/>
          </w:tcPr>
          <w:p w:rsidR="0025020D" w:rsidRPr="003F265E" w:rsidRDefault="0025020D" w:rsidP="0025020D">
            <w:pPr>
              <w:ind w:left="180"/>
              <w:jc w:val="both"/>
              <w:rPr>
                <w:lang w:val="ro-MO"/>
              </w:rPr>
            </w:pPr>
            <w:r w:rsidRPr="003F265E">
              <w:rPr>
                <w:lang w:val="ro-RO"/>
              </w:rPr>
              <w:t xml:space="preserve">Cel mai important rezultat al acestui proiect de cercetări fundamentale este fortificarea capacității inovaționale prin acumularea de cunoștințe noi și impactul lor asupra viziunii existente de stres oxidativ indus de condițiile de cultivare în Ficobiotehnologie ca știință și Ficobiotehnologie. Cercetările au fost efectuate în baza tulpinii tehnologice de spirulină </w:t>
            </w:r>
            <w:r w:rsidRPr="003F265E">
              <w:rPr>
                <w:i/>
                <w:color w:val="000000"/>
                <w:lang w:val="ro-MO"/>
              </w:rPr>
              <w:t>Arthrospira</w:t>
            </w:r>
            <w:r w:rsidRPr="003F265E">
              <w:rPr>
                <w:color w:val="000000"/>
                <w:lang w:val="ro-MO"/>
              </w:rPr>
              <w:t xml:space="preserve"> (</w:t>
            </w:r>
            <w:r w:rsidRPr="003F265E">
              <w:rPr>
                <w:i/>
                <w:color w:val="000000"/>
                <w:lang w:val="ro-MO"/>
              </w:rPr>
              <w:t xml:space="preserve">Spirulina)  platensis CNMN-CB-11 </w:t>
            </w:r>
            <w:r w:rsidRPr="003F265E">
              <w:rPr>
                <w:lang w:val="ro-RO"/>
              </w:rPr>
              <w:t xml:space="preserve">în cadrul laboratorului Ficobiotehnologie și la intreprinderea Ficotehfarm SRL </w:t>
            </w:r>
            <w:r w:rsidRPr="003F265E">
              <w:rPr>
                <w:lang w:val="ro-MO"/>
              </w:rPr>
              <w:t xml:space="preserve">cu aplicarea mediului mineral optimizat de cultivare în condiții optimale de laborator și producere cu modificarea parametrilor termic și de iluminare pe durata unui ciclu de cultivare. Au fost stabilite unele diferențe în răspunsul culturii la stresul indus de modificarea regimului de iluminare și a parametrului termic pe durata ciclului de cultivare. Au fost stabilite unele principii de determinare a stresulu oxidativ instalat în cultura de spirulină pe durata cultivării. Au fost evidențiate modificările în putere de reducere a biomasei de spirulină supusă stresului indus. A fost demonstrată relevanța metodei de determinate a produselor oxidării lipidelor pentru confirmarea stresului oxidativ indus pe durata cultivării. </w:t>
            </w:r>
          </w:p>
          <w:p w:rsidR="0025020D" w:rsidRPr="003F265E" w:rsidRDefault="0025020D" w:rsidP="0025020D">
            <w:pPr>
              <w:rPr>
                <w:lang w:val="ro-RO"/>
              </w:rPr>
            </w:pPr>
            <w:r w:rsidRPr="003F265E">
              <w:rPr>
                <w:lang w:val="ro-RO"/>
              </w:rPr>
              <w:t xml:space="preserve">   Rezultatele obținute vor facilita posibilitatea transferurilor tehnologice eficiente.</w:t>
            </w:r>
          </w:p>
          <w:p w:rsidR="00504507" w:rsidRPr="003F265E" w:rsidRDefault="00504507" w:rsidP="0025020D">
            <w:pPr>
              <w:rPr>
                <w:lang w:val="ro-RO"/>
              </w:rPr>
            </w:pPr>
          </w:p>
          <w:p w:rsidR="00504507" w:rsidRPr="003F265E" w:rsidRDefault="00504507" w:rsidP="0025020D">
            <w:pPr>
              <w:rPr>
                <w:bCs/>
                <w:i/>
                <w:color w:val="000000"/>
                <w:lang w:val="ro-MO"/>
              </w:rPr>
            </w:pPr>
          </w:p>
        </w:tc>
      </w:tr>
      <w:tr w:rsidR="0025020D" w:rsidRPr="00637B48" w:rsidTr="00504507">
        <w:trPr>
          <w:trHeight w:val="80"/>
        </w:trPr>
        <w:tc>
          <w:tcPr>
            <w:tcW w:w="9638" w:type="dxa"/>
          </w:tcPr>
          <w:p w:rsidR="0025020D" w:rsidRPr="003F265E" w:rsidRDefault="0025020D" w:rsidP="0025020D">
            <w:pPr>
              <w:rPr>
                <w:i/>
                <w:color w:val="000000"/>
                <w:lang w:val="en-US"/>
              </w:rPr>
            </w:pPr>
          </w:p>
        </w:tc>
      </w:tr>
    </w:tbl>
    <w:p w:rsidR="00504507" w:rsidRPr="003F265E" w:rsidRDefault="00504507" w:rsidP="00504507">
      <w:pPr>
        <w:rPr>
          <w:bCs/>
          <w:lang w:val="ro-RO"/>
        </w:rPr>
      </w:pPr>
    </w:p>
    <w:p w:rsidR="0025020D" w:rsidRPr="003F265E" w:rsidRDefault="0025020D" w:rsidP="00EB3596">
      <w:pPr>
        <w:numPr>
          <w:ilvl w:val="0"/>
          <w:numId w:val="5"/>
        </w:numPr>
        <w:tabs>
          <w:tab w:val="clear" w:pos="180"/>
        </w:tabs>
        <w:ind w:left="567" w:firstLine="0"/>
        <w:rPr>
          <w:bCs/>
          <w:lang w:val="ro-RO"/>
        </w:rPr>
      </w:pPr>
      <w:r w:rsidRPr="003F265E">
        <w:rPr>
          <w:lang w:val="ro-RO"/>
        </w:rPr>
        <w:t xml:space="preserve">Rezumatul celor mai semnificative rezultate ştiinţifice </w:t>
      </w:r>
      <w:r w:rsidRPr="003F265E">
        <w:rPr>
          <w:lang w:val="ro-MO"/>
        </w:rPr>
        <w:t xml:space="preserve">teoretice / aplicative </w:t>
      </w:r>
      <w:r w:rsidRPr="003F265E">
        <w:rPr>
          <w:lang w:val="ro-RO"/>
        </w:rPr>
        <w:t>obţinute în cadrul proiectului în anul 2016 (până la 300 cuvinte)</w:t>
      </w:r>
    </w:p>
    <w:p w:rsidR="0025020D" w:rsidRPr="003F265E" w:rsidRDefault="0025020D" w:rsidP="0025020D">
      <w:pPr>
        <w:ind w:left="567"/>
        <w:jc w:val="both"/>
        <w:rPr>
          <w:lang w:val="ro-MO"/>
        </w:rPr>
      </w:pPr>
      <w:r w:rsidRPr="003F265E">
        <w:rPr>
          <w:lang w:val="ro-MO"/>
        </w:rPr>
        <w:t xml:space="preserve">Au fost efectuate cercetări de evaluare a modificării componenței structurale și funcționale, precum și a activității antioxidante în biomasa spirulinei cultivate în condiții optimale de laborator și producere și de stres oxidativ indus pe durata unui ciclu de cultivare. A fost monitorizată tulpina producătoare </w:t>
      </w:r>
      <w:r w:rsidRPr="003F265E">
        <w:rPr>
          <w:i/>
          <w:color w:val="000000"/>
          <w:lang w:val="ro-MO"/>
        </w:rPr>
        <w:t>Arthrospira</w:t>
      </w:r>
      <w:r w:rsidRPr="003F265E">
        <w:rPr>
          <w:color w:val="000000"/>
          <w:lang w:val="ro-MO"/>
        </w:rPr>
        <w:t xml:space="preserve"> (</w:t>
      </w:r>
      <w:r w:rsidRPr="003F265E">
        <w:rPr>
          <w:i/>
          <w:lang w:val="ro-MO"/>
        </w:rPr>
        <w:t>Spirulina) platensis CNMN –SB-11</w:t>
      </w:r>
      <w:r w:rsidRPr="003F265E">
        <w:rPr>
          <w:lang w:val="ro-MO"/>
        </w:rPr>
        <w:t xml:space="preserve"> cu aplicarea mediului mineral optimizat de cultivare în condiții optimale de laborator și producere cu modificarea parametrilor termic și de iluminare pe durata unui ciclu de cultivare. Scopul studiului a fost de a determina implicarea componentelor structurale și funcționale ale spirulinei în adaptarea culturii la modificarea condițiilor de cultivare, precum și relevanța unor metode de determinare a stresului oxidativ indus. A fost determinată evoluția conținutului componentelor biomasei de spirulină pe durata perioadei de cultivare în dependență de condițiile de cultivare în laborator și în producere. Au fost stabilite unele diferențe în răspunsul culturii la stresul indus pe durata ciclului de cultivare. A fost determinată implicarea activă a beta-carotenului în menținerea activității biosintetice a culturii de spirulină, cultivată în condiții de laborator și producere. Au fost evidențiate modificările în putere de reducere a biomasei de spirulină. A fost demonstrată relevanța metodei de determinate a produselor oxidării lipidelor pentru confirmarea stresului oxidativ indus pe durata cultivării. </w:t>
      </w:r>
    </w:p>
    <w:p w:rsidR="00504507" w:rsidRPr="003F265E" w:rsidRDefault="00504507" w:rsidP="0025020D">
      <w:pPr>
        <w:ind w:left="567"/>
        <w:jc w:val="both"/>
        <w:rPr>
          <w:lang w:val="ro-MO"/>
        </w:rPr>
      </w:pPr>
    </w:p>
    <w:p w:rsidR="00504507" w:rsidRPr="003F265E" w:rsidRDefault="00504507" w:rsidP="0025020D">
      <w:pPr>
        <w:ind w:left="567"/>
        <w:jc w:val="both"/>
        <w:rPr>
          <w:lang w:val="ro-MO"/>
        </w:rPr>
      </w:pPr>
    </w:p>
    <w:p w:rsidR="0025020D" w:rsidRPr="003F265E" w:rsidRDefault="0025020D" w:rsidP="00EB3596">
      <w:pPr>
        <w:numPr>
          <w:ilvl w:val="0"/>
          <w:numId w:val="5"/>
        </w:numPr>
        <w:rPr>
          <w:lang w:val="ro-MO"/>
        </w:rPr>
      </w:pPr>
      <w:r w:rsidRPr="003F265E">
        <w:rPr>
          <w:lang w:val="ro-MO"/>
        </w:rPr>
        <w:t>Beneficiarul (ministere, instituţii de stat sau private, întreprinderi, etc.)</w:t>
      </w:r>
    </w:p>
    <w:p w:rsidR="00504507" w:rsidRPr="003F265E" w:rsidRDefault="0025020D" w:rsidP="00504507">
      <w:pPr>
        <w:ind w:left="180"/>
        <w:rPr>
          <w:lang w:val="ro-MO"/>
        </w:rPr>
      </w:pPr>
      <w:r w:rsidRPr="003F265E">
        <w:rPr>
          <w:lang w:val="ro-MO"/>
        </w:rPr>
        <w:t>Institutul de Microbiologie și Biotehnologie, AȘM, Întreprinderea Ficotehfarm SRL.</w:t>
      </w:r>
    </w:p>
    <w:p w:rsidR="00313D89" w:rsidRPr="003F265E" w:rsidRDefault="00313D89" w:rsidP="00504507">
      <w:pPr>
        <w:ind w:left="180"/>
        <w:rPr>
          <w:b/>
          <w:bCs/>
          <w:iCs/>
          <w:lang w:val="en-US"/>
        </w:rPr>
      </w:pPr>
    </w:p>
    <w:p w:rsidR="0025020D" w:rsidRPr="003F265E" w:rsidRDefault="0025020D" w:rsidP="00504507">
      <w:pPr>
        <w:ind w:left="180"/>
        <w:rPr>
          <w:b/>
          <w:bCs/>
          <w:iCs/>
          <w:lang w:val="en-US"/>
        </w:rPr>
      </w:pPr>
      <w:r w:rsidRPr="003F265E">
        <w:rPr>
          <w:b/>
          <w:bCs/>
          <w:iCs/>
          <w:lang w:val="en-US"/>
        </w:rPr>
        <w:t xml:space="preserve">Conducătorul proiectului </w:t>
      </w:r>
      <w:r w:rsidRPr="003F265E">
        <w:rPr>
          <w:b/>
          <w:bCs/>
          <w:iCs/>
          <w:u w:val="single"/>
          <w:lang w:val="en-US"/>
        </w:rPr>
        <w:t>___</w:t>
      </w:r>
      <w:r w:rsidR="00313D89" w:rsidRPr="003F265E">
        <w:rPr>
          <w:b/>
          <w:bCs/>
          <w:iCs/>
          <w:u w:val="single"/>
          <w:lang w:val="en-US"/>
        </w:rPr>
        <w:t>Rudic Valeriu</w:t>
      </w:r>
      <w:r w:rsidRPr="003F265E">
        <w:rPr>
          <w:b/>
          <w:bCs/>
          <w:iCs/>
          <w:u w:val="single"/>
          <w:lang w:val="en-US"/>
        </w:rPr>
        <w:t>, ___</w:t>
      </w:r>
      <w:r w:rsidR="00313D89" w:rsidRPr="003F265E">
        <w:rPr>
          <w:b/>
          <w:bCs/>
          <w:iCs/>
          <w:u w:val="single"/>
          <w:lang w:val="en-US"/>
        </w:rPr>
        <w:t>academician</w:t>
      </w:r>
      <w:r w:rsidRPr="003F265E">
        <w:rPr>
          <w:b/>
          <w:bCs/>
          <w:iCs/>
          <w:u w:val="single"/>
          <w:lang w:val="en-US"/>
        </w:rPr>
        <w:t>______________</w:t>
      </w:r>
    </w:p>
    <w:p w:rsidR="0025020D" w:rsidRPr="003F265E" w:rsidRDefault="0025020D" w:rsidP="0025020D">
      <w:pPr>
        <w:pStyle w:val="5"/>
        <w:ind w:left="3540" w:firstLine="708"/>
        <w:jc w:val="left"/>
        <w:rPr>
          <w:bCs w:val="0"/>
          <w:iCs/>
          <w:sz w:val="24"/>
          <w:szCs w:val="24"/>
          <w:vertAlign w:val="superscript"/>
        </w:rPr>
      </w:pPr>
      <w:r w:rsidRPr="003F265E">
        <w:rPr>
          <w:bCs w:val="0"/>
          <w:iCs/>
          <w:sz w:val="24"/>
          <w:szCs w:val="24"/>
          <w:vertAlign w:val="superscript"/>
        </w:rPr>
        <w:t xml:space="preserve">       </w:t>
      </w:r>
      <w:r w:rsidRPr="003F265E">
        <w:rPr>
          <w:bCs w:val="0"/>
          <w:iCs/>
          <w:sz w:val="24"/>
          <w:szCs w:val="24"/>
          <w:vertAlign w:val="superscript"/>
          <w:lang w:val="ro-RO"/>
        </w:rPr>
        <w:t xml:space="preserve">(nume, prenume, grad, titlu ştiinţific)             </w:t>
      </w:r>
      <w:r w:rsidRPr="003F265E">
        <w:rPr>
          <w:bCs w:val="0"/>
          <w:iCs/>
          <w:sz w:val="24"/>
          <w:szCs w:val="24"/>
          <w:vertAlign w:val="superscript"/>
        </w:rPr>
        <w:t>(semnătura)</w:t>
      </w:r>
    </w:p>
    <w:p w:rsidR="0025020D" w:rsidRPr="003F265E" w:rsidRDefault="0025020D" w:rsidP="0025020D">
      <w:pPr>
        <w:pStyle w:val="5"/>
        <w:ind w:left="6381"/>
        <w:jc w:val="left"/>
        <w:rPr>
          <w:bCs w:val="0"/>
          <w:iCs/>
          <w:sz w:val="24"/>
          <w:szCs w:val="24"/>
          <w:vertAlign w:val="superscript"/>
        </w:rPr>
      </w:pPr>
    </w:p>
    <w:p w:rsidR="00527EEE" w:rsidRPr="003F265E" w:rsidRDefault="00527EEE" w:rsidP="00E37338">
      <w:pPr>
        <w:rPr>
          <w:b/>
          <w:bCs/>
          <w:i/>
          <w:iCs/>
          <w:lang w:val="ro-MO"/>
        </w:rPr>
      </w:pPr>
    </w:p>
    <w:p w:rsidR="00504507" w:rsidRPr="00504507" w:rsidRDefault="00504507" w:rsidP="00504507">
      <w:pPr>
        <w:rPr>
          <w:lang w:val="ro-MO"/>
        </w:rPr>
      </w:pPr>
    </w:p>
    <w:p w:rsidR="00527EEE" w:rsidRPr="0081749C" w:rsidRDefault="00527EEE" w:rsidP="00A005B4">
      <w:pPr>
        <w:pStyle w:val="5"/>
        <w:spacing w:before="60" w:after="60"/>
        <w:jc w:val="right"/>
        <w:rPr>
          <w:b w:val="0"/>
          <w:bCs w:val="0"/>
          <w:i/>
          <w:iCs/>
          <w:sz w:val="24"/>
          <w:szCs w:val="24"/>
        </w:rPr>
      </w:pPr>
      <w:r w:rsidRPr="0081749C">
        <w:rPr>
          <w:b w:val="0"/>
          <w:bCs w:val="0"/>
          <w:i/>
          <w:iCs/>
          <w:sz w:val="24"/>
          <w:szCs w:val="24"/>
        </w:rPr>
        <w:lastRenderedPageBreak/>
        <w:t>Anexa 1.1.</w:t>
      </w:r>
    </w:p>
    <w:p w:rsidR="00527EEE" w:rsidRPr="0081749C" w:rsidRDefault="00527EEE" w:rsidP="00A005B4">
      <w:pPr>
        <w:jc w:val="center"/>
        <w:rPr>
          <w:b/>
          <w:lang w:val="ro-MO"/>
        </w:rPr>
      </w:pPr>
      <w:r w:rsidRPr="0081749C">
        <w:rPr>
          <w:b/>
          <w:lang w:val="ro-MO"/>
        </w:rPr>
        <w:t>Fişa proiectului de cercetări aplicative</w:t>
      </w:r>
    </w:p>
    <w:p w:rsidR="00527EEE" w:rsidRPr="0081749C" w:rsidRDefault="00527EEE" w:rsidP="00A005B4">
      <w:pPr>
        <w:jc w:val="center"/>
        <w:rPr>
          <w:lang w:val="ro-MO"/>
        </w:rPr>
      </w:pPr>
    </w:p>
    <w:p w:rsidR="00527EEE" w:rsidRPr="0081749C" w:rsidRDefault="00527EEE" w:rsidP="00CE2C48">
      <w:pPr>
        <w:numPr>
          <w:ilvl w:val="0"/>
          <w:numId w:val="63"/>
        </w:numPr>
        <w:rPr>
          <w:bCs/>
          <w:lang w:val="ro-MO"/>
        </w:rPr>
      </w:pPr>
      <w:r w:rsidRPr="0081749C">
        <w:rPr>
          <w:bCs/>
          <w:lang w:val="ro-MO"/>
        </w:rPr>
        <w:t>Denumirea direcţiei strategice,</w:t>
      </w:r>
      <w:r w:rsidRPr="0081749C">
        <w:rPr>
          <w:lang w:val="ro-MO"/>
        </w:rPr>
        <w:t xml:space="preserve"> </w:t>
      </w:r>
      <w:r w:rsidRPr="0081749C">
        <w:rPr>
          <w:bCs/>
          <w:lang w:val="ro-MO"/>
        </w:rPr>
        <w:t xml:space="preserve">codul şi </w:t>
      </w:r>
      <w:r w:rsidRPr="0081749C">
        <w:rPr>
          <w:bCs/>
          <w:color w:val="000000"/>
          <w:lang w:val="ro-MO"/>
        </w:rPr>
        <w:t xml:space="preserve">denumirea </w:t>
      </w:r>
      <w:r w:rsidRPr="0081749C">
        <w:rPr>
          <w:color w:val="000000"/>
          <w:lang w:val="ro-MO"/>
        </w:rPr>
        <w:t>proiectului</w:t>
      </w:r>
      <w:r w:rsidRPr="0081749C">
        <w:rPr>
          <w:bCs/>
          <w:color w:val="0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527EEE" w:rsidRPr="00637B48" w:rsidTr="0076536E">
        <w:tc>
          <w:tcPr>
            <w:tcW w:w="9497" w:type="dxa"/>
          </w:tcPr>
          <w:p w:rsidR="00527EEE" w:rsidRPr="0081749C" w:rsidRDefault="00527EEE" w:rsidP="0076536E">
            <w:pPr>
              <w:rPr>
                <w:bCs/>
                <w:lang w:val="ro-MO"/>
              </w:rPr>
            </w:pPr>
            <w:r w:rsidRPr="0081749C">
              <w:rPr>
                <w:b/>
                <w:bCs/>
                <w:lang w:val="ro-MO"/>
              </w:rPr>
              <w:t>Biotehnologie</w:t>
            </w:r>
            <w:r w:rsidRPr="0081749C">
              <w:rPr>
                <w:bCs/>
                <w:lang w:val="ro-MO"/>
              </w:rPr>
              <w:t xml:space="preserve">, </w:t>
            </w:r>
            <w:r w:rsidRPr="0081749C">
              <w:rPr>
                <w:b/>
                <w:bCs/>
                <w:lang w:val="ro-MO"/>
              </w:rPr>
              <w:t>15.817.05.17A, Potențialul Nanotehnologic în Bioremedierea Solului Contaminat cu Poluanți Organici Persistenți</w:t>
            </w:r>
          </w:p>
        </w:tc>
      </w:tr>
    </w:tbl>
    <w:p w:rsidR="00527EEE" w:rsidRPr="0081749C" w:rsidRDefault="00527EEE" w:rsidP="00CE2C48">
      <w:pPr>
        <w:numPr>
          <w:ilvl w:val="0"/>
          <w:numId w:val="63"/>
        </w:numPr>
        <w:ind w:left="925" w:hanging="851"/>
        <w:rPr>
          <w:bCs/>
          <w:lang w:val="ro-MO"/>
        </w:rPr>
      </w:pPr>
      <w:r w:rsidRPr="0081749C">
        <w:rPr>
          <w:bCs/>
          <w:lang w:val="ro-M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527EEE" w:rsidRPr="00637B48" w:rsidTr="0076536E">
        <w:tc>
          <w:tcPr>
            <w:tcW w:w="9497" w:type="dxa"/>
          </w:tcPr>
          <w:p w:rsidR="00527EEE" w:rsidRPr="0081749C" w:rsidRDefault="00527EEE" w:rsidP="0076536E">
            <w:pPr>
              <w:rPr>
                <w:bCs/>
                <w:lang w:val="ro-MO"/>
              </w:rPr>
            </w:pPr>
            <w:r w:rsidRPr="0081749C">
              <w:rPr>
                <w:bCs/>
                <w:lang w:val="ro-MO"/>
              </w:rPr>
              <w:t>(1) identificarea nanoparticulelor cu un potențial sporit față de bioremedierea solurilor contaminate cu poluanți organici persistenți (POPs) şi stabilirea condiţiilor de utilizare al acestora; (2) căutarea/evidențierea interacţiunii între nanoparticule şi microorganisme, la nivelul tulpinilor separate și consorţiilor de microorganisme, care pot spori eficacitatea biodistrucţiei POPs; (3) căutarea/evidențierea interacţiunii între nanoparticule şi microorganismele fitostimulatoare, care pot spori eficacitatea fitoremedierii; (4) căutarea/evidențierea modalităţilor de utilizare a nanoparticulelor pentru eficientizarea tehnologiilor de bioremediere deja existente; (5) estimarea riscurilor de mediu al utilizării nanoparticulelor în disctrucţia POPs în sol.</w:t>
            </w:r>
          </w:p>
        </w:tc>
      </w:tr>
    </w:tbl>
    <w:p w:rsidR="00527EEE" w:rsidRPr="0081749C" w:rsidRDefault="00527EEE" w:rsidP="00CE2C48">
      <w:pPr>
        <w:numPr>
          <w:ilvl w:val="0"/>
          <w:numId w:val="63"/>
        </w:numPr>
        <w:spacing w:line="360" w:lineRule="exact"/>
        <w:rPr>
          <w:bCs/>
          <w:color w:val="800000"/>
          <w:lang w:val="ro-MO"/>
        </w:rPr>
      </w:pPr>
      <w:r w:rsidRPr="0081749C">
        <w:rPr>
          <w:bCs/>
          <w:lang w:val="ro-MO"/>
        </w:rPr>
        <w:t>Termenul executării</w:t>
      </w:r>
      <w:r w:rsidRPr="0081749C">
        <w:rPr>
          <w:color w:val="800000"/>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81749C" w:rsidTr="0076536E">
        <w:tc>
          <w:tcPr>
            <w:tcW w:w="9638" w:type="dxa"/>
          </w:tcPr>
          <w:p w:rsidR="00527EEE" w:rsidRPr="0081749C" w:rsidRDefault="00527EEE" w:rsidP="0076536E">
            <w:pPr>
              <w:rPr>
                <w:bCs/>
                <w:lang w:val="ro-MO"/>
              </w:rPr>
            </w:pPr>
            <w:r w:rsidRPr="0081749C">
              <w:rPr>
                <w:bCs/>
                <w:lang w:val="ro-MO"/>
              </w:rPr>
              <w:t>2015-2018</w:t>
            </w:r>
          </w:p>
        </w:tc>
      </w:tr>
    </w:tbl>
    <w:p w:rsidR="00527EEE" w:rsidRPr="0081749C" w:rsidRDefault="00527EEE" w:rsidP="00CE2C48">
      <w:pPr>
        <w:numPr>
          <w:ilvl w:val="0"/>
          <w:numId w:val="63"/>
        </w:numPr>
        <w:spacing w:line="360" w:lineRule="exact"/>
        <w:rPr>
          <w:bCs/>
          <w:i/>
          <w:lang w:val="ro-MO"/>
        </w:rPr>
      </w:pPr>
      <w:r w:rsidRPr="0081749C">
        <w:rPr>
          <w:lang w:val="ro-M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81749C" w:rsidTr="0076536E">
        <w:tc>
          <w:tcPr>
            <w:tcW w:w="9638" w:type="dxa"/>
          </w:tcPr>
          <w:p w:rsidR="00527EEE" w:rsidRPr="0081749C" w:rsidRDefault="00527EEE" w:rsidP="0076536E">
            <w:pPr>
              <w:rPr>
                <w:bCs/>
                <w:lang w:val="ro-MO"/>
              </w:rPr>
            </w:pPr>
            <w:r w:rsidRPr="0081749C">
              <w:rPr>
                <w:i/>
                <w:lang w:val="ro-MO"/>
              </w:rPr>
              <w:t>(mii lei)</w:t>
            </w:r>
          </w:p>
        </w:tc>
      </w:tr>
    </w:tbl>
    <w:p w:rsidR="00527EEE" w:rsidRPr="0081749C" w:rsidRDefault="00527EEE" w:rsidP="00CE2C48">
      <w:pPr>
        <w:numPr>
          <w:ilvl w:val="0"/>
          <w:numId w:val="63"/>
        </w:numPr>
        <w:spacing w:line="360" w:lineRule="exact"/>
        <w:rPr>
          <w:bCs/>
          <w:i/>
          <w:lang w:val="ro-MO"/>
        </w:rPr>
      </w:pPr>
      <w:r w:rsidRPr="0081749C">
        <w:rPr>
          <w:lang w:val="ro-MO"/>
        </w:rPr>
        <w:t>Volumul finanţării pe perioada evaluat</w:t>
      </w:r>
      <w:r w:rsidRPr="0081749C">
        <w:rPr>
          <w:lang w:val="ro-RO"/>
        </w:rPr>
        <w: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tblPr>
      <w:tblGrid>
        <w:gridCol w:w="4447"/>
        <w:gridCol w:w="5191"/>
      </w:tblGrid>
      <w:tr w:rsidR="00527EEE" w:rsidRPr="0081749C" w:rsidTr="0076536E">
        <w:tc>
          <w:tcPr>
            <w:tcW w:w="4447" w:type="dxa"/>
          </w:tcPr>
          <w:p w:rsidR="00527EEE" w:rsidRPr="0081749C" w:rsidRDefault="00527EEE" w:rsidP="006C2D62">
            <w:pPr>
              <w:rPr>
                <w:bCs/>
                <w:lang w:val="ro-MO"/>
              </w:rPr>
            </w:pPr>
            <w:r w:rsidRPr="0081749C">
              <w:rPr>
                <w:i/>
                <w:lang w:val="ro-MO"/>
              </w:rPr>
              <w:t xml:space="preserve">Finanţarea planificată </w:t>
            </w:r>
            <w:r w:rsidR="006C2D62" w:rsidRPr="0081749C">
              <w:rPr>
                <w:i/>
                <w:lang w:val="ro-MO"/>
              </w:rPr>
              <w:t xml:space="preserve">   2612.5 </w:t>
            </w:r>
            <w:r w:rsidRPr="0081749C">
              <w:rPr>
                <w:i/>
                <w:lang w:val="ro-MO"/>
              </w:rPr>
              <w:t>mii lei</w:t>
            </w:r>
          </w:p>
        </w:tc>
        <w:tc>
          <w:tcPr>
            <w:tcW w:w="5191" w:type="dxa"/>
          </w:tcPr>
          <w:p w:rsidR="00527EEE" w:rsidRPr="0081749C" w:rsidRDefault="00527EEE" w:rsidP="006C2D62">
            <w:pPr>
              <w:rPr>
                <w:bCs/>
                <w:i/>
                <w:lang w:val="ro-MO"/>
              </w:rPr>
            </w:pPr>
            <w:r w:rsidRPr="0081749C">
              <w:rPr>
                <w:bCs/>
                <w:i/>
                <w:lang w:val="ro-MO"/>
              </w:rPr>
              <w:t xml:space="preserve">Executată </w:t>
            </w:r>
            <w:r w:rsidR="006C2D62" w:rsidRPr="0081749C">
              <w:rPr>
                <w:bCs/>
                <w:i/>
                <w:lang w:val="ro-MO"/>
              </w:rPr>
              <w:t>2612.5</w:t>
            </w:r>
            <w:r w:rsidRPr="0081749C">
              <w:rPr>
                <w:bCs/>
                <w:i/>
                <w:lang w:val="ro-MO"/>
              </w:rPr>
              <w:t>mii lei</w:t>
            </w:r>
          </w:p>
        </w:tc>
      </w:tr>
    </w:tbl>
    <w:p w:rsidR="00527EEE" w:rsidRPr="0081749C" w:rsidRDefault="00527EEE" w:rsidP="00CE2C48">
      <w:pPr>
        <w:numPr>
          <w:ilvl w:val="0"/>
          <w:numId w:val="63"/>
        </w:numPr>
        <w:rPr>
          <w:bCs/>
          <w:lang w:val="ro-MO"/>
        </w:rPr>
      </w:pPr>
      <w:r w:rsidRPr="0081749C">
        <w:rPr>
          <w:lang w:val="ro-M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tblPr>
      <w:tblGrid>
        <w:gridCol w:w="9585"/>
      </w:tblGrid>
      <w:tr w:rsidR="00527EEE" w:rsidRPr="00637B48" w:rsidTr="0076536E">
        <w:trPr>
          <w:trHeight w:val="339"/>
        </w:trPr>
        <w:tc>
          <w:tcPr>
            <w:tcW w:w="9585" w:type="dxa"/>
          </w:tcPr>
          <w:p w:rsidR="00527EEE" w:rsidRPr="0081749C" w:rsidRDefault="00527EEE" w:rsidP="0076536E">
            <w:pPr>
              <w:rPr>
                <w:bCs/>
                <w:lang w:val="ro-MO"/>
              </w:rPr>
            </w:pPr>
            <w:r w:rsidRPr="0081749C">
              <w:rPr>
                <w:bCs/>
                <w:lang w:val="ro-MO"/>
              </w:rPr>
              <w:t>Lab. Microbiologia Solului, Lab. Proteină Vegetală, CNMN</w:t>
            </w:r>
          </w:p>
        </w:tc>
      </w:tr>
    </w:tbl>
    <w:p w:rsidR="00527EEE" w:rsidRPr="0081749C" w:rsidRDefault="00527EEE" w:rsidP="00CE2C48">
      <w:pPr>
        <w:numPr>
          <w:ilvl w:val="0"/>
          <w:numId w:val="63"/>
        </w:numPr>
        <w:spacing w:line="360" w:lineRule="exact"/>
        <w:rPr>
          <w:lang w:val="ro-MO"/>
        </w:rPr>
      </w:pPr>
      <w:r w:rsidRPr="0081749C">
        <w:rPr>
          <w:lang w:val="ro-MO"/>
        </w:rPr>
        <w:t xml:space="preserve">Executorii  </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456"/>
        <w:gridCol w:w="9042"/>
      </w:tblGrid>
      <w:tr w:rsidR="00527EEE" w:rsidRPr="00637B48" w:rsidTr="0076536E">
        <w:tc>
          <w:tcPr>
            <w:tcW w:w="436" w:type="dxa"/>
          </w:tcPr>
          <w:p w:rsidR="00527EEE" w:rsidRPr="0081749C" w:rsidRDefault="00527EEE" w:rsidP="0076536E">
            <w:pPr>
              <w:rPr>
                <w:bCs/>
                <w:lang w:val="ro-MO"/>
              </w:rPr>
            </w:pPr>
          </w:p>
        </w:tc>
        <w:tc>
          <w:tcPr>
            <w:tcW w:w="9062" w:type="dxa"/>
          </w:tcPr>
          <w:p w:rsidR="00527EEE" w:rsidRPr="0081749C" w:rsidRDefault="00527EEE" w:rsidP="0076536E">
            <w:pPr>
              <w:rPr>
                <w:bCs/>
                <w:i/>
                <w:lang w:val="ro-MO"/>
              </w:rPr>
            </w:pPr>
            <w:r w:rsidRPr="0081749C">
              <w:rPr>
                <w:bCs/>
                <w:i/>
                <w:lang w:val="ro-MO"/>
              </w:rPr>
              <w:t>Nume, prenume, funcţia în cadrul proiectului</w:t>
            </w:r>
          </w:p>
          <w:p w:rsidR="00527EEE" w:rsidRPr="0081749C" w:rsidRDefault="00527EEE" w:rsidP="0076536E">
            <w:pPr>
              <w:rPr>
                <w:bCs/>
                <w:i/>
                <w:lang w:val="ro-RO"/>
              </w:rPr>
            </w:pPr>
            <w:r w:rsidRPr="0081749C">
              <w:rPr>
                <w:bCs/>
                <w:i/>
                <w:lang w:val="ro-MO"/>
              </w:rPr>
              <w:t xml:space="preserve"> </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1</w:t>
            </w:r>
          </w:p>
        </w:tc>
        <w:tc>
          <w:tcPr>
            <w:tcW w:w="9062" w:type="dxa"/>
          </w:tcPr>
          <w:p w:rsidR="00527EEE" w:rsidRPr="0081749C" w:rsidRDefault="00527EEE" w:rsidP="0076536E">
            <w:pPr>
              <w:autoSpaceDE w:val="0"/>
              <w:autoSpaceDN w:val="0"/>
              <w:adjustRightInd w:val="0"/>
              <w:rPr>
                <w:lang w:val="ro-RO"/>
              </w:rPr>
            </w:pPr>
            <w:r w:rsidRPr="0081749C">
              <w:t>Chiseliţă Oleg</w:t>
            </w:r>
            <w:r w:rsidRPr="0081749C">
              <w:rPr>
                <w:lang w:val="ro-RO"/>
              </w:rPr>
              <w:t xml:space="preserve">, </w:t>
            </w:r>
            <w:r w:rsidRPr="0081749C">
              <w:t>şef lab.</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2</w:t>
            </w:r>
          </w:p>
        </w:tc>
        <w:tc>
          <w:tcPr>
            <w:tcW w:w="9062" w:type="dxa"/>
          </w:tcPr>
          <w:p w:rsidR="00527EEE" w:rsidRPr="0081749C" w:rsidRDefault="00527EEE" w:rsidP="0076536E">
            <w:pPr>
              <w:autoSpaceDE w:val="0"/>
              <w:autoSpaceDN w:val="0"/>
              <w:adjustRightInd w:val="0"/>
              <w:rPr>
                <w:lang w:val="ro-RO"/>
              </w:rPr>
            </w:pPr>
            <w:r w:rsidRPr="0081749C">
              <w:rPr>
                <w:lang w:val="en-US"/>
              </w:rPr>
              <w:t>Burţeva Svetlana, cerc. şt. princ.</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w:t>
            </w:r>
          </w:p>
        </w:tc>
        <w:tc>
          <w:tcPr>
            <w:tcW w:w="9062" w:type="dxa"/>
          </w:tcPr>
          <w:p w:rsidR="00527EEE" w:rsidRPr="0081749C" w:rsidRDefault="00527EEE" w:rsidP="0076536E">
            <w:pPr>
              <w:autoSpaceDE w:val="0"/>
              <w:autoSpaceDN w:val="0"/>
              <w:adjustRightInd w:val="0"/>
              <w:rPr>
                <w:lang w:val="ro-RO"/>
              </w:rPr>
            </w:pPr>
            <w:r w:rsidRPr="0081749C">
              <w:rPr>
                <w:lang w:val="pt-BR"/>
              </w:rPr>
              <w:t>Sîrbu Tamara, cerc. şt. coord.</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4</w:t>
            </w:r>
          </w:p>
        </w:tc>
        <w:tc>
          <w:tcPr>
            <w:tcW w:w="9062" w:type="dxa"/>
          </w:tcPr>
          <w:p w:rsidR="00527EEE" w:rsidRPr="0081749C" w:rsidRDefault="00527EEE" w:rsidP="0076536E">
            <w:pPr>
              <w:autoSpaceDE w:val="0"/>
              <w:autoSpaceDN w:val="0"/>
              <w:adjustRightInd w:val="0"/>
              <w:rPr>
                <w:lang w:val="ro-RO"/>
              </w:rPr>
            </w:pPr>
            <w:r w:rsidRPr="0081749C">
              <w:t>Slanina Valerina</w:t>
            </w:r>
            <w:r w:rsidRPr="0081749C">
              <w:rPr>
                <w:lang w:val="ro-RO"/>
              </w:rPr>
              <w:t xml:space="preserve">, </w:t>
            </w:r>
            <w:r w:rsidRPr="0081749C">
              <w:t>cerc. şt.</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5</w:t>
            </w:r>
          </w:p>
        </w:tc>
        <w:tc>
          <w:tcPr>
            <w:tcW w:w="9062" w:type="dxa"/>
          </w:tcPr>
          <w:p w:rsidR="00527EEE" w:rsidRPr="0081749C" w:rsidRDefault="00527EEE" w:rsidP="0076536E">
            <w:pPr>
              <w:autoSpaceDE w:val="0"/>
              <w:autoSpaceDN w:val="0"/>
              <w:adjustRightInd w:val="0"/>
              <w:rPr>
                <w:lang w:val="ro-RO"/>
              </w:rPr>
            </w:pPr>
            <w:r w:rsidRPr="0081749C">
              <w:t>Batîr Ludmila,</w:t>
            </w:r>
            <w:r w:rsidRPr="0081749C">
              <w:rPr>
                <w:lang w:val="ro-RO"/>
              </w:rPr>
              <w:t xml:space="preserve"> </w:t>
            </w:r>
            <w:r w:rsidRPr="0081749C">
              <w:t>cerc. şt.</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6</w:t>
            </w:r>
          </w:p>
        </w:tc>
        <w:tc>
          <w:tcPr>
            <w:tcW w:w="9062" w:type="dxa"/>
          </w:tcPr>
          <w:p w:rsidR="00527EEE" w:rsidRPr="0081749C" w:rsidRDefault="00527EEE" w:rsidP="0076536E">
            <w:pPr>
              <w:autoSpaceDE w:val="0"/>
              <w:autoSpaceDN w:val="0"/>
              <w:adjustRightInd w:val="0"/>
              <w:rPr>
                <w:lang w:val="ro-RO"/>
              </w:rPr>
            </w:pPr>
            <w:r w:rsidRPr="0081749C">
              <w:rPr>
                <w:lang w:val="ro-RO"/>
              </w:rPr>
              <w:t>Bîrsa Maxim, cerc.șt.stag.</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7</w:t>
            </w:r>
          </w:p>
        </w:tc>
        <w:tc>
          <w:tcPr>
            <w:tcW w:w="9062" w:type="dxa"/>
          </w:tcPr>
          <w:p w:rsidR="00527EEE" w:rsidRPr="0081749C" w:rsidRDefault="00527EEE" w:rsidP="0076536E">
            <w:pPr>
              <w:autoSpaceDE w:val="0"/>
              <w:autoSpaceDN w:val="0"/>
              <w:adjustRightInd w:val="0"/>
              <w:rPr>
                <w:lang w:val="it-IT"/>
              </w:rPr>
            </w:pPr>
            <w:r w:rsidRPr="0081749C">
              <w:rPr>
                <w:lang w:val="ro-RO"/>
              </w:rPr>
              <w:t>Zop Anna, cerc.șt.stag.</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8</w:t>
            </w:r>
          </w:p>
        </w:tc>
        <w:tc>
          <w:tcPr>
            <w:tcW w:w="9062" w:type="dxa"/>
          </w:tcPr>
          <w:p w:rsidR="00527EEE" w:rsidRPr="0081749C" w:rsidRDefault="00527EEE" w:rsidP="0076536E">
            <w:pPr>
              <w:rPr>
                <w:lang w:val="en-US"/>
              </w:rPr>
            </w:pPr>
            <w:r w:rsidRPr="0081749C">
              <w:rPr>
                <w:lang w:val="ro-RO"/>
              </w:rPr>
              <w:t>Cebotari Victoria, cerc.șt.stag.</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9</w:t>
            </w:r>
          </w:p>
        </w:tc>
        <w:tc>
          <w:tcPr>
            <w:tcW w:w="9062" w:type="dxa"/>
          </w:tcPr>
          <w:p w:rsidR="00527EEE" w:rsidRPr="0081749C" w:rsidRDefault="00527EEE" w:rsidP="0076536E">
            <w:pPr>
              <w:autoSpaceDE w:val="0"/>
              <w:autoSpaceDN w:val="0"/>
              <w:adjustRightInd w:val="0"/>
              <w:rPr>
                <w:lang w:val="ro-RO"/>
              </w:rPr>
            </w:pPr>
            <w:r w:rsidRPr="0081749C">
              <w:t>Grajdean Elena</w:t>
            </w:r>
            <w:r w:rsidRPr="0081749C">
              <w:rPr>
                <w:lang w:val="ro-RO"/>
              </w:rPr>
              <w:t xml:space="preserve">, </w:t>
            </w:r>
            <w:r w:rsidRPr="0081749C">
              <w:t>lab. sup.</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10</w:t>
            </w:r>
          </w:p>
        </w:tc>
        <w:tc>
          <w:tcPr>
            <w:tcW w:w="9062" w:type="dxa"/>
          </w:tcPr>
          <w:p w:rsidR="00527EEE" w:rsidRPr="0081749C" w:rsidRDefault="00527EEE" w:rsidP="0076536E">
            <w:pPr>
              <w:autoSpaceDE w:val="0"/>
              <w:autoSpaceDN w:val="0"/>
              <w:adjustRightInd w:val="0"/>
              <w:rPr>
                <w:lang w:val="ro-RO"/>
              </w:rPr>
            </w:pPr>
            <w:r w:rsidRPr="0081749C">
              <w:rPr>
                <w:lang w:val="en-US"/>
              </w:rPr>
              <w:t xml:space="preserve">Onofraş Leonid, </w:t>
            </w:r>
            <w:r w:rsidRPr="0081749C">
              <w:rPr>
                <w:lang w:val="ro-RO"/>
              </w:rPr>
              <w:t>cerc.coord</w:t>
            </w:r>
            <w:r w:rsidRPr="0081749C">
              <w:t>.</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11</w:t>
            </w:r>
          </w:p>
        </w:tc>
        <w:tc>
          <w:tcPr>
            <w:tcW w:w="9062" w:type="dxa"/>
          </w:tcPr>
          <w:p w:rsidR="00527EEE" w:rsidRPr="0081749C" w:rsidRDefault="00527EEE" w:rsidP="0076536E">
            <w:pPr>
              <w:autoSpaceDE w:val="0"/>
              <w:autoSpaceDN w:val="0"/>
              <w:adjustRightInd w:val="0"/>
              <w:rPr>
                <w:lang w:val="ro-RO"/>
              </w:rPr>
            </w:pPr>
            <w:r w:rsidRPr="0081749C">
              <w:rPr>
                <w:lang w:val="en-US"/>
              </w:rPr>
              <w:t>Todiraş Vasile, cercet. şt. coord.</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12</w:t>
            </w:r>
          </w:p>
        </w:tc>
        <w:tc>
          <w:tcPr>
            <w:tcW w:w="9062" w:type="dxa"/>
          </w:tcPr>
          <w:p w:rsidR="00527EEE" w:rsidRPr="0081749C" w:rsidRDefault="00527EEE" w:rsidP="0076536E">
            <w:pPr>
              <w:autoSpaceDE w:val="0"/>
              <w:autoSpaceDN w:val="0"/>
              <w:adjustRightInd w:val="0"/>
              <w:rPr>
                <w:lang w:val="ro-RO"/>
              </w:rPr>
            </w:pPr>
            <w:r w:rsidRPr="0081749C">
              <w:t>Prisacari Svetlana,</w:t>
            </w:r>
            <w:r w:rsidRPr="0081749C">
              <w:rPr>
                <w:lang w:val="ro-RO"/>
              </w:rPr>
              <w:t xml:space="preserve"> </w:t>
            </w:r>
            <w:r w:rsidRPr="0081749C">
              <w:t>cercet. şt.</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13</w:t>
            </w:r>
          </w:p>
        </w:tc>
        <w:tc>
          <w:tcPr>
            <w:tcW w:w="9062" w:type="dxa"/>
          </w:tcPr>
          <w:p w:rsidR="00527EEE" w:rsidRPr="0081749C" w:rsidRDefault="00527EEE" w:rsidP="0076536E">
            <w:pPr>
              <w:autoSpaceDE w:val="0"/>
              <w:autoSpaceDN w:val="0"/>
              <w:adjustRightInd w:val="0"/>
              <w:rPr>
                <w:lang w:val="ro-RO"/>
              </w:rPr>
            </w:pPr>
            <w:r w:rsidRPr="0081749C">
              <w:rPr>
                <w:lang w:val="en-US"/>
              </w:rPr>
              <w:t>Mohova Tatiana, cercet. şt. stagiar</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14</w:t>
            </w:r>
          </w:p>
        </w:tc>
        <w:tc>
          <w:tcPr>
            <w:tcW w:w="9062" w:type="dxa"/>
          </w:tcPr>
          <w:p w:rsidR="00527EEE" w:rsidRPr="0081749C" w:rsidRDefault="00527EEE" w:rsidP="0076536E">
            <w:pPr>
              <w:autoSpaceDE w:val="0"/>
              <w:autoSpaceDN w:val="0"/>
              <w:adjustRightInd w:val="0"/>
              <w:rPr>
                <w:lang w:val="ro-RO"/>
              </w:rPr>
            </w:pPr>
            <w:r w:rsidRPr="0081749C">
              <w:rPr>
                <w:lang w:val="en-US"/>
              </w:rPr>
              <w:t>Lungu Angela, cercet. şt. stagiar</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15</w:t>
            </w:r>
          </w:p>
        </w:tc>
        <w:tc>
          <w:tcPr>
            <w:tcW w:w="9062" w:type="dxa"/>
          </w:tcPr>
          <w:p w:rsidR="00527EEE" w:rsidRPr="0081749C" w:rsidRDefault="00527EEE" w:rsidP="0076536E">
            <w:pPr>
              <w:autoSpaceDE w:val="0"/>
              <w:autoSpaceDN w:val="0"/>
              <w:adjustRightInd w:val="0"/>
              <w:rPr>
                <w:lang w:val="ro-RO"/>
              </w:rPr>
            </w:pPr>
            <w:r w:rsidRPr="0081749C">
              <w:rPr>
                <w:lang w:val="en-US"/>
              </w:rPr>
              <w:t>Zuza Nuvela, cercet. şt. stagiar</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16</w:t>
            </w:r>
          </w:p>
        </w:tc>
        <w:tc>
          <w:tcPr>
            <w:tcW w:w="9062" w:type="dxa"/>
          </w:tcPr>
          <w:p w:rsidR="00527EEE" w:rsidRPr="0081749C" w:rsidRDefault="00527EEE" w:rsidP="0076536E">
            <w:pPr>
              <w:autoSpaceDE w:val="0"/>
              <w:autoSpaceDN w:val="0"/>
              <w:adjustRightInd w:val="0"/>
              <w:rPr>
                <w:lang w:val="ro-RO"/>
              </w:rPr>
            </w:pPr>
            <w:r w:rsidRPr="0081749C">
              <w:t>Coşcodan Mihail</w:t>
            </w:r>
            <w:r w:rsidRPr="0081749C">
              <w:rPr>
                <w:lang w:val="ro-RO"/>
              </w:rPr>
              <w:t xml:space="preserve">, </w:t>
            </w:r>
            <w:r w:rsidRPr="0081749C">
              <w:t>spec. coord.</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17</w:t>
            </w:r>
          </w:p>
        </w:tc>
        <w:tc>
          <w:tcPr>
            <w:tcW w:w="9062" w:type="dxa"/>
          </w:tcPr>
          <w:p w:rsidR="00527EEE" w:rsidRPr="0081749C" w:rsidRDefault="00527EEE" w:rsidP="0076536E">
            <w:pPr>
              <w:autoSpaceDE w:val="0"/>
              <w:autoSpaceDN w:val="0"/>
              <w:adjustRightInd w:val="0"/>
              <w:rPr>
                <w:lang w:val="ro-RO"/>
              </w:rPr>
            </w:pPr>
            <w:r w:rsidRPr="0081749C">
              <w:rPr>
                <w:lang w:val="en-US"/>
              </w:rPr>
              <w:t>Rastimeşina Inna, cerc. şt. coord.</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18</w:t>
            </w:r>
          </w:p>
        </w:tc>
        <w:tc>
          <w:tcPr>
            <w:tcW w:w="9062" w:type="dxa"/>
          </w:tcPr>
          <w:p w:rsidR="00527EEE" w:rsidRPr="0081749C" w:rsidRDefault="00527EEE" w:rsidP="0076536E">
            <w:pPr>
              <w:autoSpaceDE w:val="0"/>
              <w:autoSpaceDN w:val="0"/>
              <w:adjustRightInd w:val="0"/>
              <w:rPr>
                <w:lang w:val="ro-RO"/>
              </w:rPr>
            </w:pPr>
            <w:r w:rsidRPr="0081749C">
              <w:rPr>
                <w:lang w:val="en-US"/>
              </w:rPr>
              <w:t>Postolachi Olga</w:t>
            </w:r>
            <w:r w:rsidRPr="0081749C">
              <w:rPr>
                <w:lang w:val="ro-RO"/>
              </w:rPr>
              <w:t xml:space="preserve">, </w:t>
            </w:r>
            <w:r w:rsidRPr="0081749C">
              <w:rPr>
                <w:lang w:val="en-US"/>
              </w:rPr>
              <w:t>cerc. şt.</w:t>
            </w:r>
            <w:r w:rsidRPr="0081749C">
              <w:rPr>
                <w:lang w:val="ro-RO"/>
              </w:rPr>
              <w:t xml:space="preserve"> super.</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19</w:t>
            </w:r>
          </w:p>
        </w:tc>
        <w:tc>
          <w:tcPr>
            <w:tcW w:w="9062" w:type="dxa"/>
          </w:tcPr>
          <w:p w:rsidR="00527EEE" w:rsidRPr="0081749C" w:rsidRDefault="00527EEE" w:rsidP="0076536E">
            <w:pPr>
              <w:autoSpaceDE w:val="0"/>
              <w:autoSpaceDN w:val="0"/>
              <w:adjustRightInd w:val="0"/>
              <w:rPr>
                <w:lang w:val="ro-RO"/>
              </w:rPr>
            </w:pPr>
            <w:r w:rsidRPr="0081749C">
              <w:rPr>
                <w:lang w:val="en-US"/>
              </w:rPr>
              <w:t>Streapan Nina, sp.coord.micr.</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lastRenderedPageBreak/>
              <w:t>20</w:t>
            </w:r>
          </w:p>
        </w:tc>
        <w:tc>
          <w:tcPr>
            <w:tcW w:w="9062" w:type="dxa"/>
          </w:tcPr>
          <w:p w:rsidR="00527EEE" w:rsidRPr="0081749C" w:rsidRDefault="00527EEE" w:rsidP="0076536E">
            <w:pPr>
              <w:autoSpaceDE w:val="0"/>
              <w:autoSpaceDN w:val="0"/>
              <w:adjustRightInd w:val="0"/>
              <w:rPr>
                <w:lang w:val="en-US"/>
              </w:rPr>
            </w:pPr>
            <w:r w:rsidRPr="0081749C">
              <w:rPr>
                <w:lang w:val="en-US"/>
              </w:rPr>
              <w:t>Bugneac Veronica, cercet. şt. stagiar</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21</w:t>
            </w:r>
          </w:p>
        </w:tc>
        <w:tc>
          <w:tcPr>
            <w:tcW w:w="9062" w:type="dxa"/>
          </w:tcPr>
          <w:p w:rsidR="00527EEE" w:rsidRPr="0081749C" w:rsidRDefault="00527EEE" w:rsidP="0076536E">
            <w:pPr>
              <w:autoSpaceDE w:val="0"/>
              <w:autoSpaceDN w:val="0"/>
              <w:adjustRightInd w:val="0"/>
              <w:rPr>
                <w:lang w:val="ro-RO"/>
              </w:rPr>
            </w:pPr>
            <w:r w:rsidRPr="0081749C">
              <w:rPr>
                <w:lang w:val="en-US"/>
              </w:rPr>
              <w:t>Mamaliga Vera, sp.coord.micr.</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22</w:t>
            </w:r>
          </w:p>
        </w:tc>
        <w:tc>
          <w:tcPr>
            <w:tcW w:w="9062" w:type="dxa"/>
          </w:tcPr>
          <w:p w:rsidR="00527EEE" w:rsidRPr="0081749C" w:rsidRDefault="00527EEE" w:rsidP="0076536E">
            <w:pPr>
              <w:autoSpaceDE w:val="0"/>
              <w:autoSpaceDN w:val="0"/>
              <w:adjustRightInd w:val="0"/>
              <w:rPr>
                <w:lang w:val="en-US"/>
              </w:rPr>
            </w:pPr>
            <w:r w:rsidRPr="0081749C">
              <w:rPr>
                <w:lang w:val="en-US"/>
              </w:rPr>
              <w:t>Schițco Nicolai, cerc.șt.</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23</w:t>
            </w:r>
          </w:p>
        </w:tc>
        <w:tc>
          <w:tcPr>
            <w:tcW w:w="9062" w:type="dxa"/>
          </w:tcPr>
          <w:p w:rsidR="00527EEE" w:rsidRPr="0081749C" w:rsidRDefault="00527EEE" w:rsidP="0076536E">
            <w:pPr>
              <w:autoSpaceDE w:val="0"/>
              <w:autoSpaceDN w:val="0"/>
              <w:adjustRightInd w:val="0"/>
              <w:rPr>
                <w:lang w:val="ro-RO"/>
              </w:rPr>
            </w:pPr>
            <w:r w:rsidRPr="0081749C">
              <w:rPr>
                <w:lang w:val="en-US"/>
              </w:rPr>
              <w:t>Mereniuc Gheorghe, cerc. şt. princ.</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24</w:t>
            </w:r>
          </w:p>
        </w:tc>
        <w:tc>
          <w:tcPr>
            <w:tcW w:w="9062" w:type="dxa"/>
          </w:tcPr>
          <w:p w:rsidR="00527EEE" w:rsidRPr="0081749C" w:rsidRDefault="00527EEE" w:rsidP="0076536E">
            <w:pPr>
              <w:autoSpaceDE w:val="0"/>
              <w:autoSpaceDN w:val="0"/>
              <w:adjustRightInd w:val="0"/>
              <w:rPr>
                <w:lang w:val="ro-RO"/>
              </w:rPr>
            </w:pPr>
            <w:r w:rsidRPr="0081749C">
              <w:rPr>
                <w:lang w:val="en-US"/>
              </w:rPr>
              <w:t xml:space="preserve">Corcimaru Serghei, </w:t>
            </w:r>
            <w:r w:rsidRPr="0081749C">
              <w:rPr>
                <w:lang w:val="ro-RO"/>
              </w:rPr>
              <w:t xml:space="preserve">șef.lab., </w:t>
            </w:r>
            <w:r w:rsidRPr="0081749C">
              <w:rPr>
                <w:lang w:val="en-US"/>
              </w:rPr>
              <w:t>director</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25</w:t>
            </w:r>
          </w:p>
        </w:tc>
        <w:tc>
          <w:tcPr>
            <w:tcW w:w="9062" w:type="dxa"/>
          </w:tcPr>
          <w:p w:rsidR="00527EEE" w:rsidRPr="0081749C" w:rsidRDefault="00527EEE" w:rsidP="0076536E">
            <w:pPr>
              <w:autoSpaceDE w:val="0"/>
              <w:autoSpaceDN w:val="0"/>
              <w:adjustRightInd w:val="0"/>
              <w:rPr>
                <w:lang w:val="ro-RO"/>
              </w:rPr>
            </w:pPr>
            <w:r w:rsidRPr="0081749C">
              <w:rPr>
                <w:lang w:val="en-US"/>
              </w:rPr>
              <w:t>Tanase Ana, cerc.șt.</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26</w:t>
            </w:r>
          </w:p>
        </w:tc>
        <w:tc>
          <w:tcPr>
            <w:tcW w:w="9062" w:type="dxa"/>
          </w:tcPr>
          <w:p w:rsidR="00527EEE" w:rsidRPr="0081749C" w:rsidRDefault="00527EEE" w:rsidP="0076536E">
            <w:pPr>
              <w:autoSpaceDE w:val="0"/>
              <w:autoSpaceDN w:val="0"/>
              <w:adjustRightInd w:val="0"/>
              <w:rPr>
                <w:lang w:val="ro-RO"/>
              </w:rPr>
            </w:pPr>
            <w:r w:rsidRPr="0081749C">
              <w:rPr>
                <w:lang w:val="en-US"/>
              </w:rPr>
              <w:t>Cozma Vasilii, cerc.șt.</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27</w:t>
            </w:r>
          </w:p>
        </w:tc>
        <w:tc>
          <w:tcPr>
            <w:tcW w:w="9062" w:type="dxa"/>
          </w:tcPr>
          <w:p w:rsidR="00527EEE" w:rsidRPr="0081749C" w:rsidRDefault="00527EEE" w:rsidP="0076536E">
            <w:pPr>
              <w:autoSpaceDE w:val="0"/>
              <w:autoSpaceDN w:val="0"/>
              <w:adjustRightInd w:val="0"/>
              <w:rPr>
                <w:lang w:val="en-US"/>
              </w:rPr>
            </w:pPr>
            <w:r w:rsidRPr="0081749C">
              <w:rPr>
                <w:lang w:val="en-US"/>
              </w:rPr>
              <w:t>Demeneva Tatiana, cercet. şt. stagiar</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28</w:t>
            </w:r>
          </w:p>
        </w:tc>
        <w:tc>
          <w:tcPr>
            <w:tcW w:w="9062" w:type="dxa"/>
          </w:tcPr>
          <w:p w:rsidR="00527EEE" w:rsidRPr="0081749C" w:rsidRDefault="00527EEE" w:rsidP="0076536E">
            <w:pPr>
              <w:autoSpaceDE w:val="0"/>
              <w:autoSpaceDN w:val="0"/>
              <w:adjustRightInd w:val="0"/>
              <w:rPr>
                <w:lang w:val="ro-RO"/>
              </w:rPr>
            </w:pPr>
            <w:r w:rsidRPr="0081749C">
              <w:rPr>
                <w:lang w:val="en-US"/>
              </w:rPr>
              <w:t>Tcaci Nionela, lab.sup.</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29</w:t>
            </w:r>
          </w:p>
        </w:tc>
        <w:tc>
          <w:tcPr>
            <w:tcW w:w="9062" w:type="dxa"/>
          </w:tcPr>
          <w:p w:rsidR="00527EEE" w:rsidRPr="0081749C" w:rsidRDefault="00527EEE" w:rsidP="0076536E">
            <w:pPr>
              <w:autoSpaceDE w:val="0"/>
              <w:autoSpaceDN w:val="0"/>
              <w:adjustRightInd w:val="0"/>
              <w:rPr>
                <w:lang w:val="ro-RO"/>
              </w:rPr>
            </w:pPr>
            <w:r w:rsidRPr="0081749C">
              <w:rPr>
                <w:lang w:val="en-US"/>
              </w:rPr>
              <w:t>Darie Valerian, şef lab.</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30</w:t>
            </w:r>
          </w:p>
        </w:tc>
        <w:tc>
          <w:tcPr>
            <w:tcW w:w="9062" w:type="dxa"/>
          </w:tcPr>
          <w:p w:rsidR="00527EEE" w:rsidRPr="0081749C" w:rsidRDefault="00527EEE" w:rsidP="0076536E">
            <w:pPr>
              <w:autoSpaceDE w:val="0"/>
              <w:autoSpaceDN w:val="0"/>
              <w:adjustRightInd w:val="0"/>
              <w:rPr>
                <w:lang w:val="ro-RO"/>
              </w:rPr>
            </w:pPr>
            <w:r w:rsidRPr="0081749C">
              <w:rPr>
                <w:lang w:val="en-US"/>
              </w:rPr>
              <w:t>Lala Mihail, cercet.şt.coord.</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31</w:t>
            </w:r>
          </w:p>
        </w:tc>
        <w:tc>
          <w:tcPr>
            <w:tcW w:w="9062" w:type="dxa"/>
          </w:tcPr>
          <w:p w:rsidR="00527EEE" w:rsidRPr="0081749C" w:rsidRDefault="00527EEE" w:rsidP="0076536E">
            <w:pPr>
              <w:autoSpaceDE w:val="0"/>
              <w:autoSpaceDN w:val="0"/>
              <w:adjustRightInd w:val="0"/>
              <w:rPr>
                <w:lang w:val="ro-RO"/>
              </w:rPr>
            </w:pPr>
            <w:r w:rsidRPr="0081749C">
              <w:rPr>
                <w:lang w:val="en-US"/>
              </w:rPr>
              <w:t>Bolocan Nistor, cercet.șt.sup.</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32</w:t>
            </w:r>
          </w:p>
        </w:tc>
        <w:tc>
          <w:tcPr>
            <w:tcW w:w="9062" w:type="dxa"/>
          </w:tcPr>
          <w:p w:rsidR="00527EEE" w:rsidRPr="0081749C" w:rsidRDefault="00527EEE" w:rsidP="0076536E">
            <w:pPr>
              <w:autoSpaceDE w:val="0"/>
              <w:autoSpaceDN w:val="0"/>
              <w:adjustRightInd w:val="0"/>
              <w:rPr>
                <w:lang w:val="ro-RO"/>
              </w:rPr>
            </w:pPr>
            <w:r w:rsidRPr="0081749C">
              <w:rPr>
                <w:lang w:val="en-US"/>
              </w:rPr>
              <w:t>Frunze Nina, cercet.șt.sup.</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33</w:t>
            </w:r>
          </w:p>
        </w:tc>
        <w:tc>
          <w:tcPr>
            <w:tcW w:w="9062" w:type="dxa"/>
          </w:tcPr>
          <w:p w:rsidR="00527EEE" w:rsidRPr="0081749C" w:rsidRDefault="00527EEE" w:rsidP="0076536E">
            <w:pPr>
              <w:autoSpaceDE w:val="0"/>
              <w:autoSpaceDN w:val="0"/>
              <w:adjustRightInd w:val="0"/>
              <w:rPr>
                <w:lang w:val="ro-RO"/>
              </w:rPr>
            </w:pPr>
            <w:r w:rsidRPr="0081749C">
              <w:t>Motruc Petru</w:t>
            </w:r>
            <w:r w:rsidRPr="0081749C">
              <w:rPr>
                <w:lang w:val="ro-RO"/>
              </w:rPr>
              <w:t xml:space="preserve">, </w:t>
            </w:r>
            <w:r w:rsidRPr="0081749C">
              <w:t>agronom coord.</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34</w:t>
            </w:r>
          </w:p>
        </w:tc>
        <w:tc>
          <w:tcPr>
            <w:tcW w:w="9062" w:type="dxa"/>
          </w:tcPr>
          <w:p w:rsidR="00527EEE" w:rsidRPr="0081749C" w:rsidRDefault="00527EEE" w:rsidP="0076536E">
            <w:pPr>
              <w:autoSpaceDE w:val="0"/>
              <w:autoSpaceDN w:val="0"/>
              <w:adjustRightInd w:val="0"/>
              <w:rPr>
                <w:lang w:val="en-US"/>
              </w:rPr>
            </w:pPr>
            <w:r w:rsidRPr="0081749C">
              <w:rPr>
                <w:lang w:val="en-US"/>
              </w:rPr>
              <w:t>Motilică Maria, cercet.şt.stag.</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35</w:t>
            </w:r>
          </w:p>
        </w:tc>
        <w:tc>
          <w:tcPr>
            <w:tcW w:w="9062" w:type="dxa"/>
          </w:tcPr>
          <w:p w:rsidR="00527EEE" w:rsidRPr="0081749C" w:rsidRDefault="00527EEE" w:rsidP="0076536E">
            <w:pPr>
              <w:autoSpaceDE w:val="0"/>
              <w:autoSpaceDN w:val="0"/>
              <w:adjustRightInd w:val="0"/>
              <w:rPr>
                <w:lang w:val="en-US"/>
              </w:rPr>
            </w:pPr>
            <w:r w:rsidRPr="0081749C">
              <w:rPr>
                <w:lang w:val="en-US"/>
              </w:rPr>
              <w:t>Tonu Nicolai, cercet.şt.stag.</w:t>
            </w:r>
          </w:p>
        </w:tc>
      </w:tr>
      <w:tr w:rsidR="00527EEE" w:rsidRPr="0081749C" w:rsidTr="0076536E">
        <w:tc>
          <w:tcPr>
            <w:tcW w:w="436" w:type="dxa"/>
          </w:tcPr>
          <w:p w:rsidR="00527EEE" w:rsidRPr="0081749C" w:rsidRDefault="00527EEE" w:rsidP="0076536E">
            <w:pPr>
              <w:jc w:val="center"/>
              <w:rPr>
                <w:bCs/>
                <w:lang w:val="ro-MO"/>
              </w:rPr>
            </w:pPr>
            <w:r w:rsidRPr="0081749C">
              <w:rPr>
                <w:bCs/>
                <w:lang w:val="ro-MO"/>
              </w:rPr>
              <w:t>36</w:t>
            </w:r>
          </w:p>
        </w:tc>
        <w:tc>
          <w:tcPr>
            <w:tcW w:w="9062" w:type="dxa"/>
          </w:tcPr>
          <w:p w:rsidR="00527EEE" w:rsidRPr="0081749C" w:rsidRDefault="00527EEE" w:rsidP="0076536E">
            <w:pPr>
              <w:rPr>
                <w:lang w:val="ro-RO"/>
              </w:rPr>
            </w:pPr>
            <w:r w:rsidRPr="0081749C">
              <w:rPr>
                <w:lang w:val="en-US"/>
              </w:rPr>
              <w:t xml:space="preserve">Paulencu Viorica, </w:t>
            </w:r>
            <w:r w:rsidRPr="0081749C">
              <w:t>lab.sup.</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37</w:t>
            </w:r>
          </w:p>
        </w:tc>
        <w:tc>
          <w:tcPr>
            <w:tcW w:w="9062" w:type="dxa"/>
          </w:tcPr>
          <w:p w:rsidR="00527EEE" w:rsidRPr="0081749C" w:rsidRDefault="00527EEE" w:rsidP="0076536E">
            <w:pPr>
              <w:autoSpaceDE w:val="0"/>
              <w:autoSpaceDN w:val="0"/>
              <w:adjustRightInd w:val="0"/>
              <w:rPr>
                <w:lang w:val="en-US"/>
              </w:rPr>
            </w:pPr>
            <w:r w:rsidRPr="0081749C">
              <w:rPr>
                <w:lang w:val="en-US"/>
              </w:rPr>
              <w:t>Josan Ana, cercet.şt.stag.</w:t>
            </w:r>
          </w:p>
        </w:tc>
      </w:tr>
      <w:tr w:rsidR="00527EEE" w:rsidRPr="00637B48" w:rsidTr="0076536E">
        <w:tc>
          <w:tcPr>
            <w:tcW w:w="436" w:type="dxa"/>
          </w:tcPr>
          <w:p w:rsidR="00527EEE" w:rsidRPr="0081749C" w:rsidRDefault="00527EEE" w:rsidP="0076536E">
            <w:pPr>
              <w:jc w:val="center"/>
              <w:rPr>
                <w:bCs/>
                <w:lang w:val="ro-MO"/>
              </w:rPr>
            </w:pPr>
            <w:r w:rsidRPr="0081749C">
              <w:rPr>
                <w:bCs/>
                <w:lang w:val="ro-MO"/>
              </w:rPr>
              <w:t>38</w:t>
            </w:r>
          </w:p>
        </w:tc>
        <w:tc>
          <w:tcPr>
            <w:tcW w:w="9062" w:type="dxa"/>
          </w:tcPr>
          <w:p w:rsidR="00527EEE" w:rsidRPr="0081749C" w:rsidRDefault="00527EEE" w:rsidP="0076536E">
            <w:pPr>
              <w:rPr>
                <w:lang w:val="ro-RO"/>
              </w:rPr>
            </w:pPr>
            <w:r w:rsidRPr="0081749C">
              <w:rPr>
                <w:lang w:val="ro-RO"/>
              </w:rPr>
              <w:t>Șamughia Daria, cercet.șt.stag.</w:t>
            </w:r>
          </w:p>
        </w:tc>
      </w:tr>
    </w:tbl>
    <w:p w:rsidR="00527EEE" w:rsidRPr="0081749C" w:rsidRDefault="00527EEE" w:rsidP="00CE2C48">
      <w:pPr>
        <w:numPr>
          <w:ilvl w:val="0"/>
          <w:numId w:val="63"/>
        </w:numPr>
        <w:rPr>
          <w:bCs/>
          <w:lang w:val="ro-RO"/>
        </w:rPr>
      </w:pPr>
      <w:r w:rsidRPr="0081749C">
        <w:rPr>
          <w:lang w:val="ro-RO"/>
        </w:rPr>
        <w:t xml:space="preserve">Sumarul activităţilor proiectului realizate în anul 2016 </w:t>
      </w:r>
    </w:p>
    <w:tbl>
      <w:tblPr>
        <w:tblW w:w="9632" w:type="dxa"/>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12"/>
        <w:gridCol w:w="3000"/>
        <w:gridCol w:w="6120"/>
      </w:tblGrid>
      <w:tr w:rsidR="00527EEE" w:rsidRPr="00637B48" w:rsidTr="0076536E">
        <w:tc>
          <w:tcPr>
            <w:tcW w:w="512" w:type="dxa"/>
          </w:tcPr>
          <w:p w:rsidR="00527EEE" w:rsidRPr="0081749C" w:rsidRDefault="00527EEE" w:rsidP="0076536E">
            <w:pPr>
              <w:rPr>
                <w:bCs/>
                <w:color w:val="000000"/>
                <w:lang w:val="ro-MO"/>
              </w:rPr>
            </w:pPr>
          </w:p>
        </w:tc>
        <w:tc>
          <w:tcPr>
            <w:tcW w:w="3000" w:type="dxa"/>
          </w:tcPr>
          <w:p w:rsidR="00527EEE" w:rsidRPr="0081749C" w:rsidRDefault="00527EEE" w:rsidP="0076536E">
            <w:pPr>
              <w:rPr>
                <w:bCs/>
                <w:i/>
                <w:color w:val="000000"/>
                <w:lang w:val="ro-MO"/>
              </w:rPr>
            </w:pPr>
            <w:r w:rsidRPr="0081749C">
              <w:rPr>
                <w:bCs/>
                <w:i/>
                <w:color w:val="000000"/>
                <w:lang w:val="ro-MO"/>
              </w:rPr>
              <w:t>Activităţi planificate</w:t>
            </w:r>
          </w:p>
        </w:tc>
        <w:tc>
          <w:tcPr>
            <w:tcW w:w="6120" w:type="dxa"/>
          </w:tcPr>
          <w:p w:rsidR="00527EEE" w:rsidRPr="0081749C" w:rsidRDefault="00527EEE" w:rsidP="0076536E">
            <w:pPr>
              <w:rPr>
                <w:bCs/>
                <w:i/>
                <w:color w:val="000000"/>
                <w:lang w:val="ro-MO"/>
              </w:rPr>
            </w:pPr>
            <w:r w:rsidRPr="0081749C">
              <w:rPr>
                <w:bCs/>
                <w:i/>
                <w:color w:val="000000"/>
                <w:lang w:val="ro-MO"/>
              </w:rPr>
              <w:t>Activităţi realizate şi rezultate noi obţinute în cadrul proiectului (150 de  cuvinte)</w:t>
            </w:r>
          </w:p>
          <w:p w:rsidR="00527EEE" w:rsidRPr="0081749C" w:rsidRDefault="00527EEE" w:rsidP="0076536E">
            <w:pPr>
              <w:ind w:firstLine="284"/>
              <w:jc w:val="both"/>
              <w:rPr>
                <w:bCs/>
                <w:color w:val="000000"/>
                <w:lang w:val="ro-MO"/>
              </w:rPr>
            </w:pPr>
          </w:p>
        </w:tc>
      </w:tr>
      <w:tr w:rsidR="00527EEE" w:rsidRPr="00637B48" w:rsidTr="0076536E">
        <w:tc>
          <w:tcPr>
            <w:tcW w:w="512" w:type="dxa"/>
          </w:tcPr>
          <w:p w:rsidR="00527EEE" w:rsidRPr="0081749C" w:rsidRDefault="00527EEE" w:rsidP="0076536E">
            <w:pPr>
              <w:rPr>
                <w:color w:val="000000"/>
                <w:lang w:val="ro-MO"/>
              </w:rPr>
            </w:pPr>
            <w:r w:rsidRPr="0081749C">
              <w:rPr>
                <w:color w:val="000000"/>
                <w:lang w:val="ro-MO"/>
              </w:rPr>
              <w:t>1.</w:t>
            </w:r>
          </w:p>
        </w:tc>
        <w:tc>
          <w:tcPr>
            <w:tcW w:w="3000" w:type="dxa"/>
          </w:tcPr>
          <w:p w:rsidR="00527EEE" w:rsidRPr="0081749C" w:rsidRDefault="00527EEE" w:rsidP="0076536E">
            <w:pPr>
              <w:rPr>
                <w:i/>
                <w:color w:val="000000"/>
                <w:lang w:val="ro-MO"/>
              </w:rPr>
            </w:pPr>
            <w:r w:rsidRPr="0081749C">
              <w:rPr>
                <w:lang w:val="ro-RO"/>
              </w:rPr>
              <w:t>Selectarea tulpinilor de microorganisme cu capacitate de creștere și dezvoltare în prezența trifluralinei și a nanoparticulelor.</w:t>
            </w:r>
          </w:p>
        </w:tc>
        <w:tc>
          <w:tcPr>
            <w:tcW w:w="6120" w:type="dxa"/>
          </w:tcPr>
          <w:p w:rsidR="00527EEE" w:rsidRPr="0081749C" w:rsidRDefault="00527EEE" w:rsidP="0076536E">
            <w:pPr>
              <w:jc w:val="both"/>
              <w:rPr>
                <w:lang w:val="ro-RO"/>
              </w:rPr>
            </w:pPr>
            <w:r w:rsidRPr="0081749C">
              <w:rPr>
                <w:lang w:val="ro-RO"/>
              </w:rPr>
              <w:t>Au fost identificate 7 tulpini de micromicete, 4 tulpini de streptomicete și 2 tulpini de bacterii cu capacitate de creștere și dezvoltare sporită în mediul cu trifluralină în prezența nanoparticulelor. Au fost identificate 4 tulpini de micromicete, 2 tulpini de streptomicete și 1 tulpină de bacterii, care în prezența trifluralinei și nanoparticulelor cresc mai activ decât în mediul martor cu și fără trifluralină. A fost stabilit, că acțiunea nanoparticulelor asupra microorganismelor depinde de componența chimică, dimensiunea și concentrația nanoparticulelor în mediul nutritiv, de specificul și de modul de cultivare a microorganismelor.</w:t>
            </w:r>
          </w:p>
        </w:tc>
      </w:tr>
      <w:tr w:rsidR="00527EEE" w:rsidRPr="00637B48" w:rsidTr="0076536E">
        <w:tc>
          <w:tcPr>
            <w:tcW w:w="512" w:type="dxa"/>
          </w:tcPr>
          <w:p w:rsidR="00527EEE" w:rsidRPr="0081749C" w:rsidRDefault="00527EEE" w:rsidP="0076536E">
            <w:pPr>
              <w:rPr>
                <w:color w:val="000000"/>
                <w:lang w:val="ro-MO"/>
              </w:rPr>
            </w:pPr>
            <w:r w:rsidRPr="0081749C">
              <w:rPr>
                <w:color w:val="000000"/>
                <w:lang w:val="ro-MO"/>
              </w:rPr>
              <w:t>2.</w:t>
            </w:r>
          </w:p>
        </w:tc>
        <w:tc>
          <w:tcPr>
            <w:tcW w:w="3000" w:type="dxa"/>
          </w:tcPr>
          <w:p w:rsidR="00527EEE" w:rsidRPr="0081749C" w:rsidRDefault="00527EEE" w:rsidP="0076536E">
            <w:pPr>
              <w:rPr>
                <w:lang w:val="ro-RO"/>
              </w:rPr>
            </w:pPr>
            <w:r w:rsidRPr="0081749C">
              <w:rPr>
                <w:lang w:val="ro-RO"/>
              </w:rPr>
              <w:t>Aprecierea capacității microorganismelor de a biotransforma trifluralina.</w:t>
            </w:r>
          </w:p>
        </w:tc>
        <w:tc>
          <w:tcPr>
            <w:tcW w:w="6120" w:type="dxa"/>
          </w:tcPr>
          <w:p w:rsidR="00527EEE" w:rsidRPr="0081749C" w:rsidRDefault="00527EEE" w:rsidP="0076536E">
            <w:pPr>
              <w:jc w:val="both"/>
              <w:rPr>
                <w:color w:val="000000"/>
                <w:lang w:val="ro-RO"/>
              </w:rPr>
            </w:pPr>
            <w:r w:rsidRPr="0081749C">
              <w:rPr>
                <w:lang w:val="ro-RO"/>
              </w:rPr>
              <w:t>Au fost identificate 2 tulpini de micromicete capabile să descompună trifluralina (confirmat prin diminuarea concentrației inițiale de trifluralină și apariția în mediu a unor compuși noi).</w:t>
            </w:r>
            <w:r w:rsidRPr="0081749C">
              <w:rPr>
                <w:i/>
                <w:color w:val="000000"/>
                <w:lang w:val="ro-RO"/>
              </w:rPr>
              <w:t xml:space="preserve"> </w:t>
            </w:r>
            <w:r w:rsidRPr="0081749C">
              <w:rPr>
                <w:lang w:val="ro-RO"/>
              </w:rPr>
              <w:t>A fost apreciată sensibilitatea a 10 tulpini de microorganisme (micromicete, actinomicete), izolate din sol poluat, faţă de nanoparticulele Fe</w:t>
            </w:r>
            <w:r w:rsidRPr="0081749C">
              <w:rPr>
                <w:vertAlign w:val="subscript"/>
                <w:lang w:val="ro-RO"/>
              </w:rPr>
              <w:t>3</w:t>
            </w:r>
            <w:r w:rsidRPr="0081749C">
              <w:rPr>
                <w:lang w:val="ro-RO"/>
              </w:rPr>
              <w:t>O</w:t>
            </w:r>
            <w:r w:rsidRPr="0081749C">
              <w:rPr>
                <w:vertAlign w:val="subscript"/>
                <w:lang w:val="ro-RO"/>
              </w:rPr>
              <w:t>4</w:t>
            </w:r>
            <w:r w:rsidRPr="0081749C">
              <w:rPr>
                <w:lang w:val="ro-RO"/>
              </w:rPr>
              <w:t xml:space="preserve"> şi trifluralină. A fost verificată</w:t>
            </w:r>
            <w:r w:rsidRPr="0081749C">
              <w:rPr>
                <w:lang w:val="ro-MO"/>
              </w:rPr>
              <w:t xml:space="preserve"> capacitatea a 15 tulpini microbiene (bacterii, </w:t>
            </w:r>
            <w:r w:rsidRPr="0081749C">
              <w:rPr>
                <w:lang w:val="ro-RO"/>
              </w:rPr>
              <w:t>micromicetelor</w:t>
            </w:r>
            <w:r w:rsidRPr="0081749C">
              <w:rPr>
                <w:lang w:val="ro-MO"/>
              </w:rPr>
              <w:t>),</w:t>
            </w:r>
            <w:r w:rsidRPr="0081749C">
              <w:rPr>
                <w:lang w:val="ro-RO"/>
              </w:rPr>
              <w:t xml:space="preserve"> izolate din sol poluat, și tulpinilor din CNMN,</w:t>
            </w:r>
            <w:r w:rsidRPr="0081749C">
              <w:rPr>
                <w:lang w:val="ro-MO"/>
              </w:rPr>
              <w:t xml:space="preserve"> de a utiliza trifluralina î</w:t>
            </w:r>
            <w:r w:rsidRPr="0081749C">
              <w:rPr>
                <w:lang w:val="ro-RO"/>
              </w:rPr>
              <w:t>n calitate de sursă unică de azot, carbon şi energie</w:t>
            </w:r>
            <w:r w:rsidRPr="0081749C">
              <w:rPr>
                <w:lang w:val="ro-MO"/>
              </w:rPr>
              <w:t>.</w:t>
            </w:r>
          </w:p>
        </w:tc>
      </w:tr>
      <w:tr w:rsidR="00527EEE" w:rsidRPr="00637B48" w:rsidTr="0076536E">
        <w:tc>
          <w:tcPr>
            <w:tcW w:w="512" w:type="dxa"/>
          </w:tcPr>
          <w:p w:rsidR="00527EEE" w:rsidRPr="0081749C" w:rsidRDefault="00527EEE" w:rsidP="0076536E">
            <w:pPr>
              <w:rPr>
                <w:color w:val="000000"/>
                <w:lang w:val="ro-MO"/>
              </w:rPr>
            </w:pPr>
            <w:r w:rsidRPr="0081749C">
              <w:rPr>
                <w:color w:val="000000"/>
                <w:lang w:val="ro-MO"/>
              </w:rPr>
              <w:t>3.</w:t>
            </w:r>
          </w:p>
        </w:tc>
        <w:tc>
          <w:tcPr>
            <w:tcW w:w="3000" w:type="dxa"/>
          </w:tcPr>
          <w:p w:rsidR="00527EEE" w:rsidRPr="0081749C" w:rsidRDefault="00527EEE" w:rsidP="0076536E">
            <w:pPr>
              <w:rPr>
                <w:lang w:val="ro-RO"/>
              </w:rPr>
            </w:pPr>
            <w:r w:rsidRPr="0081749C">
              <w:rPr>
                <w:lang w:val="ro-RO"/>
              </w:rPr>
              <w:t xml:space="preserve">Adaptarea tulpinilor de micromicete la creștere și dezvoltare în prezența </w:t>
            </w:r>
            <w:r w:rsidRPr="0081749C">
              <w:rPr>
                <w:lang w:val="ro-RO"/>
              </w:rPr>
              <w:lastRenderedPageBreak/>
              <w:t>trifluralinei și nanoparticulelor în mediul de cultivare.</w:t>
            </w:r>
          </w:p>
        </w:tc>
        <w:tc>
          <w:tcPr>
            <w:tcW w:w="6120" w:type="dxa"/>
          </w:tcPr>
          <w:p w:rsidR="00527EEE" w:rsidRPr="0081749C" w:rsidRDefault="00527EEE" w:rsidP="0076536E">
            <w:pPr>
              <w:rPr>
                <w:color w:val="000000"/>
                <w:lang w:val="ro-RO"/>
              </w:rPr>
            </w:pPr>
            <w:r w:rsidRPr="0081749C">
              <w:rPr>
                <w:lang w:val="ro-RO"/>
              </w:rPr>
              <w:lastRenderedPageBreak/>
              <w:t xml:space="preserve">Patru tulpini de micromicete au fost adaptate timp la creștere și dezvoltare în prezența xenobioticelor pe mediul agarizat Czapeck fără glucoză și suplimentat cu trifluralină în </w:t>
            </w:r>
            <w:r w:rsidRPr="0081749C">
              <w:rPr>
                <w:lang w:val="ro-RO"/>
              </w:rPr>
              <w:lastRenderedPageBreak/>
              <w:t>concentrație de 50; 100; 200; 300; 500 mg/l. A fost demonstrat că una din ele este capabilă să descompună poluantul trifluralina.</w:t>
            </w:r>
          </w:p>
        </w:tc>
      </w:tr>
      <w:tr w:rsidR="00527EEE" w:rsidRPr="00637B48" w:rsidTr="0076536E">
        <w:tc>
          <w:tcPr>
            <w:tcW w:w="512" w:type="dxa"/>
          </w:tcPr>
          <w:p w:rsidR="00527EEE" w:rsidRPr="0081749C" w:rsidRDefault="00527EEE" w:rsidP="0076536E">
            <w:pPr>
              <w:rPr>
                <w:color w:val="000000"/>
                <w:lang w:val="ro-MO"/>
              </w:rPr>
            </w:pPr>
            <w:r w:rsidRPr="0081749C">
              <w:rPr>
                <w:color w:val="000000"/>
                <w:lang w:val="ro-MO"/>
              </w:rPr>
              <w:lastRenderedPageBreak/>
              <w:t>4.</w:t>
            </w:r>
          </w:p>
        </w:tc>
        <w:tc>
          <w:tcPr>
            <w:tcW w:w="3000" w:type="dxa"/>
          </w:tcPr>
          <w:p w:rsidR="00527EEE" w:rsidRPr="0081749C" w:rsidRDefault="00527EEE" w:rsidP="0076536E">
            <w:pPr>
              <w:rPr>
                <w:lang w:val="ro-RO"/>
              </w:rPr>
            </w:pPr>
            <w:r w:rsidRPr="0081749C">
              <w:rPr>
                <w:lang w:val="ro-RO"/>
              </w:rPr>
              <w:t>Studierea capacității nanoparticulelor de a stimula interacțiunea dintre microorganismele simbiotrofe și plantele fitoremediatoare în condițiile solului poluat cu trifluralina.</w:t>
            </w:r>
          </w:p>
        </w:tc>
        <w:tc>
          <w:tcPr>
            <w:tcW w:w="6120" w:type="dxa"/>
          </w:tcPr>
          <w:p w:rsidR="00527EEE" w:rsidRPr="0081749C" w:rsidRDefault="00527EEE" w:rsidP="0076536E">
            <w:pPr>
              <w:jc w:val="both"/>
              <w:rPr>
                <w:color w:val="000000"/>
                <w:lang w:val="ro-RO"/>
              </w:rPr>
            </w:pPr>
            <w:r w:rsidRPr="0081749C">
              <w:rPr>
                <w:lang w:val="ro-RO"/>
              </w:rPr>
              <w:t xml:space="preserve">A fost demonstrată capacitatea nanoparticulelor în baza fierului de a stimula semnificativ dezvoltarea plantelor cu potențial fitoremediator și de a asigura interacțiunea lor pozitivă cu bacteriile din genul </w:t>
            </w:r>
            <w:r w:rsidRPr="0081749C">
              <w:rPr>
                <w:i/>
                <w:lang w:val="ro-RO"/>
              </w:rPr>
              <w:t>Rhizobium</w:t>
            </w:r>
            <w:r w:rsidRPr="0081749C">
              <w:rPr>
                <w:lang w:val="ro-RO"/>
              </w:rPr>
              <w:t xml:space="preserve">, în condițiile solului poluat cu trifluralină. Efectul pozitiv maximal a fost obținut în cazul adăugării în solul poluat a 25 mg/kg nanomagnetită și tratării semințelor de lucernă cu </w:t>
            </w:r>
            <w:r w:rsidRPr="0081749C">
              <w:rPr>
                <w:i/>
                <w:lang w:val="ro-RO"/>
              </w:rPr>
              <w:t>Rhizobium meliloti</w:t>
            </w:r>
            <w:r w:rsidRPr="0081749C">
              <w:rPr>
                <w:lang w:val="ro-RO"/>
              </w:rPr>
              <w:t xml:space="preserve"> 2/13, ceea ce a permis sporirea lungimii medii cu 40% și lungimii totale cu 66% față de martorul cu trifluralină. </w:t>
            </w:r>
            <w:r w:rsidRPr="0081749C">
              <w:rPr>
                <w:lang w:val="ro-MO"/>
              </w:rPr>
              <w:t>Prin biotestare a fost demonstrată</w:t>
            </w:r>
            <w:r w:rsidRPr="0081749C">
              <w:rPr>
                <w:lang w:val="ro-RO"/>
              </w:rPr>
              <w:t xml:space="preserve"> capacitatea nanoparticulelor de Fe</w:t>
            </w:r>
            <w:r w:rsidRPr="0081749C">
              <w:rPr>
                <w:vertAlign w:val="subscript"/>
                <w:lang w:val="ro-RO"/>
              </w:rPr>
              <w:t>3</w:t>
            </w:r>
            <w:r w:rsidRPr="0081749C">
              <w:rPr>
                <w:lang w:val="ro-RO"/>
              </w:rPr>
              <w:t>O</w:t>
            </w:r>
            <w:r w:rsidRPr="0081749C">
              <w:rPr>
                <w:vertAlign w:val="subscript"/>
                <w:lang w:val="ro-RO"/>
              </w:rPr>
              <w:t>4</w:t>
            </w:r>
            <w:r w:rsidRPr="0081749C">
              <w:rPr>
                <w:lang w:val="ro-RO"/>
              </w:rPr>
              <w:t xml:space="preserve">, în dependența de </w:t>
            </w:r>
            <w:r w:rsidRPr="0081749C">
              <w:rPr>
                <w:lang w:val="ro-MO"/>
              </w:rPr>
              <w:t>dimensiunea lor,</w:t>
            </w:r>
            <w:r w:rsidRPr="0081749C">
              <w:rPr>
                <w:lang w:val="ro-RO"/>
              </w:rPr>
              <w:t xml:space="preserve"> de a diminua efectul fitotoxic al solului poluat cu POPs (trifluralină, DDTs, etc.) timp îndelungat.</w:t>
            </w:r>
          </w:p>
        </w:tc>
      </w:tr>
      <w:tr w:rsidR="00527EEE" w:rsidRPr="00637B48" w:rsidTr="0076536E">
        <w:tc>
          <w:tcPr>
            <w:tcW w:w="512" w:type="dxa"/>
          </w:tcPr>
          <w:p w:rsidR="00527EEE" w:rsidRPr="0081749C" w:rsidRDefault="00527EEE" w:rsidP="0076536E">
            <w:pPr>
              <w:rPr>
                <w:color w:val="000000"/>
                <w:lang w:val="ro-MO"/>
              </w:rPr>
            </w:pPr>
            <w:r w:rsidRPr="0081749C">
              <w:rPr>
                <w:color w:val="000000"/>
                <w:lang w:val="ro-MO"/>
              </w:rPr>
              <w:t>5.</w:t>
            </w:r>
          </w:p>
        </w:tc>
        <w:tc>
          <w:tcPr>
            <w:tcW w:w="3000" w:type="dxa"/>
          </w:tcPr>
          <w:p w:rsidR="00527EEE" w:rsidRPr="0081749C" w:rsidRDefault="00527EEE" w:rsidP="0076536E">
            <w:pPr>
              <w:rPr>
                <w:lang w:val="ro-RO"/>
              </w:rPr>
            </w:pPr>
            <w:r w:rsidRPr="0081749C">
              <w:rPr>
                <w:lang w:val="ro-RO"/>
              </w:rPr>
              <w:t xml:space="preserve">Studierea capacității nanoparticulelor de a afecta negativ activitatea microbiană generală în sol.  </w:t>
            </w:r>
          </w:p>
          <w:p w:rsidR="00527EEE" w:rsidRPr="0081749C" w:rsidRDefault="00527EEE" w:rsidP="0076536E">
            <w:pPr>
              <w:rPr>
                <w:lang w:val="ro-RO"/>
              </w:rPr>
            </w:pPr>
          </w:p>
        </w:tc>
        <w:tc>
          <w:tcPr>
            <w:tcW w:w="6120" w:type="dxa"/>
          </w:tcPr>
          <w:p w:rsidR="00527EEE" w:rsidRPr="0081749C" w:rsidRDefault="00527EEE" w:rsidP="0076536E">
            <w:pPr>
              <w:rPr>
                <w:color w:val="000000"/>
                <w:lang w:val="ro-RO"/>
              </w:rPr>
            </w:pPr>
            <w:r w:rsidRPr="0081749C">
              <w:rPr>
                <w:color w:val="000000"/>
                <w:lang w:val="ro-RO"/>
              </w:rPr>
              <w:t>A fost demonstrat că introducerea nanoparticulelor în sol poate afecta activitatea microbiană generală în sol atât în mod negativ cât și în cel pozitiv, iar specificul și gradul impactului nanoparticulelor în mare măsură depinde de proprietățile solului, de componența chimică și concentrația nanoparticulelor, de condițiile microbiologice în sol. A fost demonstrat că tratarea solului cu nanoparticulele poate provoca mineralizarea sporită a substanțelor organice în sol, prin stimularea activității microbiologice. A fost stabilit că  orice aplicare a nanoparticulelor în solurile RM poate fi acceptabilă numai după stabilirea dozelor ecologic inofensive pentru fiecare caz în parte.</w:t>
            </w:r>
          </w:p>
        </w:tc>
      </w:tr>
    </w:tbl>
    <w:p w:rsidR="00527EEE" w:rsidRPr="0081749C" w:rsidRDefault="00527EEE" w:rsidP="00CE2C48">
      <w:pPr>
        <w:numPr>
          <w:ilvl w:val="0"/>
          <w:numId w:val="63"/>
        </w:numPr>
        <w:rPr>
          <w:bCs/>
          <w:lang w:val="ro-MO"/>
        </w:rPr>
      </w:pPr>
      <w:r w:rsidRPr="0081749C">
        <w:rPr>
          <w:bCs/>
          <w:lang w:val="ro-MO"/>
        </w:rPr>
        <w:t xml:space="preserve">Lista lucrărilor ştiinţifice (monografii, articole, obiecte de proprietate intelectuală) cu referinţă la proiectul dat pe anul 2016 (conform </w:t>
      </w:r>
      <w:r w:rsidRPr="0081749C">
        <w:rPr>
          <w:b/>
          <w:bCs/>
          <w:lang w:val="ro-MO"/>
        </w:rPr>
        <w:t>formei 4</w:t>
      </w:r>
      <w:r w:rsidRPr="0081749C">
        <w:rPr>
          <w:bCs/>
          <w:lang w:val="ro-MO"/>
        </w:rPr>
        <w:t xml:space="preserve"> din structura raportului)</w:t>
      </w:r>
    </w:p>
    <w:tbl>
      <w:tblPr>
        <w:tblW w:w="9639"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639"/>
      </w:tblGrid>
      <w:tr w:rsidR="00527EEE" w:rsidRPr="00637B48" w:rsidTr="0076536E">
        <w:tc>
          <w:tcPr>
            <w:tcW w:w="9639" w:type="dxa"/>
          </w:tcPr>
          <w:p w:rsidR="00527EEE" w:rsidRPr="0081749C" w:rsidRDefault="00527EEE" w:rsidP="00CE2C48">
            <w:pPr>
              <w:numPr>
                <w:ilvl w:val="0"/>
                <w:numId w:val="21"/>
              </w:numPr>
              <w:ind w:left="720"/>
              <w:jc w:val="both"/>
              <w:rPr>
                <w:b/>
                <w:lang w:val="ro-MO"/>
              </w:rPr>
            </w:pPr>
            <w:r w:rsidRPr="0081749C">
              <w:rPr>
                <w:b/>
                <w:lang w:val="ro-MO"/>
              </w:rPr>
              <w:t>monografii internaţionale</w:t>
            </w:r>
          </w:p>
          <w:p w:rsidR="00527EEE" w:rsidRPr="0081749C" w:rsidRDefault="00527EEE" w:rsidP="00CE2C48">
            <w:pPr>
              <w:pStyle w:val="afa"/>
              <w:numPr>
                <w:ilvl w:val="0"/>
                <w:numId w:val="20"/>
              </w:numPr>
              <w:jc w:val="both"/>
              <w:rPr>
                <w:rFonts w:ascii="Times New Roman" w:hAnsi="Times New Roman"/>
                <w:color w:val="000000"/>
                <w:sz w:val="24"/>
                <w:szCs w:val="24"/>
              </w:rPr>
            </w:pPr>
            <w:r w:rsidRPr="0081749C">
              <w:rPr>
                <w:rFonts w:ascii="Times New Roman" w:hAnsi="Times New Roman"/>
                <w:color w:val="000000"/>
                <w:sz w:val="24"/>
                <w:szCs w:val="24"/>
              </w:rPr>
              <w:t>CEPOI, L.; ZINICOVSCAIA, I.; ZOSIM, L.; CHIRIAC, T.; RUDIC, V.; RUDI, L.; DJUR, S.; ELENCIUC, D.; MISCU, V.; BATIR, L.; BULIMAGA, V.; GULEA, A. Metals Removal by Cyanobacteria and Accumulation in Biomass. In: ZINICOVSCAIA, I., CEPOI, L., eds. Cyanobacteria for wastewater bioremediation. Springer International Publishing AG Switzerland is part of Springer Science+Business Media (</w:t>
            </w:r>
            <w:hyperlink r:id="rId11" w:history="1">
              <w:r w:rsidRPr="0081749C">
                <w:rPr>
                  <w:rFonts w:ascii="Times New Roman" w:hAnsi="Times New Roman"/>
                  <w:color w:val="000000"/>
                  <w:sz w:val="24"/>
                  <w:szCs w:val="24"/>
                </w:rPr>
                <w:t>www.springer.com</w:t>
              </w:r>
            </w:hyperlink>
            <w:r w:rsidRPr="0081749C">
              <w:rPr>
                <w:rFonts w:ascii="Times New Roman" w:hAnsi="Times New Roman"/>
                <w:color w:val="000000"/>
                <w:sz w:val="24"/>
                <w:szCs w:val="24"/>
              </w:rPr>
              <w:t>), 2016. 129 pp. doi:10.1007/978-3-319-26751-7.</w:t>
            </w:r>
          </w:p>
          <w:p w:rsidR="00527EEE" w:rsidRPr="005C6457" w:rsidRDefault="00527EEE" w:rsidP="00CE2C48">
            <w:pPr>
              <w:pStyle w:val="afa"/>
              <w:numPr>
                <w:ilvl w:val="0"/>
                <w:numId w:val="20"/>
              </w:numPr>
              <w:jc w:val="both"/>
              <w:rPr>
                <w:rFonts w:ascii="Times New Roman" w:hAnsi="Times New Roman"/>
                <w:sz w:val="24"/>
                <w:szCs w:val="24"/>
              </w:rPr>
            </w:pPr>
            <w:r w:rsidRPr="005C6457">
              <w:rPr>
                <w:rFonts w:ascii="Times New Roman" w:hAnsi="Times New Roman"/>
                <w:sz w:val="24"/>
                <w:szCs w:val="24"/>
              </w:rPr>
              <w:t xml:space="preserve">Фрунзе, Н.И. </w:t>
            </w:r>
            <w:r w:rsidRPr="005C6457">
              <w:rPr>
                <w:rFonts w:ascii="Times New Roman" w:hAnsi="Times New Roman"/>
                <w:i/>
                <w:sz w:val="24"/>
                <w:szCs w:val="24"/>
              </w:rPr>
              <w:t>Живой углерод черноземов Молдовы</w:t>
            </w:r>
            <w:r w:rsidRPr="005C6457">
              <w:rPr>
                <w:rFonts w:ascii="Times New Roman" w:hAnsi="Times New Roman"/>
                <w:sz w:val="24"/>
                <w:szCs w:val="24"/>
              </w:rPr>
              <w:t>. Lap Lambert Academic Publishing, Дюсельдорф. Германия. 2016. 245 с. ISBN 9783-659-96271-4</w:t>
            </w:r>
          </w:p>
          <w:p w:rsidR="00527EEE" w:rsidRPr="0081749C" w:rsidRDefault="00527EEE" w:rsidP="00CE2C48">
            <w:pPr>
              <w:numPr>
                <w:ilvl w:val="0"/>
                <w:numId w:val="21"/>
              </w:numPr>
              <w:ind w:left="720"/>
              <w:jc w:val="both"/>
              <w:rPr>
                <w:b/>
                <w:lang w:val="ro-MO"/>
              </w:rPr>
            </w:pPr>
            <w:r w:rsidRPr="0081749C">
              <w:rPr>
                <w:b/>
                <w:lang w:val="ro-MO"/>
              </w:rPr>
              <w:t>capitole în monografii</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 xml:space="preserve">BATÎR, L., CHISELIŢA, O., SLANINA, V. Conservarea şi menţinerea bacteriilor cu proprietăţi importante pentru agricultura durabilă. In: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 pp. 143-157.</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 xml:space="preserve">BURŢEVA, S. Potenţialul streptomicetelor pentru agricultura durabilă.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 pp. 155-172.</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 xml:space="preserve">CHISELIŢA, O., BATÎR, L., SLANINA, V. Potenţialul genofondului levurian autohton pentru ştiinţa, industria şi agricultura durabilă.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 pp. 106-127.</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lastRenderedPageBreak/>
              <w:t xml:space="preserve">CORCIMARU, S. Potențialul microbiologic în evaluarea calității solurilor automorfe arabile ale Republicii Moldova.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CORCIMARU, S.; TANASE, A. Potențialul microbiologic în estimarea impactului tehnologiilor arabile asupra calității solului. In</w:t>
            </w:r>
            <w:r w:rsidRPr="0081749C">
              <w:rPr>
                <w:rFonts w:ascii="Times New Roman" w:hAnsi="Times New Roman"/>
                <w:i/>
                <w:color w:val="000000"/>
                <w:sz w:val="24"/>
                <w:szCs w:val="24"/>
              </w:rPr>
              <w:t>: Potențialul microbiologic pentru agricultura durabilă</w:t>
            </w:r>
            <w:r w:rsidRPr="0081749C">
              <w:rPr>
                <w:rFonts w:ascii="Times New Roman" w:hAnsi="Times New Roman"/>
                <w:color w:val="000000"/>
                <w:sz w:val="24"/>
                <w:szCs w:val="24"/>
              </w:rPr>
              <w:t>. Autor-coord. S. CORCIMARU. Ch.: Știința, 2016.</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 xml:space="preserve">CORCIMARU, S. Potențialul microbiologic în estimarea consecințelor poluării solului arabil cu metale grele.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 xml:space="preserve">SÎRBU, T. Potenţialul fungilor filamentoşi (mucegaiurilor) pentru agricultura durabilă. In: CORCIMARU, S., eds. </w:t>
            </w:r>
            <w:r w:rsidRPr="0081749C">
              <w:rPr>
                <w:rFonts w:ascii="Times New Roman" w:hAnsi="Times New Roman"/>
                <w:i/>
                <w:color w:val="000000"/>
                <w:sz w:val="24"/>
                <w:szCs w:val="24"/>
              </w:rPr>
              <w:t>Potenţialul microbiologic pentru agricultura durabilă</w:t>
            </w:r>
            <w:r w:rsidRPr="0081749C">
              <w:rPr>
                <w:rFonts w:ascii="Times New Roman" w:hAnsi="Times New Roman"/>
                <w:color w:val="000000"/>
                <w:sz w:val="24"/>
                <w:szCs w:val="24"/>
              </w:rPr>
              <w:t>. Ştiinţa, 2016, pp. 124-139.</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aps/>
                <w:color w:val="000000"/>
                <w:sz w:val="24"/>
                <w:szCs w:val="24"/>
              </w:rPr>
              <w:t>Onofraș, l.; Prisacari, S.; Todiraș, V.; Lungu, A.</w:t>
            </w:r>
            <w:r w:rsidRPr="0081749C">
              <w:rPr>
                <w:rFonts w:ascii="Times New Roman" w:hAnsi="Times New Roman"/>
                <w:color w:val="000000"/>
                <w:sz w:val="24"/>
                <w:szCs w:val="24"/>
              </w:rPr>
              <w:t xml:space="preserve"> Tehnologiilor de utilizare a bacteriilor simbiotrof - fixatoare de azot la lucernă (</w:t>
            </w:r>
            <w:r w:rsidRPr="0081749C">
              <w:rPr>
                <w:rFonts w:ascii="Times New Roman" w:hAnsi="Times New Roman"/>
                <w:i/>
                <w:color w:val="000000"/>
                <w:sz w:val="24"/>
                <w:szCs w:val="24"/>
              </w:rPr>
              <w:t>Rhizobium meliloti</w:t>
            </w:r>
            <w:r w:rsidRPr="0081749C">
              <w:rPr>
                <w:rFonts w:ascii="Times New Roman" w:hAnsi="Times New Roman"/>
                <w:color w:val="000000"/>
                <w:sz w:val="24"/>
                <w:szCs w:val="24"/>
              </w:rPr>
              <w:t>) şi cu caracter stimulator la porumb (</w:t>
            </w:r>
            <w:r w:rsidRPr="0081749C">
              <w:rPr>
                <w:rFonts w:ascii="Times New Roman" w:hAnsi="Times New Roman"/>
                <w:i/>
                <w:color w:val="000000"/>
                <w:sz w:val="24"/>
                <w:szCs w:val="24"/>
              </w:rPr>
              <w:t>Pseudomonas sp.</w:t>
            </w:r>
            <w:r w:rsidRPr="0081749C">
              <w:rPr>
                <w:rFonts w:ascii="Times New Roman" w:hAnsi="Times New Roman"/>
                <w:color w:val="000000"/>
                <w:sz w:val="24"/>
                <w:szCs w:val="24"/>
              </w:rPr>
              <w:t xml:space="preserve">).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w:t>
            </w:r>
          </w:p>
          <w:p w:rsidR="00527EEE" w:rsidRPr="0081749C" w:rsidRDefault="00527EEE" w:rsidP="00CE2C48">
            <w:pPr>
              <w:pStyle w:val="afa"/>
              <w:numPr>
                <w:ilvl w:val="0"/>
                <w:numId w:val="23"/>
              </w:numPr>
              <w:jc w:val="both"/>
              <w:rPr>
                <w:rFonts w:ascii="Times New Roman" w:hAnsi="Times New Roman"/>
                <w:color w:val="000000"/>
                <w:sz w:val="24"/>
                <w:szCs w:val="24"/>
              </w:rPr>
            </w:pPr>
            <w:r w:rsidRPr="0081749C">
              <w:rPr>
                <w:rFonts w:ascii="Times New Roman" w:hAnsi="Times New Roman"/>
                <w:color w:val="000000"/>
                <w:sz w:val="24"/>
                <w:szCs w:val="24"/>
              </w:rPr>
              <w:t xml:space="preserve">RASTIMEȘINA, I.; POSTOLACHI, O.; TOLOCICHINA, S.; CINCILEI, A. Procedee microbiologice de remediere a solurilor poluate cu pesticide. In: </w:t>
            </w:r>
            <w:r w:rsidRPr="0081749C">
              <w:rPr>
                <w:rFonts w:ascii="Times New Roman" w:hAnsi="Times New Roman"/>
                <w:i/>
                <w:color w:val="000000"/>
                <w:sz w:val="24"/>
                <w:szCs w:val="24"/>
              </w:rPr>
              <w:t>Potențialul microbiologic pentru agricultura durabilă</w:t>
            </w:r>
            <w:r w:rsidRPr="0081749C">
              <w:rPr>
                <w:rFonts w:ascii="Times New Roman" w:hAnsi="Times New Roman"/>
                <w:color w:val="000000"/>
                <w:sz w:val="24"/>
                <w:szCs w:val="24"/>
              </w:rPr>
              <w:t>. Autor-coord. S. CORCIMARU. Ch.: Știința, 2016, pp. 64-124.</w:t>
            </w:r>
          </w:p>
          <w:p w:rsidR="00527EEE" w:rsidRPr="0081749C" w:rsidRDefault="00527EEE" w:rsidP="00CE2C48">
            <w:pPr>
              <w:numPr>
                <w:ilvl w:val="0"/>
                <w:numId w:val="21"/>
              </w:numPr>
              <w:ind w:left="720"/>
              <w:jc w:val="both"/>
              <w:rPr>
                <w:b/>
                <w:lang w:val="ro-MO"/>
              </w:rPr>
            </w:pPr>
            <w:r w:rsidRPr="0081749C">
              <w:rPr>
                <w:b/>
                <w:lang w:val="ro-MO"/>
              </w:rPr>
              <w:t xml:space="preserve">articole din alte reviste editate în străinătate </w:t>
            </w:r>
          </w:p>
          <w:p w:rsidR="00527EEE" w:rsidRPr="0081749C" w:rsidRDefault="00527EEE" w:rsidP="00CE2C48">
            <w:pPr>
              <w:numPr>
                <w:ilvl w:val="0"/>
                <w:numId w:val="24"/>
              </w:numPr>
              <w:spacing w:after="80"/>
              <w:contextualSpacing/>
              <w:jc w:val="both"/>
              <w:rPr>
                <w:color w:val="000000"/>
                <w:shd w:val="clear" w:color="auto" w:fill="FFFFFF"/>
                <w:lang w:val="ro-RO"/>
              </w:rPr>
            </w:pPr>
            <w:r w:rsidRPr="0081749C">
              <w:rPr>
                <w:color w:val="000000"/>
                <w:shd w:val="clear" w:color="auto" w:fill="FFFFFF"/>
                <w:lang w:val="ro-RO"/>
              </w:rPr>
              <w:t xml:space="preserve">STARCIUC, N.; MANCIU, A.; BURTSEVA, S.; BIRSA, M.; BEREZIUC, I. The metabolites of streptomycetes as immunostimulator in chickens rising. </w:t>
            </w:r>
            <w:r w:rsidRPr="0081749C">
              <w:rPr>
                <w:i/>
                <w:color w:val="000000"/>
                <w:shd w:val="clear" w:color="auto" w:fill="FFFFFF"/>
                <w:lang w:val="ro-RO"/>
              </w:rPr>
              <w:t>Scientific Works.Series C. Veterinary Medicine</w:t>
            </w:r>
            <w:r w:rsidRPr="0081749C">
              <w:rPr>
                <w:color w:val="000000"/>
                <w:shd w:val="clear" w:color="auto" w:fill="FFFFFF"/>
                <w:lang w:val="ro-RO"/>
              </w:rPr>
              <w:t xml:space="preserve">. 2015, </w:t>
            </w:r>
            <w:r w:rsidRPr="0081749C">
              <w:rPr>
                <w:b/>
                <w:color w:val="000000"/>
                <w:shd w:val="clear" w:color="auto" w:fill="FFFFFF"/>
                <w:lang w:val="ro-RO"/>
              </w:rPr>
              <w:t>56</w:t>
            </w:r>
            <w:r w:rsidRPr="0081749C">
              <w:rPr>
                <w:color w:val="000000"/>
                <w:shd w:val="clear" w:color="auto" w:fill="FFFFFF"/>
                <w:lang w:val="ro-RO"/>
              </w:rPr>
              <w:t>(2), 48-51. ISSN 2065-1295.</w:t>
            </w:r>
          </w:p>
          <w:p w:rsidR="00527EEE" w:rsidRPr="0081749C" w:rsidRDefault="00527EEE" w:rsidP="00CE2C48">
            <w:pPr>
              <w:numPr>
                <w:ilvl w:val="0"/>
                <w:numId w:val="24"/>
              </w:numPr>
              <w:jc w:val="both"/>
              <w:rPr>
                <w:color w:val="000000"/>
                <w:shd w:val="clear" w:color="auto" w:fill="FFFFFF"/>
                <w:lang w:val="ro-RO"/>
              </w:rPr>
            </w:pPr>
            <w:r w:rsidRPr="0081749C">
              <w:rPr>
                <w:color w:val="000000"/>
                <w:shd w:val="clear" w:color="auto" w:fill="FFFFFF"/>
                <w:lang w:val="ro-RO"/>
              </w:rPr>
              <w:t xml:space="preserve">STARCIUC, N.; OSADCI, N.; MANCIU, A.; BYRSA, M.; BOORTSEVA, S. Changes of the composition of the blood in broiler chickens under the influence of bioproducts based on streptomycetes. </w:t>
            </w:r>
            <w:r w:rsidRPr="0081749C">
              <w:rPr>
                <w:i/>
                <w:color w:val="000000"/>
                <w:shd w:val="clear" w:color="auto" w:fill="FFFFFF"/>
                <w:lang w:val="ro-RO"/>
              </w:rPr>
              <w:t xml:space="preserve">Analele Universității din Oradea, Fascicula Biologie. </w:t>
            </w:r>
            <w:r w:rsidRPr="0081749C">
              <w:rPr>
                <w:color w:val="000000"/>
                <w:shd w:val="clear" w:color="auto" w:fill="FFFFFF"/>
                <w:lang w:val="ro-RO"/>
              </w:rPr>
              <w:t xml:space="preserve">2016, </w:t>
            </w:r>
            <w:r w:rsidRPr="0081749C">
              <w:rPr>
                <w:b/>
                <w:color w:val="000000"/>
                <w:shd w:val="clear" w:color="auto" w:fill="FFFFFF"/>
                <w:lang w:val="ro-RO"/>
              </w:rPr>
              <w:t>23</w:t>
            </w:r>
            <w:r w:rsidRPr="0081749C">
              <w:rPr>
                <w:color w:val="000000"/>
                <w:shd w:val="clear" w:color="auto" w:fill="FFFFFF"/>
                <w:lang w:val="ro-RO"/>
              </w:rPr>
              <w:t>(1),43-47. ISSN 1224-5119.</w:t>
            </w:r>
          </w:p>
          <w:p w:rsidR="00527EEE" w:rsidRPr="0081749C" w:rsidRDefault="00527EEE" w:rsidP="00CE2C48">
            <w:pPr>
              <w:numPr>
                <w:ilvl w:val="0"/>
                <w:numId w:val="24"/>
              </w:numPr>
              <w:jc w:val="both"/>
              <w:rPr>
                <w:color w:val="000000"/>
                <w:shd w:val="clear" w:color="auto" w:fill="FFFFFF"/>
                <w:lang w:val="ro-RO"/>
              </w:rPr>
            </w:pPr>
            <w:r w:rsidRPr="0081749C">
              <w:rPr>
                <w:color w:val="000000"/>
                <w:shd w:val="clear" w:color="auto" w:fill="FFFFFF"/>
                <w:lang w:val="ro-RO"/>
              </w:rPr>
              <w:t xml:space="preserve">SHUBINA, V.; BOORTSEVA, S.; VOLOSCIUC, L. Growth features of bacteria </w:t>
            </w:r>
            <w:r w:rsidRPr="0081749C">
              <w:rPr>
                <w:i/>
                <w:color w:val="000000"/>
                <w:shd w:val="clear" w:color="auto" w:fill="FFFFFF"/>
                <w:lang w:val="ro-RO"/>
              </w:rPr>
              <w:t>Bacillus</w:t>
            </w:r>
            <w:r w:rsidRPr="0081749C">
              <w:rPr>
                <w:color w:val="000000"/>
                <w:shd w:val="clear" w:color="auto" w:fill="FFFFFF"/>
                <w:lang w:val="ro-RO"/>
              </w:rPr>
              <w:t xml:space="preserve"> S2 and S4, selected from the rizosphere of tomato. </w:t>
            </w:r>
            <w:r w:rsidRPr="0081749C">
              <w:rPr>
                <w:i/>
                <w:color w:val="000000"/>
                <w:shd w:val="clear" w:color="auto" w:fill="FFFFFF"/>
                <w:lang w:val="ro-RO"/>
              </w:rPr>
              <w:t xml:space="preserve">Analele Universității din Oradea, Fascicula Biologie. </w:t>
            </w:r>
            <w:r w:rsidRPr="0081749C">
              <w:rPr>
                <w:color w:val="000000"/>
                <w:shd w:val="clear" w:color="auto" w:fill="FFFFFF"/>
                <w:lang w:val="ro-RO"/>
              </w:rPr>
              <w:t xml:space="preserve">2016, </w:t>
            </w:r>
            <w:r w:rsidRPr="0081749C">
              <w:rPr>
                <w:b/>
                <w:color w:val="000000"/>
                <w:shd w:val="clear" w:color="auto" w:fill="FFFFFF"/>
                <w:lang w:val="ro-RO"/>
              </w:rPr>
              <w:t>23</w:t>
            </w:r>
            <w:r w:rsidRPr="0081749C">
              <w:rPr>
                <w:color w:val="000000"/>
                <w:shd w:val="clear" w:color="auto" w:fill="FFFFFF"/>
                <w:lang w:val="ro-RO"/>
              </w:rPr>
              <w:t xml:space="preserve"> (2). 48-54. ISSN 1224-5119.</w:t>
            </w:r>
          </w:p>
          <w:p w:rsidR="00527EEE" w:rsidRPr="0081749C" w:rsidRDefault="00527EEE" w:rsidP="00CE2C48">
            <w:pPr>
              <w:numPr>
                <w:ilvl w:val="0"/>
                <w:numId w:val="24"/>
              </w:numPr>
              <w:jc w:val="both"/>
              <w:rPr>
                <w:color w:val="000000"/>
                <w:shd w:val="clear" w:color="auto" w:fill="FFFFFF"/>
                <w:lang w:val="ro-RO"/>
              </w:rPr>
            </w:pPr>
            <w:r w:rsidRPr="0081749C">
              <w:rPr>
                <w:color w:val="000000"/>
                <w:shd w:val="clear" w:color="auto" w:fill="FFFFFF"/>
                <w:lang w:val="ro-RO"/>
              </w:rPr>
              <w:t xml:space="preserve">БУРЦЕВА, С.А.; МАСЛОБРОД, С.Н.; АКИРИ, </w:t>
            </w:r>
            <w:r w:rsidRPr="0081749C">
              <w:rPr>
                <w:color w:val="000000"/>
                <w:shd w:val="clear" w:color="auto" w:fill="FFFFFF"/>
              </w:rPr>
              <w:t>И</w:t>
            </w:r>
            <w:r w:rsidRPr="0081749C">
              <w:rPr>
                <w:color w:val="000000"/>
                <w:shd w:val="clear" w:color="auto" w:fill="FFFFFF"/>
                <w:lang w:val="ro-RO"/>
              </w:rPr>
              <w:t>.А.; БРАТУХИНА, А.А.; БЫРСА, М.Н. Регуляция роста</w:t>
            </w:r>
            <w:r w:rsidRPr="0081749C">
              <w:rPr>
                <w:color w:val="000000"/>
                <w:shd w:val="clear" w:color="auto" w:fill="FFFFFF"/>
              </w:rPr>
              <w:t xml:space="preserve"> </w:t>
            </w:r>
            <w:r w:rsidRPr="0081749C">
              <w:rPr>
                <w:color w:val="000000"/>
                <w:shd w:val="clear" w:color="auto" w:fill="FFFFFF"/>
                <w:lang w:val="ro-RO"/>
              </w:rPr>
              <w:t xml:space="preserve">растений метаболитами стрептомицетов почв Молдовы и перспективы их применения. </w:t>
            </w:r>
            <w:r w:rsidRPr="0081749C">
              <w:rPr>
                <w:i/>
                <w:color w:val="000000"/>
                <w:shd w:val="clear" w:color="auto" w:fill="FFFFFF"/>
                <w:lang w:val="ro-RO"/>
              </w:rPr>
              <w:t>Вестник Защиты растений</w:t>
            </w:r>
            <w:r w:rsidRPr="0081749C">
              <w:rPr>
                <w:color w:val="000000"/>
                <w:shd w:val="clear" w:color="auto" w:fill="FFFFFF"/>
                <w:lang w:val="ro-RO"/>
              </w:rPr>
              <w:t>. 2016,</w:t>
            </w:r>
            <w:r w:rsidRPr="0081749C">
              <w:rPr>
                <w:b/>
                <w:color w:val="000000"/>
                <w:shd w:val="clear" w:color="auto" w:fill="FFFFFF"/>
                <w:lang w:val="ro-RO"/>
              </w:rPr>
              <w:t>3</w:t>
            </w:r>
            <w:r w:rsidRPr="0081749C">
              <w:rPr>
                <w:color w:val="000000"/>
                <w:shd w:val="clear" w:color="auto" w:fill="FFFFFF"/>
                <w:lang w:val="ro-RO"/>
              </w:rPr>
              <w:t xml:space="preserve"> (89),35-36.ISSN 1727-1320.</w:t>
            </w:r>
          </w:p>
          <w:p w:rsidR="00527EEE" w:rsidRPr="0081749C" w:rsidRDefault="00527EEE" w:rsidP="00CE2C48">
            <w:pPr>
              <w:numPr>
                <w:ilvl w:val="0"/>
                <w:numId w:val="24"/>
              </w:numPr>
              <w:jc w:val="both"/>
              <w:rPr>
                <w:color w:val="000000"/>
                <w:shd w:val="clear" w:color="auto" w:fill="FFFFFF"/>
                <w:lang w:val="ro-RO"/>
              </w:rPr>
            </w:pPr>
            <w:r w:rsidRPr="0081749C">
              <w:rPr>
                <w:color w:val="000000"/>
                <w:shd w:val="clear" w:color="auto" w:fill="FFFFFF"/>
                <w:lang w:val="ro-RO"/>
              </w:rPr>
              <w:t xml:space="preserve">БУРЦЕВА, С.А.; ШУБИНА, В.Э.; БЫРСА, М.Н.; БЕРЕЗЮК Ю.Н. Антагонизм бактерий р. </w:t>
            </w:r>
            <w:r w:rsidRPr="0081749C">
              <w:rPr>
                <w:i/>
                <w:color w:val="000000"/>
                <w:shd w:val="clear" w:color="auto" w:fill="FFFFFF"/>
                <w:lang w:val="ro-RO"/>
              </w:rPr>
              <w:t xml:space="preserve">Bacillus </w:t>
            </w:r>
            <w:r w:rsidRPr="0081749C">
              <w:rPr>
                <w:color w:val="000000"/>
                <w:shd w:val="clear" w:color="auto" w:fill="FFFFFF"/>
                <w:lang w:val="ro-RO"/>
              </w:rPr>
              <w:t xml:space="preserve">и р. </w:t>
            </w:r>
            <w:r w:rsidRPr="0081749C">
              <w:rPr>
                <w:i/>
                <w:color w:val="000000"/>
                <w:shd w:val="clear" w:color="auto" w:fill="FFFFFF"/>
                <w:lang w:val="ro-RO"/>
              </w:rPr>
              <w:t xml:space="preserve">Streptomyces </w:t>
            </w:r>
            <w:r w:rsidRPr="0081749C">
              <w:rPr>
                <w:color w:val="000000"/>
                <w:shd w:val="clear" w:color="auto" w:fill="FFFFFF"/>
                <w:lang w:val="ro-RO"/>
              </w:rPr>
              <w:t xml:space="preserve">почв Молдовы к возбудителям болезней сельскохозяйственных растений. </w:t>
            </w:r>
            <w:r w:rsidRPr="0081749C">
              <w:rPr>
                <w:i/>
                <w:color w:val="000000"/>
                <w:shd w:val="clear" w:color="auto" w:fill="FFFFFF"/>
                <w:lang w:val="ro-RO"/>
              </w:rPr>
              <w:t>Вестник Защиты растений</w:t>
            </w:r>
            <w:r w:rsidRPr="0081749C">
              <w:rPr>
                <w:color w:val="000000"/>
                <w:shd w:val="clear" w:color="auto" w:fill="FFFFFF"/>
                <w:lang w:val="ro-RO"/>
              </w:rPr>
              <w:t>. 2016,</w:t>
            </w:r>
            <w:r w:rsidRPr="0081749C">
              <w:rPr>
                <w:b/>
                <w:color w:val="000000"/>
                <w:shd w:val="clear" w:color="auto" w:fill="FFFFFF"/>
                <w:lang w:val="ro-RO"/>
              </w:rPr>
              <w:t>3</w:t>
            </w:r>
            <w:r w:rsidRPr="0081749C">
              <w:rPr>
                <w:color w:val="000000"/>
                <w:shd w:val="clear" w:color="auto" w:fill="FFFFFF"/>
                <w:lang w:val="ro-RO"/>
              </w:rPr>
              <w:t xml:space="preserve"> (89),36-37. ISSN 1727-1320.</w:t>
            </w:r>
          </w:p>
          <w:p w:rsidR="00527EEE" w:rsidRPr="0081749C" w:rsidRDefault="00527EEE" w:rsidP="00CE2C48">
            <w:pPr>
              <w:numPr>
                <w:ilvl w:val="0"/>
                <w:numId w:val="21"/>
              </w:numPr>
              <w:ind w:left="720"/>
              <w:jc w:val="both"/>
              <w:rPr>
                <w:b/>
                <w:lang w:val="ro-MO"/>
              </w:rPr>
            </w:pPr>
            <w:r w:rsidRPr="0081749C">
              <w:rPr>
                <w:b/>
                <w:lang w:val="ro-MO"/>
              </w:rPr>
              <w:t>articole din reviste naţionale</w:t>
            </w:r>
          </w:p>
          <w:p w:rsidR="00527EEE" w:rsidRPr="0081749C" w:rsidRDefault="00527EEE" w:rsidP="00CE2C48">
            <w:pPr>
              <w:numPr>
                <w:ilvl w:val="1"/>
                <w:numId w:val="22"/>
              </w:numPr>
              <w:jc w:val="both"/>
              <w:rPr>
                <w:b/>
                <w:i/>
                <w:lang w:val="ro-MO"/>
              </w:rPr>
            </w:pPr>
            <w:r w:rsidRPr="0081749C">
              <w:rPr>
                <w:b/>
                <w:i/>
                <w:lang w:val="ro-MO"/>
              </w:rPr>
              <w:t>categoria B:</w:t>
            </w:r>
          </w:p>
          <w:p w:rsidR="00527EEE" w:rsidRPr="0081749C" w:rsidRDefault="00527EEE" w:rsidP="00CE2C48">
            <w:pPr>
              <w:numPr>
                <w:ilvl w:val="0"/>
                <w:numId w:val="25"/>
              </w:numPr>
              <w:adjustRightInd w:val="0"/>
              <w:jc w:val="both"/>
              <w:rPr>
                <w:bCs/>
                <w:lang w:val="ro-RO"/>
              </w:rPr>
            </w:pPr>
            <w:r w:rsidRPr="0081749C">
              <w:rPr>
                <w:bCs/>
                <w:color w:val="000000"/>
                <w:lang w:val="ro-RO"/>
              </w:rPr>
              <w:t xml:space="preserve">CHISELIŢA, O.; BURŢEVA, S.; BÎRSA, M.; BULIMAGA, V.; VASILCIUC, A. Viability and antimicrobial activity of Streptomyces strains from NCNM after lyophilization. Studia Universitatis Moldaviae. Seria „Ştiințe reale şi ale naturii”.2016, 1 (91), 61-71. ISSN 1814-3237. </w:t>
            </w:r>
            <w:hyperlink r:id="rId12" w:tgtFrame="_blank" w:history="1">
              <w:r w:rsidRPr="0081749C">
                <w:rPr>
                  <w:bCs/>
                </w:rPr>
                <w:t>Universal Impact Factor for year 2013 = 1.1594</w:t>
              </w:r>
            </w:hyperlink>
          </w:p>
          <w:p w:rsidR="00527EEE" w:rsidRPr="0081749C" w:rsidRDefault="00527EEE" w:rsidP="00CE2C48">
            <w:pPr>
              <w:numPr>
                <w:ilvl w:val="0"/>
                <w:numId w:val="25"/>
              </w:numPr>
              <w:adjustRightInd w:val="0"/>
              <w:jc w:val="both"/>
              <w:rPr>
                <w:rStyle w:val="afb"/>
                <w:bCs/>
                <w:iCs w:val="0"/>
                <w:color w:val="000000"/>
                <w:lang w:val="en-US"/>
              </w:rPr>
            </w:pPr>
            <w:r w:rsidRPr="0081749C">
              <w:rPr>
                <w:bCs/>
                <w:color w:val="000000"/>
                <w:lang w:val="ro-RO"/>
              </w:rPr>
              <w:t>GUTUL</w:t>
            </w:r>
            <w:r w:rsidRPr="0081749C">
              <w:rPr>
                <w:bCs/>
                <w:color w:val="000000"/>
                <w:lang w:val="en-US"/>
              </w:rPr>
              <w:t>,</w:t>
            </w:r>
            <w:r w:rsidRPr="0081749C">
              <w:rPr>
                <w:bCs/>
                <w:color w:val="000000"/>
                <w:lang w:val="ro-RO"/>
              </w:rPr>
              <w:t xml:space="preserve"> T.; </w:t>
            </w:r>
            <w:r w:rsidRPr="0081749C">
              <w:rPr>
                <w:color w:val="000000"/>
                <w:lang w:val="ro-RO"/>
              </w:rPr>
              <w:t>RASTIMESINA, I.;</w:t>
            </w:r>
            <w:r w:rsidRPr="0081749C">
              <w:rPr>
                <w:bCs/>
                <w:color w:val="000000"/>
                <w:lang w:val="ro-RO"/>
              </w:rPr>
              <w:t xml:space="preserve"> POSTOLACHI, O.; NICO</w:t>
            </w:r>
            <w:r w:rsidRPr="0081749C">
              <w:rPr>
                <w:bCs/>
                <w:color w:val="000000"/>
                <w:lang w:val="en-US"/>
              </w:rPr>
              <w:t xml:space="preserve">RICI, A.; DVORNIKOV, D.; PETRENCO, P. Synthesis and biological application of magnetite nanoparticles. </w:t>
            </w:r>
            <w:r w:rsidRPr="0081749C">
              <w:rPr>
                <w:rStyle w:val="afb"/>
                <w:lang w:val="en-US" w:eastAsia="en-US"/>
              </w:rPr>
              <w:t>Moldavian Journal of the Physical Sciences</w:t>
            </w:r>
            <w:r w:rsidRPr="0081749C">
              <w:rPr>
                <w:rStyle w:val="afb"/>
                <w:i w:val="0"/>
                <w:lang w:val="en-US" w:eastAsia="en-US"/>
              </w:rPr>
              <w:t xml:space="preserve">. </w:t>
            </w:r>
            <w:r w:rsidRPr="0081749C">
              <w:rPr>
                <w:rStyle w:val="afb"/>
                <w:i w:val="0"/>
                <w:lang w:val="en-US"/>
              </w:rPr>
              <w:t xml:space="preserve">2015, </w:t>
            </w:r>
            <w:r w:rsidRPr="0081749C">
              <w:rPr>
                <w:rStyle w:val="afb"/>
                <w:b/>
                <w:i w:val="0"/>
                <w:lang w:val="en-US" w:eastAsia="en-US"/>
              </w:rPr>
              <w:t>14</w:t>
            </w:r>
            <w:r w:rsidRPr="0081749C">
              <w:rPr>
                <w:rStyle w:val="afb"/>
                <w:i w:val="0"/>
                <w:lang w:val="en-US" w:eastAsia="en-US"/>
              </w:rPr>
              <w:t>(</w:t>
            </w:r>
            <w:r w:rsidRPr="0081749C">
              <w:rPr>
                <w:rStyle w:val="afb"/>
                <w:i w:val="0"/>
                <w:lang w:val="en-US"/>
              </w:rPr>
              <w:t xml:space="preserve">3-4), 177-188. </w:t>
            </w:r>
            <w:r w:rsidRPr="0081749C">
              <w:rPr>
                <w:lang w:val="en-US"/>
              </w:rPr>
              <w:t>ISSN 1810-648X</w:t>
            </w:r>
          </w:p>
          <w:p w:rsidR="00527EEE" w:rsidRPr="0081749C" w:rsidRDefault="00527EEE" w:rsidP="00CE2C48">
            <w:pPr>
              <w:numPr>
                <w:ilvl w:val="0"/>
                <w:numId w:val="25"/>
              </w:numPr>
              <w:adjustRightInd w:val="0"/>
              <w:jc w:val="both"/>
              <w:rPr>
                <w:bCs/>
                <w:i/>
                <w:color w:val="000000"/>
                <w:lang w:val="it-IT"/>
              </w:rPr>
            </w:pPr>
            <w:r w:rsidRPr="0081749C">
              <w:rPr>
                <w:lang w:val="it-IT"/>
              </w:rPr>
              <w:t>RASTIME</w:t>
            </w:r>
            <w:r w:rsidRPr="0081749C">
              <w:rPr>
                <w:lang w:val="ro-RO"/>
              </w:rPr>
              <w:t>Ș</w:t>
            </w:r>
            <w:r w:rsidRPr="0081749C">
              <w:rPr>
                <w:lang w:val="it-IT"/>
              </w:rPr>
              <w:t xml:space="preserve">INA, I.; POSTOLACHI, O.; CINCILEI, A.; TOLOCICHINA, S.; MAMALIGA, V.; STREAPAN, N.; VORONA, V. Bioremedierea solului poluat cu pesticide: Problema </w:t>
            </w:r>
            <w:r w:rsidRPr="0081749C">
              <w:rPr>
                <w:lang w:val="it-IT"/>
              </w:rPr>
              <w:lastRenderedPageBreak/>
              <w:t xml:space="preserve">poluării complexe. </w:t>
            </w:r>
            <w:r w:rsidRPr="0081749C">
              <w:rPr>
                <w:i/>
                <w:iCs/>
                <w:lang w:val="it-IT"/>
              </w:rPr>
              <w:t>Sănătate publică, economie și management în medicină</w:t>
            </w:r>
            <w:r w:rsidRPr="0081749C">
              <w:rPr>
                <w:lang w:val="it-IT"/>
              </w:rPr>
              <w:t xml:space="preserve">. 2016, </w:t>
            </w:r>
            <w:r w:rsidRPr="0081749C">
              <w:rPr>
                <w:b/>
                <w:lang w:val="it-IT"/>
              </w:rPr>
              <w:t>6</w:t>
            </w:r>
            <w:r w:rsidRPr="0081749C">
              <w:rPr>
                <w:lang w:val="it-IT"/>
              </w:rPr>
              <w:t>(70), 41-43. ISSN 1729-8687</w:t>
            </w:r>
          </w:p>
          <w:p w:rsidR="00527EEE" w:rsidRPr="0081749C" w:rsidRDefault="00527EEE" w:rsidP="00CE2C48">
            <w:pPr>
              <w:numPr>
                <w:ilvl w:val="0"/>
                <w:numId w:val="21"/>
              </w:numPr>
              <w:ind w:left="720"/>
              <w:jc w:val="both"/>
              <w:rPr>
                <w:b/>
                <w:lang w:val="ro-MO"/>
              </w:rPr>
            </w:pPr>
            <w:r w:rsidRPr="0081749C">
              <w:rPr>
                <w:b/>
                <w:lang w:val="ro-MO"/>
              </w:rPr>
              <w:t>articole în culegeri (naţionale / internaţionale)</w:t>
            </w:r>
          </w:p>
          <w:p w:rsidR="00527EEE" w:rsidRPr="0081749C" w:rsidRDefault="00527EEE" w:rsidP="00CE2C48">
            <w:pPr>
              <w:numPr>
                <w:ilvl w:val="0"/>
                <w:numId w:val="26"/>
              </w:numPr>
              <w:adjustRightInd w:val="0"/>
              <w:jc w:val="both"/>
              <w:rPr>
                <w:lang w:val="it-IT"/>
              </w:rPr>
            </w:pPr>
            <w:r w:rsidRPr="0081749C">
              <w:rPr>
                <w:lang w:val="it-IT"/>
              </w:rPr>
              <w:t>BATIR, L.; ZOSIM, L.; ELENCIUC, D. Study of copper and iron distribution in different fractions extracted from arthrospira biomass. Міжнародна міждисциплінарна наукова конференція студентів, аспірантів та молодих вчених «Шевченківська весна 2016». Kiev, 6-8 апреля, 2016, 4-5.</w:t>
            </w:r>
          </w:p>
          <w:p w:rsidR="00527EEE" w:rsidRPr="0081749C" w:rsidRDefault="00527EEE" w:rsidP="00CE2C48">
            <w:pPr>
              <w:numPr>
                <w:ilvl w:val="0"/>
                <w:numId w:val="26"/>
              </w:numPr>
              <w:adjustRightInd w:val="0"/>
              <w:jc w:val="both"/>
              <w:rPr>
                <w:lang w:val="it-IT"/>
              </w:rPr>
            </w:pPr>
            <w:r w:rsidRPr="0081749C">
              <w:rPr>
                <w:lang w:val="it-IT"/>
              </w:rPr>
              <w:t>BATIR, L.M, ZOSIM, L.S., ELENCIUC D.I. Copper distribution in different fractions extracted from spirulina biomass. Международная научно-практическая конференция «Актуальные вопросы развития биологии и экологии». г. Винница, 3-7 октября, 2016, с. 312-314.</w:t>
            </w:r>
          </w:p>
          <w:p w:rsidR="00527EEE" w:rsidRPr="0081749C" w:rsidRDefault="00527EEE" w:rsidP="00CE2C48">
            <w:pPr>
              <w:numPr>
                <w:ilvl w:val="0"/>
                <w:numId w:val="26"/>
              </w:numPr>
              <w:adjustRightInd w:val="0"/>
              <w:jc w:val="both"/>
              <w:rPr>
                <w:lang w:val="it-IT"/>
              </w:rPr>
            </w:pPr>
            <w:r w:rsidRPr="0081749C">
              <w:rPr>
                <w:lang w:val="it-IT"/>
              </w:rPr>
              <w:t>BÎRSA, M.; BEREZIUK, Y.; VASILICIUC, A.; BURŢEVA, S. Utilizarea preparatelor de origine streptomicetă în ecologie, fitotehnie şi zootehnie. Integrare prin cercetare şi inovare. Rezumate ale comunicărilor „Ştiinţe reale şi ale naturii”. Chişinău, Republica Moldova, 28-29 septembrie 2016, 131-134. ISBN 978-9975-71-814-1.</w:t>
            </w:r>
          </w:p>
          <w:p w:rsidR="00527EEE" w:rsidRPr="0081749C" w:rsidRDefault="00527EEE" w:rsidP="00CE2C48">
            <w:pPr>
              <w:numPr>
                <w:ilvl w:val="0"/>
                <w:numId w:val="26"/>
              </w:numPr>
              <w:adjustRightInd w:val="0"/>
              <w:jc w:val="both"/>
              <w:rPr>
                <w:lang w:val="it-IT"/>
              </w:rPr>
            </w:pPr>
            <w:r w:rsidRPr="0081749C">
              <w:rPr>
                <w:lang w:val="it-IT"/>
              </w:rPr>
              <w:t xml:space="preserve">ELENCIUC, D.; ZOSIM, L.; </w:t>
            </w:r>
            <w:r w:rsidRPr="0081749C">
              <w:rPr>
                <w:bCs/>
                <w:lang w:val="it-IT"/>
              </w:rPr>
              <w:t>BATÎR, L.</w:t>
            </w:r>
            <w:r w:rsidRPr="0081749C">
              <w:rPr>
                <w:lang w:val="it-IT"/>
              </w:rPr>
              <w:t xml:space="preserve"> Studiul productivităţii cianobacteriei </w:t>
            </w:r>
            <w:r w:rsidRPr="0081749C">
              <w:rPr>
                <w:i/>
                <w:iCs/>
                <w:lang w:val="it-IT"/>
              </w:rPr>
              <w:t>Spirulina platensis</w:t>
            </w:r>
            <w:r w:rsidRPr="0081749C">
              <w:rPr>
                <w:lang w:val="it-IT"/>
              </w:rPr>
              <w:t xml:space="preserve"> şi a capacităţii de acumulare a fierului şi cromului în biomasă la cultivare în prezenţa compuşilor coordinativi ai Fe(III) şi Cr(III). </w:t>
            </w:r>
            <w:r w:rsidRPr="0081749C">
              <w:rPr>
                <w:i/>
                <w:iCs/>
                <w:lang w:val="it-IT"/>
              </w:rPr>
              <w:t>Conferinţa ştiinţifică cu participare internaţională „Biodiversitatea în contextul schimbărilor climatice”</w:t>
            </w:r>
            <w:r w:rsidRPr="0081749C">
              <w:rPr>
                <w:lang w:val="it-IT"/>
              </w:rPr>
              <w:t>. Chişinău, 25 noiembrie 2016, p. 64-68.</w:t>
            </w:r>
          </w:p>
          <w:p w:rsidR="00527EEE" w:rsidRPr="0081749C" w:rsidRDefault="00527EEE" w:rsidP="00CE2C48">
            <w:pPr>
              <w:numPr>
                <w:ilvl w:val="0"/>
                <w:numId w:val="26"/>
              </w:numPr>
              <w:adjustRightInd w:val="0"/>
              <w:jc w:val="both"/>
              <w:rPr>
                <w:lang w:val="it-IT"/>
              </w:rPr>
            </w:pPr>
            <w:r w:rsidRPr="0081749C">
              <w:rPr>
                <w:caps/>
                <w:color w:val="000000"/>
                <w:lang w:val="ro-RO"/>
              </w:rPr>
              <w:t xml:space="preserve">Onofraș, l.; Todiraș, V.; Prisacari, S.; Lungu, A.; Zuza, N. </w:t>
            </w:r>
            <w:r w:rsidRPr="0081749C">
              <w:rPr>
                <w:lang w:val="ro-RO"/>
              </w:rPr>
              <w:t xml:space="preserve">Influenţa microorganismelor de rizosferă şi a tehnologiei de utilizare asupra dezvoltării plantelor şi recoltei la porumb.  În: </w:t>
            </w:r>
            <w:r w:rsidRPr="0081749C">
              <w:rPr>
                <w:i/>
                <w:lang w:val="ro-RO"/>
              </w:rPr>
              <w:t>Problemele ecologice şi geografice în contextul dezvoltării durabile a Republicii Moldova : realizări şi perspective.</w:t>
            </w:r>
            <w:r w:rsidRPr="0081749C">
              <w:rPr>
                <w:lang w:val="ro-RO"/>
              </w:rPr>
              <w:t xml:space="preserve">  Chişinău,Rep. Moldova,14-15 sept. 2016.  Vasiliana. 98.  Iaşi, 2016, p. 518-522.</w:t>
            </w:r>
          </w:p>
          <w:p w:rsidR="00527EEE" w:rsidRPr="0081749C" w:rsidRDefault="00527EEE" w:rsidP="00CE2C48">
            <w:pPr>
              <w:numPr>
                <w:ilvl w:val="0"/>
                <w:numId w:val="26"/>
              </w:numPr>
              <w:adjustRightInd w:val="0"/>
              <w:jc w:val="both"/>
              <w:rPr>
                <w:lang w:val="it-IT"/>
              </w:rPr>
            </w:pPr>
            <w:r w:rsidRPr="0081749C">
              <w:rPr>
                <w:lang w:val="it-IT"/>
              </w:rPr>
              <w:t>PETCU, I.; STARCIUC, N.; BURŢEVA, S.; MANCIU, A. Administrarea biomasei de streptomicete în reţetele de nutriţie destinate tineretului avicol. Materialele Simpozionului Ştiinţific Internaţional „Realizări şi Perspective în Zootehnie şi Biotehnologii” dedicat aniversării a 75 ani de la fondarea Facultăţii de Zootehnie şi Biotehnologii. Lucrări Ştiinţifice. Zootehnie şi Biotehnologii. Vol. 44. Chişinău, Republica Moldova, 29-31 octombrie 2016, 111-114. ISBN 978-9975-64-274-3.</w:t>
            </w:r>
          </w:p>
          <w:p w:rsidR="00527EEE" w:rsidRPr="0081749C" w:rsidRDefault="00527EEE" w:rsidP="00CE2C48">
            <w:pPr>
              <w:numPr>
                <w:ilvl w:val="0"/>
                <w:numId w:val="26"/>
              </w:numPr>
              <w:adjustRightInd w:val="0"/>
              <w:jc w:val="both"/>
              <w:rPr>
                <w:lang w:val="it-IT"/>
              </w:rPr>
            </w:pPr>
            <w:r w:rsidRPr="0081749C">
              <w:rPr>
                <w:lang w:val="it-IT"/>
              </w:rPr>
              <w:t>SÎRBU, T., BÎRIŢA, C., CORCIMARU, S., GUŢUL, T. Action of nanoparticles of Fe3O4 on micromycetes. NANO-2016. Ethical, Ecological and Social Problems of Nanoscience and Nanotechnologies, Kishinev, 2016, p. 52-54.</w:t>
            </w:r>
          </w:p>
          <w:p w:rsidR="00527EEE" w:rsidRPr="0081749C" w:rsidRDefault="00527EEE" w:rsidP="00CE2C48">
            <w:pPr>
              <w:numPr>
                <w:ilvl w:val="0"/>
                <w:numId w:val="26"/>
              </w:numPr>
              <w:adjustRightInd w:val="0"/>
              <w:jc w:val="both"/>
              <w:rPr>
                <w:lang w:val="it-IT"/>
              </w:rPr>
            </w:pPr>
            <w:r w:rsidRPr="0081749C">
              <w:rPr>
                <w:lang w:val="it-IT"/>
              </w:rPr>
              <w:t>БАТЫР, Л.; СЛАНИНА, В. Перспективы использование микроорганизмов против фитопатогенов. Международная научно-практическая конференция «Селекция, семеноводство и технологии выращивания крупяных и других сельськохозяйственных культур: достижения и перспективы». Каменец-Подольск, 25-26 апреля, 2016, p. 176-178.</w:t>
            </w:r>
          </w:p>
          <w:p w:rsidR="00527EEE" w:rsidRPr="0081749C" w:rsidRDefault="00527EEE" w:rsidP="00CE2C48">
            <w:pPr>
              <w:numPr>
                <w:ilvl w:val="0"/>
                <w:numId w:val="26"/>
              </w:numPr>
              <w:adjustRightInd w:val="0"/>
              <w:jc w:val="both"/>
              <w:rPr>
                <w:lang w:val="it-IT"/>
              </w:rPr>
            </w:pPr>
            <w:r w:rsidRPr="0081749C">
              <w:rPr>
                <w:lang w:val="it-IT"/>
              </w:rPr>
              <w:t>БАТЫР, Л.; СЛАНИНА, В. Перспективы консервации микроорганизмов с антифунгальной активности. Міжнародна науково-практична конференція «Стан і перспективи розробки та впровадження ресурсоощадних, енергозберігаючих технологій вирощування сільськогосподарських культур», Днепропетровск, 22–23 ноября, 2016, X.</w:t>
            </w:r>
          </w:p>
          <w:p w:rsidR="00527EEE" w:rsidRPr="0081749C" w:rsidRDefault="00527EEE" w:rsidP="00CE2C48">
            <w:pPr>
              <w:numPr>
                <w:ilvl w:val="0"/>
                <w:numId w:val="26"/>
              </w:numPr>
              <w:adjustRightInd w:val="0"/>
              <w:jc w:val="both"/>
              <w:rPr>
                <w:lang w:val="it-IT"/>
              </w:rPr>
            </w:pPr>
            <w:r w:rsidRPr="0081749C">
              <w:rPr>
                <w:lang w:val="it-IT"/>
              </w:rPr>
              <w:t>БАТЫР, Л.М., СЛАНИНА, В.А. Способ консервирования микроорганизмов с антифунгальной активностью. Международная научно-практическая конференция «Актуальные вопросы развития биологии и экологии». г. Винница, 3-7 октября, 2016, с. 200-203.</w:t>
            </w:r>
          </w:p>
          <w:p w:rsidR="00527EEE" w:rsidRPr="0081749C" w:rsidRDefault="00527EEE" w:rsidP="00CE2C48">
            <w:pPr>
              <w:numPr>
                <w:ilvl w:val="0"/>
                <w:numId w:val="26"/>
              </w:numPr>
              <w:adjustRightInd w:val="0"/>
              <w:jc w:val="both"/>
              <w:rPr>
                <w:lang w:val="it-IT"/>
              </w:rPr>
            </w:pPr>
            <w:r w:rsidRPr="0081749C">
              <w:t xml:space="preserve">БУРЦЕВА, С.А.; ШУБИНА, В.Э.; БЫРСА, М.Н. Сравнительная оценка </w:t>
            </w:r>
            <w:r w:rsidRPr="0081749C">
              <w:lastRenderedPageBreak/>
              <w:t xml:space="preserve">рострегулирующих свойств бактерий рр. </w:t>
            </w:r>
            <w:r w:rsidRPr="0081749C">
              <w:rPr>
                <w:i/>
                <w:lang w:val="it-IT"/>
              </w:rPr>
              <w:t>Bacillus</w:t>
            </w:r>
            <w:r w:rsidRPr="0081749C">
              <w:rPr>
                <w:lang w:val="it-IT"/>
              </w:rPr>
              <w:t xml:space="preserve"> и </w:t>
            </w:r>
            <w:r w:rsidRPr="0081749C">
              <w:rPr>
                <w:i/>
                <w:lang w:val="it-IT"/>
              </w:rPr>
              <w:t>Streptomyces</w:t>
            </w:r>
            <w:r w:rsidRPr="0081749C">
              <w:rPr>
                <w:lang w:val="it-IT"/>
              </w:rPr>
              <w:t>, выделенных из почв Молдовы и обладающих антифунгальной активностью. Международная научно-практическая конференция «Фундаментальные и прикладные исследования в биоорганическом сельском хозяйстве России, СНГ, ЕС». Российская Федерация, Большие Вязьмы, 18-22 апреля 2016, 239-249. ISBN 978-5-98467-015-9.</w:t>
            </w:r>
          </w:p>
          <w:p w:rsidR="00527EEE" w:rsidRPr="0081749C" w:rsidRDefault="00527EEE" w:rsidP="00CE2C48">
            <w:pPr>
              <w:numPr>
                <w:ilvl w:val="0"/>
                <w:numId w:val="26"/>
              </w:numPr>
              <w:adjustRightInd w:val="0"/>
              <w:jc w:val="both"/>
              <w:rPr>
                <w:lang w:val="it-IT"/>
              </w:rPr>
            </w:pPr>
            <w:r w:rsidRPr="0081749C">
              <w:rPr>
                <w:lang w:val="it-IT"/>
              </w:rPr>
              <w:t xml:space="preserve">БЫРСА, М.Н.; ВАСИЛЬЧУК А.В. Изменение морфо-культуральных свойств штаммов </w:t>
            </w:r>
            <w:r w:rsidRPr="0081749C">
              <w:rPr>
                <w:i/>
                <w:lang w:val="it-IT"/>
              </w:rPr>
              <w:t>Streptomyces canosus</w:t>
            </w:r>
            <w:r w:rsidRPr="0081749C">
              <w:rPr>
                <w:lang w:val="it-IT"/>
              </w:rPr>
              <w:t xml:space="preserve"> CNMN-Ac-02 и </w:t>
            </w:r>
            <w:r w:rsidRPr="0081749C">
              <w:rPr>
                <w:i/>
                <w:lang w:val="it-IT"/>
              </w:rPr>
              <w:t>Streptomyces massasporeus</w:t>
            </w:r>
            <w:r w:rsidRPr="0081749C">
              <w:rPr>
                <w:lang w:val="it-IT"/>
              </w:rPr>
              <w:t xml:space="preserve"> CNMN-Ac-06 после лиофилизации. Факторы устойчивости растений и микроорганизмов в экстремальных природных условиях и техногенной среде. Материалы Всероссийской научной конференции с международным участием и школы молодых ученых. Российская Федерация, Иркутск, 12-15 сентября 2016, 62-63. ISBN 978-5-94797-272-6.</w:t>
            </w:r>
          </w:p>
          <w:p w:rsidR="00527EEE" w:rsidRPr="0081749C" w:rsidRDefault="00527EEE" w:rsidP="00CE2C48">
            <w:pPr>
              <w:numPr>
                <w:ilvl w:val="0"/>
                <w:numId w:val="26"/>
              </w:numPr>
              <w:adjustRightInd w:val="0"/>
              <w:jc w:val="both"/>
              <w:rPr>
                <w:lang w:val="it-IT"/>
              </w:rPr>
            </w:pPr>
            <w:r w:rsidRPr="0081749C">
              <w:rPr>
                <w:lang w:val="it-IT"/>
              </w:rPr>
              <w:t>БЕРЕЗЮК, Ю.Н.; БРАТУХИНА, А.А.; БУРЦЕВА, С.А.; ШЕПТИЦКИЙ, В.А. Влияние препаратов из стрептомицетов почв Молдовы на привесы теплокровных животных в обычных и стрессорных условиях. Biotechnology for agriculture and environmental protection. XII International scientific-applied conference. Ukraine, Odessa, 7-10 September 2016, 37-38. ISBN 978-617-689-179-6.</w:t>
            </w:r>
          </w:p>
          <w:p w:rsidR="00527EEE" w:rsidRPr="0081749C" w:rsidRDefault="00527EEE" w:rsidP="00CE2C48">
            <w:pPr>
              <w:numPr>
                <w:ilvl w:val="0"/>
                <w:numId w:val="26"/>
              </w:numPr>
              <w:adjustRightInd w:val="0"/>
              <w:jc w:val="both"/>
              <w:rPr>
                <w:lang w:val="it-IT"/>
              </w:rPr>
            </w:pPr>
            <w:r w:rsidRPr="0081749C">
              <w:rPr>
                <w:lang w:val="it-IT"/>
              </w:rPr>
              <w:t>СЫРБУ, Т., БЫРИЦА, К. Bлияние трифлуралина на рост и развитие микромицетов Матеріали IV Міжнародної наукової конференції студентів, аспірантів і молодих вчених. Фундаментальні та прикладні дослідження в біології та екології. Вінниця, 2016, c.218–219. ISBN 978-966-8302-13-6.</w:t>
            </w:r>
          </w:p>
          <w:p w:rsidR="00527EEE" w:rsidRPr="0081749C" w:rsidRDefault="00527EEE" w:rsidP="00CE2C48">
            <w:pPr>
              <w:numPr>
                <w:ilvl w:val="0"/>
                <w:numId w:val="26"/>
              </w:numPr>
              <w:adjustRightInd w:val="0"/>
              <w:jc w:val="both"/>
              <w:rPr>
                <w:lang w:val="it-IT"/>
              </w:rPr>
            </w:pPr>
            <w:r w:rsidRPr="0081749C">
              <w:rPr>
                <w:lang w:val="it-IT"/>
              </w:rPr>
              <w:t xml:space="preserve">ШУБИНА, В.Э.; БУРЦЕВА, С.А.; БЫРСА, М.Н. Перспективы применения метаболитов бактерий рода </w:t>
            </w:r>
            <w:r w:rsidRPr="0081749C">
              <w:rPr>
                <w:i/>
                <w:lang w:val="it-IT"/>
              </w:rPr>
              <w:t>Bacillus</w:t>
            </w:r>
            <w:r w:rsidRPr="0081749C">
              <w:rPr>
                <w:lang w:val="it-IT"/>
              </w:rPr>
              <w:t xml:space="preserve"> и </w:t>
            </w:r>
            <w:r w:rsidRPr="0081749C">
              <w:rPr>
                <w:i/>
                <w:lang w:val="it-IT"/>
              </w:rPr>
              <w:t>Streptomyces</w:t>
            </w:r>
            <w:r w:rsidRPr="0081749C">
              <w:rPr>
                <w:lang w:val="it-IT"/>
              </w:rPr>
              <w:t xml:space="preserve"> почв Молдовы с антифунгальными и рострегулирующими свойствами. Материалы Международной научно-практической конференции «Биологическая защита растений – основа стабилизации агроэкосистем» с молодежной стратегической сессией «Кадры, ресурсы, возможности, инновации». Российская Федерация, Краснодар, 20-22 сентября 2016, 321-324. ISBN 978-5-905120-06-0.</w:t>
            </w:r>
          </w:p>
          <w:p w:rsidR="00527EEE" w:rsidRPr="0081749C" w:rsidRDefault="00527EEE" w:rsidP="00CE2C48">
            <w:pPr>
              <w:numPr>
                <w:ilvl w:val="0"/>
                <w:numId w:val="21"/>
              </w:numPr>
              <w:ind w:left="720"/>
              <w:jc w:val="both"/>
              <w:rPr>
                <w:b/>
                <w:lang w:val="ro-RO"/>
              </w:rPr>
            </w:pPr>
            <w:r w:rsidRPr="0081749C">
              <w:rPr>
                <w:b/>
                <w:lang w:val="ro-MO"/>
              </w:rPr>
              <w:t>Teze ale comunicărilor la congrese, conferinţe, simpozioane, în culegeri internaţionale</w:t>
            </w:r>
          </w:p>
          <w:p w:rsidR="00527EEE" w:rsidRPr="0081749C" w:rsidRDefault="00527EEE" w:rsidP="00CE2C48">
            <w:pPr>
              <w:numPr>
                <w:ilvl w:val="0"/>
                <w:numId w:val="27"/>
              </w:numPr>
              <w:adjustRightInd w:val="0"/>
              <w:jc w:val="both"/>
              <w:rPr>
                <w:lang w:val="it-IT"/>
              </w:rPr>
            </w:pPr>
            <w:r w:rsidRPr="0081749C">
              <w:rPr>
                <w:lang w:val="it-IT"/>
              </w:rPr>
              <w:t>BATIR, L. Polypeptide spectrum from the summary proteins fraction extracted from spirulina biomass cultivated in the presence of the coordination compounds of Cu(II). The International Conference „Life Sciences in the dialogue of generations: connections between universities, academia and business community”. Chişinău, 25 march, 2016, p. 63.</w:t>
            </w:r>
          </w:p>
          <w:p w:rsidR="00527EEE" w:rsidRPr="0081749C" w:rsidRDefault="00527EEE" w:rsidP="00CE2C48">
            <w:pPr>
              <w:numPr>
                <w:ilvl w:val="0"/>
                <w:numId w:val="27"/>
              </w:numPr>
              <w:adjustRightInd w:val="0"/>
              <w:jc w:val="both"/>
              <w:rPr>
                <w:lang w:val="it-IT"/>
              </w:rPr>
            </w:pPr>
            <w:r w:rsidRPr="0081749C">
              <w:rPr>
                <w:lang w:val="it-IT"/>
              </w:rPr>
              <w:t xml:space="preserve">BATIR, L. Polypeptide spectrum from the summary proteins fraction extracted from spirulina biomass cultivated in the presence of the coordination compounds of Cu(II). 3rd International Conference on Microbial Biotechnology. Chişinău, 12-13 octombrie, 2016, p. 120-121. </w:t>
            </w:r>
          </w:p>
          <w:p w:rsidR="00527EEE" w:rsidRPr="0081749C" w:rsidRDefault="00527EEE" w:rsidP="00CE2C48">
            <w:pPr>
              <w:numPr>
                <w:ilvl w:val="0"/>
                <w:numId w:val="27"/>
              </w:numPr>
              <w:adjustRightInd w:val="0"/>
              <w:jc w:val="both"/>
              <w:rPr>
                <w:lang w:val="it-IT"/>
              </w:rPr>
            </w:pPr>
            <w:r w:rsidRPr="0081749C">
              <w:rPr>
                <w:lang w:val="it-IT"/>
              </w:rPr>
              <w:t>BATIR, L.; SLANINA, V. Antifungal activity of some strains of microorganisms after 3 and 6 years of lyophilization. The International Conference „Life Sciences in the dialogue of generations: connections between universities, academia and business community”. Chişinău, 25 march, 2016, p. 20.</w:t>
            </w:r>
          </w:p>
          <w:p w:rsidR="00527EEE" w:rsidRPr="0081749C" w:rsidRDefault="00527EEE" w:rsidP="00CE2C48">
            <w:pPr>
              <w:numPr>
                <w:ilvl w:val="0"/>
                <w:numId w:val="27"/>
              </w:numPr>
              <w:adjustRightInd w:val="0"/>
              <w:jc w:val="both"/>
              <w:rPr>
                <w:lang w:val="it-IT"/>
              </w:rPr>
            </w:pPr>
            <w:r w:rsidRPr="0081749C">
              <w:rPr>
                <w:lang w:val="it-IT"/>
              </w:rPr>
              <w:t>BATIR, L.; ZOSIM, L.; ELENCIUC, D. Copper distribution in different fractions extracted from spirulina biomass. IV Международная конференция студентов, аспирантов и молодых ученых «Фундаментальные и прикладные исследования в биологии и экологии». Винница, 12-14 апреля, 2016, 78-79.</w:t>
            </w:r>
          </w:p>
          <w:p w:rsidR="00527EEE" w:rsidRPr="0081749C" w:rsidRDefault="00527EEE" w:rsidP="00CE2C48">
            <w:pPr>
              <w:numPr>
                <w:ilvl w:val="0"/>
                <w:numId w:val="27"/>
              </w:numPr>
              <w:adjustRightInd w:val="0"/>
              <w:jc w:val="both"/>
              <w:rPr>
                <w:lang w:val="it-IT"/>
              </w:rPr>
            </w:pPr>
            <w:r w:rsidRPr="0081749C">
              <w:rPr>
                <w:lang w:val="it-IT"/>
              </w:rPr>
              <w:t xml:space="preserve">BEREZIUK, Y.; BURTSEVA, S.; KOLOTILOVA, N.; BYRSA, M. Antagonism of </w:t>
            </w:r>
            <w:r w:rsidRPr="0081749C">
              <w:rPr>
                <w:i/>
                <w:lang w:val="it-IT"/>
              </w:rPr>
              <w:t>Streptomyces fradiae</w:t>
            </w:r>
            <w:r w:rsidRPr="0081749C">
              <w:rPr>
                <w:lang w:val="it-IT"/>
              </w:rPr>
              <w:t xml:space="preserve"> in relation to phytopathogenic microorganisms. International Scientific Conference on Microbial Biotechnology 3rd edition. Republica Moldova, Chişinău, 12-13 octombrie 2016, 122. ISBN 978-9975-3129-3-6.(Raport)</w:t>
            </w:r>
          </w:p>
          <w:p w:rsidR="00527EEE" w:rsidRPr="0081749C" w:rsidRDefault="00527EEE" w:rsidP="00CE2C48">
            <w:pPr>
              <w:numPr>
                <w:ilvl w:val="0"/>
                <w:numId w:val="27"/>
              </w:numPr>
              <w:adjustRightInd w:val="0"/>
              <w:jc w:val="both"/>
              <w:rPr>
                <w:lang w:val="it-IT"/>
              </w:rPr>
            </w:pPr>
            <w:r w:rsidRPr="0081749C">
              <w:rPr>
                <w:lang w:val="it-IT"/>
              </w:rPr>
              <w:t xml:space="preserve">BIRIŢA, C. Growth of micromycetes under factors of stress. The International Conference </w:t>
            </w:r>
            <w:r w:rsidRPr="0081749C">
              <w:rPr>
                <w:lang w:val="it-IT"/>
              </w:rPr>
              <w:lastRenderedPageBreak/>
              <w:t>dedicated ti the 70th anniversary of foundation of first research institutes of the ASM and the 55th anniversary of the inauguration of the Academy of Sciences of Moldova. Life sciences in the dialogue of generation: „Connections between universities, Academia and business community”. March 25, 2016, Chisinau, RM, p. 22. ISBN 978-9975-933-78-0.</w:t>
            </w:r>
          </w:p>
          <w:p w:rsidR="00527EEE" w:rsidRPr="0081749C" w:rsidRDefault="00527EEE" w:rsidP="00CE2C48">
            <w:pPr>
              <w:numPr>
                <w:ilvl w:val="0"/>
                <w:numId w:val="27"/>
              </w:numPr>
              <w:adjustRightInd w:val="0"/>
              <w:jc w:val="both"/>
              <w:rPr>
                <w:lang w:val="it-IT"/>
              </w:rPr>
            </w:pPr>
            <w:r w:rsidRPr="0081749C">
              <w:rPr>
                <w:lang w:val="it-IT"/>
              </w:rPr>
              <w:t xml:space="preserve">BIVOL, C., ZOSIM, L., ELENCIUC, D., BATÎR, L., DJUR, S. The effect of some coordination compounds of germanium and copper on glycerol accumulation in biomass of green microalga </w:t>
            </w:r>
            <w:r w:rsidRPr="0081749C">
              <w:rPr>
                <w:i/>
                <w:lang w:val="it-IT"/>
              </w:rPr>
              <w:t>Dunaliella salina</w:t>
            </w:r>
            <w:r w:rsidRPr="0081749C">
              <w:rPr>
                <w:lang w:val="it-IT"/>
              </w:rPr>
              <w:t>. 3rd International Conference on Microbial Biotechnology. Chişinău, 12-13 octombrie, 2016, p. 93-94.</w:t>
            </w:r>
          </w:p>
          <w:p w:rsidR="00527EEE" w:rsidRPr="0081749C" w:rsidRDefault="00527EEE" w:rsidP="00CE2C48">
            <w:pPr>
              <w:numPr>
                <w:ilvl w:val="0"/>
                <w:numId w:val="27"/>
              </w:numPr>
              <w:adjustRightInd w:val="0"/>
              <w:jc w:val="both"/>
              <w:rPr>
                <w:lang w:val="it-IT"/>
              </w:rPr>
            </w:pPr>
            <w:r w:rsidRPr="0081749C">
              <w:rPr>
                <w:lang w:val="it-IT"/>
              </w:rPr>
              <w:t xml:space="preserve">BURTSEVA, S.; BYRSA, M.; SASANELLI, N.; CATALANO, F. Biotechnological importance of some strains of genus </w:t>
            </w:r>
            <w:r w:rsidRPr="0081749C">
              <w:rPr>
                <w:i/>
                <w:lang w:val="it-IT"/>
              </w:rPr>
              <w:t>Streptomyces</w:t>
            </w:r>
            <w:r w:rsidRPr="0081749C">
              <w:rPr>
                <w:lang w:val="it-IT"/>
              </w:rPr>
              <w:t>. International Scientific Conference on Microbial Biotechnology 3rd edition. Republica Moldova, Chişinău, 12-13 octombrie 2016, 176.ISBN 978-9975-3129-3-6. (Raport)</w:t>
            </w:r>
          </w:p>
          <w:p w:rsidR="00527EEE" w:rsidRPr="0081749C" w:rsidRDefault="00527EEE" w:rsidP="00CE2C48">
            <w:pPr>
              <w:numPr>
                <w:ilvl w:val="0"/>
                <w:numId w:val="27"/>
              </w:numPr>
              <w:adjustRightInd w:val="0"/>
              <w:jc w:val="both"/>
              <w:rPr>
                <w:lang w:val="it-IT"/>
              </w:rPr>
            </w:pPr>
            <w:r w:rsidRPr="0081749C">
              <w:rPr>
                <w:lang w:val="en-US"/>
              </w:rPr>
              <w:t xml:space="preserve">BYRSA, M.; VASILICIUC, A. Composition of the population and survival of streptomycetes after lyophilization at different temperature regimes. </w:t>
            </w:r>
            <w:r w:rsidRPr="0081749C">
              <w:rPr>
                <w:lang w:val="it-IT"/>
              </w:rPr>
              <w:t>International Scientific Conference on Microbial Biotechnology 3rd edition. Republica Moldova, Chişinău, 12-13 octombrie 2016, 177.ISBN 978-9975-3129-3-6.(Raport)</w:t>
            </w:r>
          </w:p>
          <w:p w:rsidR="00527EEE" w:rsidRPr="0081749C" w:rsidRDefault="00527EEE" w:rsidP="00CE2C48">
            <w:pPr>
              <w:numPr>
                <w:ilvl w:val="0"/>
                <w:numId w:val="27"/>
              </w:numPr>
              <w:adjustRightInd w:val="0"/>
              <w:jc w:val="both"/>
              <w:rPr>
                <w:lang w:val="it-IT"/>
              </w:rPr>
            </w:pPr>
            <w:r w:rsidRPr="0081749C">
              <w:rPr>
                <w:lang w:val="it-IT"/>
              </w:rPr>
              <w:t>BYRSA, M.; VASILICIUC, A.Viability of streptomycetes freeze-dried on different cryoprotective media. Молодь і поступ біології: збірник тез XIІ Міжнародної наукової конференції студентів і аспірантів. Ukraine, Lviv, 19-21 April 2016, 258. Ivan Franko National University of Lviv, 2016.</w:t>
            </w:r>
          </w:p>
          <w:p w:rsidR="00527EEE" w:rsidRPr="0081749C" w:rsidRDefault="00527EEE" w:rsidP="00CE2C48">
            <w:pPr>
              <w:numPr>
                <w:ilvl w:val="0"/>
                <w:numId w:val="27"/>
              </w:numPr>
              <w:adjustRightInd w:val="0"/>
              <w:jc w:val="both"/>
              <w:rPr>
                <w:lang w:val="it-IT"/>
              </w:rPr>
            </w:pPr>
            <w:r w:rsidRPr="0081749C">
              <w:rPr>
                <w:lang w:val="it-IT"/>
              </w:rPr>
              <w:t>CHISELIŢA, O.; BURŢEVA, S.; BÎRSA, M.; VASILICIUC, A. Influence of various regimes of freezing on viability and variability of streptomycetes after lyophilization. Life Sciences in the Dialogue of Generations: „Connections between universities, academia and business community”. Abstract book. Republica Moldova, Chişinău, 25 martie 2016, 163. ISBN 978-9975-933-78-0.</w:t>
            </w:r>
          </w:p>
          <w:p w:rsidR="00527EEE" w:rsidRPr="0081749C" w:rsidRDefault="00527EEE" w:rsidP="00CE2C48">
            <w:pPr>
              <w:numPr>
                <w:ilvl w:val="0"/>
                <w:numId w:val="27"/>
              </w:numPr>
              <w:adjustRightInd w:val="0"/>
              <w:jc w:val="both"/>
              <w:rPr>
                <w:lang w:val="it-IT"/>
              </w:rPr>
            </w:pPr>
            <w:r w:rsidRPr="0081749C">
              <w:rPr>
                <w:lang w:val="it-IT"/>
              </w:rPr>
              <w:t xml:space="preserve">CHISELITA, O.; BYRSA, M.; VASILICIUC, A.; BURTSEVA, S. </w:t>
            </w:r>
            <w:r w:rsidRPr="0081749C">
              <w:rPr>
                <w:lang w:val="en-US"/>
              </w:rPr>
              <w:t>Cr</w:t>
            </w:r>
            <w:r w:rsidRPr="0081749C">
              <w:rPr>
                <w:lang w:val="it-IT"/>
              </w:rPr>
              <w:t>yoprotective potential of cyanobacterial extracts. International Scientific Conference on Microbial Biotechnology 3rd edition. Republica Moldova, Chişinău, 12-13 octombrie 2016, 180.ISBN 978-9975-3129-3-6.(Raport)</w:t>
            </w:r>
          </w:p>
          <w:p w:rsidR="00527EEE" w:rsidRPr="0081749C" w:rsidRDefault="00527EEE" w:rsidP="00CE2C48">
            <w:pPr>
              <w:numPr>
                <w:ilvl w:val="0"/>
                <w:numId w:val="27"/>
              </w:numPr>
              <w:adjustRightInd w:val="0"/>
              <w:jc w:val="both"/>
              <w:rPr>
                <w:lang w:val="it-IT"/>
              </w:rPr>
            </w:pPr>
            <w:r w:rsidRPr="0081749C">
              <w:rPr>
                <w:lang w:val="it-IT"/>
              </w:rPr>
              <w:t xml:space="preserve">CORCIMARU, S.; GUTSUL, T.; PETRENCO, P. </w:t>
            </w:r>
            <w:r w:rsidRPr="0081749C">
              <w:rPr>
                <w:bCs/>
                <w:lang w:val="en-US"/>
              </w:rPr>
              <w:t>The Impact of Fe</w:t>
            </w:r>
            <w:r w:rsidRPr="0081749C">
              <w:rPr>
                <w:bCs/>
                <w:vertAlign w:val="subscript"/>
                <w:lang w:val="en-US"/>
              </w:rPr>
              <w:t>3</w:t>
            </w:r>
            <w:r w:rsidRPr="0081749C">
              <w:rPr>
                <w:bCs/>
                <w:lang w:val="en-US"/>
              </w:rPr>
              <w:t>O</w:t>
            </w:r>
            <w:r w:rsidRPr="0081749C">
              <w:rPr>
                <w:bCs/>
                <w:vertAlign w:val="subscript"/>
                <w:lang w:val="en-US"/>
              </w:rPr>
              <w:t>4</w:t>
            </w:r>
            <w:r w:rsidRPr="0081749C">
              <w:rPr>
                <w:bCs/>
                <w:lang w:val="en-US"/>
              </w:rPr>
              <w:t xml:space="preserve"> nanoparticles on the microbial biomass in soils contaminated with persistent organic pollutants. </w:t>
            </w:r>
            <w:r w:rsidRPr="0081749C">
              <w:rPr>
                <w:lang w:val="ro-MO"/>
              </w:rPr>
              <w:t xml:space="preserve">In: The 6th edition Humboldt Kolleg: </w:t>
            </w:r>
            <w:r w:rsidRPr="0081749C">
              <w:rPr>
                <w:i/>
                <w:lang w:val="ro-MO"/>
              </w:rPr>
              <w:t>Ethical, Ecological and Social Problems of Nanoscience and Nanotechnologies</w:t>
            </w:r>
            <w:r w:rsidRPr="0081749C">
              <w:rPr>
                <w:lang w:val="ro-MO"/>
              </w:rPr>
              <w:t xml:space="preserve"> – NANO-2016. 11-14 Mai 2016, Chişinău, Moldova. Program and abstracts,</w:t>
            </w:r>
            <w:r w:rsidRPr="0081749C">
              <w:rPr>
                <w:color w:val="000000"/>
                <w:lang w:val="en-US"/>
              </w:rPr>
              <w:t xml:space="preserve"> p. </w:t>
            </w:r>
            <w:r w:rsidRPr="0081749C">
              <w:rPr>
                <w:color w:val="000000"/>
              </w:rPr>
              <w:t>1</w:t>
            </w:r>
            <w:r w:rsidRPr="0081749C">
              <w:rPr>
                <w:color w:val="000000"/>
                <w:lang w:val="en-US"/>
              </w:rPr>
              <w:t>1.</w:t>
            </w:r>
          </w:p>
          <w:p w:rsidR="00527EEE" w:rsidRPr="0081749C" w:rsidRDefault="00527EEE" w:rsidP="00CE2C48">
            <w:pPr>
              <w:numPr>
                <w:ilvl w:val="0"/>
                <w:numId w:val="27"/>
              </w:numPr>
              <w:adjustRightInd w:val="0"/>
              <w:jc w:val="both"/>
              <w:rPr>
                <w:lang w:val="it-IT"/>
              </w:rPr>
            </w:pPr>
            <w:r w:rsidRPr="0081749C">
              <w:rPr>
                <w:caps/>
                <w:color w:val="000000"/>
                <w:lang w:val="ro-RO"/>
              </w:rPr>
              <w:t xml:space="preserve">corcimaru, S.; tANASE, A.; cOZMA, v., GUȚUL, T. </w:t>
            </w:r>
            <w:r w:rsidRPr="0081749C">
              <w:rPr>
                <w:lang w:val="en-US"/>
              </w:rPr>
              <w:t xml:space="preserve">The impact of magnetite nanoparticles on the soil microbial biomass. </w:t>
            </w:r>
            <w:r w:rsidRPr="0081749C">
              <w:rPr>
                <w:i/>
                <w:lang w:val="it-IT"/>
              </w:rPr>
              <w:t>International Scientific Conference on Microbial Biotechnology</w:t>
            </w:r>
            <w:r w:rsidRPr="0081749C">
              <w:rPr>
                <w:lang w:val="it-IT"/>
              </w:rPr>
              <w:t xml:space="preserve"> 3rd edition. Republica Moldova, Chişinău, 12-13 octombrie 2016, 29. ISBN 978-9975-3129-3-6.</w:t>
            </w:r>
            <w:r w:rsidRPr="0081749C">
              <w:rPr>
                <w:lang w:val="en-US"/>
              </w:rPr>
              <w:t xml:space="preserve">  (RAPORT PLENAR)</w:t>
            </w:r>
          </w:p>
          <w:p w:rsidR="00527EEE" w:rsidRPr="0081749C" w:rsidRDefault="00527EEE" w:rsidP="00CE2C48">
            <w:pPr>
              <w:numPr>
                <w:ilvl w:val="0"/>
                <w:numId w:val="27"/>
              </w:numPr>
              <w:adjustRightInd w:val="0"/>
              <w:jc w:val="both"/>
              <w:rPr>
                <w:lang w:val="it-IT"/>
              </w:rPr>
            </w:pPr>
            <w:r w:rsidRPr="0081749C">
              <w:rPr>
                <w:lang w:val="it-IT"/>
              </w:rPr>
              <w:t xml:space="preserve">ELENCIUC, D.; ZOSIM, L.; BATIR, L. New possibilities of obtaining of antidiabetic preparations based from biomass of cyanobacterium </w:t>
            </w:r>
            <w:r w:rsidRPr="0081749C">
              <w:rPr>
                <w:i/>
                <w:lang w:val="it-IT"/>
              </w:rPr>
              <w:t>Spirulina platensis</w:t>
            </w:r>
            <w:r w:rsidRPr="0081749C">
              <w:rPr>
                <w:lang w:val="it-IT"/>
              </w:rPr>
              <w:t>. IV Международная конференция студентов, аспирантов и молодых ученых «Фундаментальные и прикладные исследования в биологии и экологии». Винница, 12-14 апреля, 2016, 86-87.</w:t>
            </w:r>
          </w:p>
          <w:p w:rsidR="00527EEE" w:rsidRPr="0081749C" w:rsidRDefault="00527EEE" w:rsidP="00CE2C48">
            <w:pPr>
              <w:numPr>
                <w:ilvl w:val="0"/>
                <w:numId w:val="27"/>
              </w:numPr>
              <w:adjustRightInd w:val="0"/>
              <w:jc w:val="both"/>
              <w:rPr>
                <w:lang w:val="it-IT"/>
              </w:rPr>
            </w:pPr>
            <w:r w:rsidRPr="0081749C">
              <w:rPr>
                <w:lang w:val="it-IT"/>
              </w:rPr>
              <w:t>JOSAN, A. Tehnologii moderne de remediere a solului contaminat cu pesticide persistente. Viitorul ne aparţine. Culegere de teze a Conferinţei Ştiinţifice Internaţionale a Studenţilor şi Masteranzilor, ediţia a VI-a, 2016. Chişinău, 25.</w:t>
            </w:r>
          </w:p>
          <w:p w:rsidR="00527EEE" w:rsidRPr="0081749C" w:rsidRDefault="00527EEE" w:rsidP="00CE2C48">
            <w:pPr>
              <w:numPr>
                <w:ilvl w:val="0"/>
                <w:numId w:val="27"/>
              </w:numPr>
              <w:adjustRightInd w:val="0"/>
              <w:jc w:val="both"/>
              <w:rPr>
                <w:lang w:val="it-IT"/>
              </w:rPr>
            </w:pPr>
            <w:r w:rsidRPr="0081749C">
              <w:rPr>
                <w:lang w:val="it-IT"/>
              </w:rPr>
              <w:t>MOLDOVAN, C.; SIRBU, T. Effectiveness of Penicillium exometabolites against patogens. Internaţional Scientific Conference on Microbial Biotehnology, 3rd edition. Chisinau , Moldova, october, 12-13, 2016, p. 144. ISBN 978-9975-3129-3-6.</w:t>
            </w:r>
          </w:p>
          <w:p w:rsidR="00527EEE" w:rsidRPr="0081749C" w:rsidRDefault="00527EEE" w:rsidP="00CE2C48">
            <w:pPr>
              <w:numPr>
                <w:ilvl w:val="0"/>
                <w:numId w:val="27"/>
              </w:numPr>
              <w:adjustRightInd w:val="0"/>
              <w:jc w:val="both"/>
              <w:rPr>
                <w:lang w:val="it-IT"/>
              </w:rPr>
            </w:pPr>
            <w:r w:rsidRPr="0081749C">
              <w:rPr>
                <w:caps/>
                <w:color w:val="000000"/>
                <w:lang w:val="ro-RO"/>
              </w:rPr>
              <w:t xml:space="preserve">Onofraș, l.; </w:t>
            </w:r>
            <w:r w:rsidRPr="0081749C">
              <w:rPr>
                <w:lang w:val="it-IT"/>
              </w:rPr>
              <w:t xml:space="preserve">RASTIMESINA, I.; </w:t>
            </w:r>
            <w:r w:rsidRPr="0081749C">
              <w:rPr>
                <w:caps/>
                <w:color w:val="000000"/>
                <w:lang w:val="ro-RO"/>
              </w:rPr>
              <w:t xml:space="preserve">Prisacari, S.; Todiraș, V.; Lungu, A.; </w:t>
            </w:r>
            <w:r w:rsidRPr="0081749C">
              <w:rPr>
                <w:caps/>
                <w:color w:val="000000"/>
                <w:lang w:val="ro-RO"/>
              </w:rPr>
              <w:lastRenderedPageBreak/>
              <w:t xml:space="preserve">corcimaru S. </w:t>
            </w:r>
            <w:r w:rsidRPr="0081749C">
              <w:rPr>
                <w:lang w:val="en-US"/>
              </w:rPr>
              <w:t>The impact of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nanoparticles and rhizobacteria on plant growth in soil treated with trifluralin. </w:t>
            </w:r>
            <w:r w:rsidRPr="0081749C">
              <w:rPr>
                <w:i/>
                <w:lang w:val="it-IT"/>
              </w:rPr>
              <w:t>International Scientific Conference on Microbial Biotechnology</w:t>
            </w:r>
            <w:r w:rsidRPr="0081749C">
              <w:rPr>
                <w:lang w:val="it-IT"/>
              </w:rPr>
              <w:t xml:space="preserve"> 3rd edition. Republica Moldova, Chişinău, 12-13 octombrie 2016, 149. ISBN 978-9975-3129-3-6.</w:t>
            </w:r>
            <w:r w:rsidRPr="0081749C">
              <w:rPr>
                <w:lang w:val="en-US"/>
              </w:rPr>
              <w:t xml:space="preserve">  </w:t>
            </w:r>
          </w:p>
          <w:p w:rsidR="00527EEE" w:rsidRPr="0081749C" w:rsidRDefault="00527EEE" w:rsidP="00CE2C48">
            <w:pPr>
              <w:numPr>
                <w:ilvl w:val="0"/>
                <w:numId w:val="27"/>
              </w:numPr>
              <w:adjustRightInd w:val="0"/>
              <w:jc w:val="both"/>
              <w:rPr>
                <w:lang w:val="it-IT"/>
              </w:rPr>
            </w:pPr>
            <w:r w:rsidRPr="0081749C">
              <w:rPr>
                <w:lang w:val="it-IT"/>
              </w:rPr>
              <w:t>POSTOLACHI, O.; RASTIMESINA, I.; VORONA, V.; MAMALIGA, V.; STREAPAN, N.; GUTUL, T. Estimation of sensitivity of fungal and streptomycetes strains to trifluralin and Fe</w:t>
            </w:r>
            <w:r w:rsidRPr="0081749C">
              <w:rPr>
                <w:vertAlign w:val="subscript"/>
                <w:lang w:val="it-IT"/>
              </w:rPr>
              <w:t>3</w:t>
            </w:r>
            <w:r w:rsidRPr="0081749C">
              <w:rPr>
                <w:lang w:val="it-IT"/>
              </w:rPr>
              <w:t>O</w:t>
            </w:r>
            <w:r w:rsidRPr="0081749C">
              <w:rPr>
                <w:vertAlign w:val="subscript"/>
                <w:lang w:val="it-IT"/>
              </w:rPr>
              <w:t>4</w:t>
            </w:r>
            <w:r w:rsidRPr="0081749C">
              <w:rPr>
                <w:lang w:val="it-IT"/>
              </w:rPr>
              <w:t xml:space="preserve"> nanoparticles. Microbial Biotechnology. Materials of International Scientific Conference on Microbial Biotechnology (3rd edition), 12-13 October 2016. Chişinău: S. n., Artpoligraf, 169.</w:t>
            </w:r>
          </w:p>
          <w:p w:rsidR="00527EEE" w:rsidRPr="0081749C" w:rsidRDefault="00527EEE" w:rsidP="00CE2C48">
            <w:pPr>
              <w:numPr>
                <w:ilvl w:val="0"/>
                <w:numId w:val="27"/>
              </w:numPr>
              <w:adjustRightInd w:val="0"/>
              <w:jc w:val="both"/>
              <w:rPr>
                <w:lang w:val="it-IT"/>
              </w:rPr>
            </w:pPr>
            <w:r w:rsidRPr="0081749C">
              <w:rPr>
                <w:lang w:val="it-IT"/>
              </w:rPr>
              <w:t>RASTIMESINA, I.; POSTOLACHI, O.; VORONA, V.; GUTSUL, T.; DRAGALIN, I. Application of magnetite nanoparticles for pesticide decontamination in soil and water. Ethical, Ecological and Social Problems of Nanoscience and Nanotechnologies – NANO-2016. Program and abstracts of Humboldt Kolleg, the 6th edition, 11-14 Mai 2016, Chişinău, 41-42.</w:t>
            </w:r>
          </w:p>
          <w:p w:rsidR="00527EEE" w:rsidRPr="0081749C" w:rsidRDefault="00527EEE" w:rsidP="00CE2C48">
            <w:pPr>
              <w:numPr>
                <w:ilvl w:val="0"/>
                <w:numId w:val="27"/>
              </w:numPr>
              <w:adjustRightInd w:val="0"/>
              <w:jc w:val="both"/>
              <w:rPr>
                <w:lang w:val="it-IT"/>
              </w:rPr>
            </w:pPr>
            <w:r w:rsidRPr="0081749C">
              <w:rPr>
                <w:lang w:val="it-IT"/>
              </w:rPr>
              <w:t>RASTIMESINA, I.; POSTOLACHI, O.; VORONA, V.; STREAPAN, N.; MAMALIGA, V.; GUTUL, T.; DRAGALIN, I. Role of size of magnetite nanoparticles for trifluralin detoxication in water and soil. Microbial Biotechnology. Materials of International Scientific Conference on Microbial Biotechnology (3rd edition), 12-13 October 2016. Chişinău: S. n., Artpoligraf, 170.</w:t>
            </w:r>
          </w:p>
          <w:p w:rsidR="00527EEE" w:rsidRPr="0081749C" w:rsidRDefault="00527EEE" w:rsidP="00CE2C48">
            <w:pPr>
              <w:numPr>
                <w:ilvl w:val="0"/>
                <w:numId w:val="27"/>
              </w:numPr>
              <w:adjustRightInd w:val="0"/>
              <w:jc w:val="both"/>
              <w:rPr>
                <w:lang w:val="it-IT"/>
              </w:rPr>
            </w:pPr>
            <w:r w:rsidRPr="0081749C">
              <w:rPr>
                <w:lang w:val="en-US"/>
              </w:rPr>
              <w:t xml:space="preserve">SASANELLI, N.; BURTSEVA, S.; BYRSA, M.; BEREZIUK, I.; POIRAS  N.; POIRAS, L. Biological activity of streptomycetes isolates from soils of R. Moldova. </w:t>
            </w:r>
            <w:r w:rsidRPr="0081749C">
              <w:rPr>
                <w:lang w:val="it-IT"/>
              </w:rPr>
              <w:t>Research, Education and Teaching by Russian Academics Abstracts. Annual International Conference on Research, Education and Teaching by Russian Academics. Greece, Athens, 16-19 May 2016, 32-33. ISBN 978-960-598-050-4.</w:t>
            </w:r>
          </w:p>
          <w:p w:rsidR="00527EEE" w:rsidRPr="0081749C" w:rsidRDefault="00527EEE" w:rsidP="00CE2C48">
            <w:pPr>
              <w:numPr>
                <w:ilvl w:val="0"/>
                <w:numId w:val="27"/>
              </w:numPr>
              <w:adjustRightInd w:val="0"/>
              <w:jc w:val="both"/>
              <w:rPr>
                <w:lang w:val="it-IT"/>
              </w:rPr>
            </w:pPr>
            <w:r w:rsidRPr="0081749C">
              <w:rPr>
                <w:lang w:val="it-IT"/>
              </w:rPr>
              <w:t>SÎRBU, T.; BÎRIŢA, C. Antifungal potential of micromycetes of NCNM. The International Conference dedicated ti the 70th anniversary of foundation of first research institutes of the ASM and the 55th anniversary of the inauguration of the Academy of Sciences of Moldova.Life Sciences in the dialogue of generations: „Connections between universities, Academia and business community”. March 25, 2016, Chisinau, RM, p. 52. ISBN 978-9975-933-78-0.</w:t>
            </w:r>
          </w:p>
          <w:p w:rsidR="00527EEE" w:rsidRPr="0081749C" w:rsidRDefault="00527EEE" w:rsidP="00CE2C48">
            <w:pPr>
              <w:numPr>
                <w:ilvl w:val="0"/>
                <w:numId w:val="27"/>
              </w:numPr>
              <w:adjustRightInd w:val="0"/>
              <w:jc w:val="both"/>
              <w:rPr>
                <w:lang w:val="it-IT"/>
              </w:rPr>
            </w:pPr>
            <w:r w:rsidRPr="0081749C">
              <w:rPr>
                <w:lang w:val="ro-RO"/>
              </w:rPr>
              <w:t>SÎRBU T., BÎRIŢA C., CORCIMARU S., GUŢUL T. The impact of Fe</w:t>
            </w:r>
            <w:r w:rsidRPr="0081749C">
              <w:rPr>
                <w:vertAlign w:val="subscript"/>
                <w:lang w:val="ro-RO"/>
              </w:rPr>
              <w:t>3</w:t>
            </w:r>
            <w:r w:rsidRPr="0081749C">
              <w:rPr>
                <w:lang w:val="ro-RO"/>
              </w:rPr>
              <w:t>O</w:t>
            </w:r>
            <w:r w:rsidRPr="0081749C">
              <w:rPr>
                <w:vertAlign w:val="subscript"/>
                <w:lang w:val="ro-RO"/>
              </w:rPr>
              <w:t>4</w:t>
            </w:r>
            <w:r w:rsidRPr="0081749C">
              <w:rPr>
                <w:lang w:val="ro-RO"/>
              </w:rPr>
              <w:t xml:space="preserve"> nanoparticles on micromycetes. </w:t>
            </w:r>
            <w:r w:rsidRPr="0081749C">
              <w:rPr>
                <w:lang w:val="ro-MO"/>
              </w:rPr>
              <w:t xml:space="preserve">In: The 6th edition Humboldt Kolleg: </w:t>
            </w:r>
            <w:r w:rsidRPr="0081749C">
              <w:rPr>
                <w:i/>
                <w:lang w:val="ro-MO"/>
              </w:rPr>
              <w:t>Ethical, Ecological and Social Problems of Nanoscience and Nanotechnologies</w:t>
            </w:r>
            <w:r w:rsidRPr="0081749C">
              <w:rPr>
                <w:lang w:val="ro-MO"/>
              </w:rPr>
              <w:t xml:space="preserve"> – NANO-2016. 11-14 Mai 2016, Chişinău, Moldova. Program and abstracts,</w:t>
            </w:r>
            <w:r w:rsidRPr="0081749C">
              <w:rPr>
                <w:color w:val="000000"/>
                <w:lang w:val="en-US"/>
              </w:rPr>
              <w:t xml:space="preserve"> p. </w:t>
            </w:r>
            <w:r w:rsidRPr="0081749C">
              <w:rPr>
                <w:lang w:val="ro-RO"/>
              </w:rPr>
              <w:t>52-54.</w:t>
            </w:r>
          </w:p>
          <w:p w:rsidR="00527EEE" w:rsidRPr="0081749C" w:rsidRDefault="00527EEE" w:rsidP="00CE2C48">
            <w:pPr>
              <w:numPr>
                <w:ilvl w:val="0"/>
                <w:numId w:val="27"/>
              </w:numPr>
              <w:adjustRightInd w:val="0"/>
              <w:jc w:val="both"/>
              <w:rPr>
                <w:lang w:val="it-IT"/>
              </w:rPr>
            </w:pPr>
            <w:r w:rsidRPr="0081749C">
              <w:rPr>
                <w:lang w:val="it-IT"/>
              </w:rPr>
              <w:t xml:space="preserve">SÎRBU, T.; MASLOBROD, S.N.; MIRGOROD, YU.A.; BORODINA, V.G.; BORSCH, N.A.; AGEEVA, L.S. Effect of nanoparticles on the viability of fungus </w:t>
            </w:r>
            <w:r w:rsidRPr="0081749C">
              <w:rPr>
                <w:i/>
                <w:lang w:val="it-IT"/>
              </w:rPr>
              <w:t>Penicillium funiculosum</w:t>
            </w:r>
            <w:r w:rsidRPr="0081749C">
              <w:rPr>
                <w:lang w:val="it-IT"/>
              </w:rPr>
              <w:t xml:space="preserve"> – producer of catalase. Internaţional Scientific Conference on Microbial Biotehnology, 3rd edition. Chisinau, Moldova, october 12-13, 2016, p. 171. ISBN 978-9975-3129-3-6. </w:t>
            </w:r>
          </w:p>
          <w:p w:rsidR="00527EEE" w:rsidRPr="0081749C" w:rsidRDefault="00527EEE" w:rsidP="00CE2C48">
            <w:pPr>
              <w:numPr>
                <w:ilvl w:val="0"/>
                <w:numId w:val="27"/>
              </w:numPr>
              <w:adjustRightInd w:val="0"/>
              <w:jc w:val="both"/>
              <w:rPr>
                <w:lang w:val="it-IT"/>
              </w:rPr>
            </w:pPr>
            <w:r w:rsidRPr="0081749C">
              <w:rPr>
                <w:lang w:val="it-IT"/>
              </w:rPr>
              <w:t>SIRBU, T.; MOLDOVAN, C.; ZOP, A.; GUTSUL, T. Action of Fe</w:t>
            </w:r>
            <w:r w:rsidRPr="0081749C">
              <w:rPr>
                <w:vertAlign w:val="subscript"/>
                <w:lang w:val="it-IT"/>
              </w:rPr>
              <w:t>3</w:t>
            </w:r>
            <w:r w:rsidRPr="0081749C">
              <w:rPr>
                <w:lang w:val="it-IT"/>
              </w:rPr>
              <w:t>O</w:t>
            </w:r>
            <w:r w:rsidRPr="0081749C">
              <w:rPr>
                <w:vertAlign w:val="subscript"/>
                <w:lang w:val="it-IT"/>
              </w:rPr>
              <w:t>4</w:t>
            </w:r>
            <w:r w:rsidRPr="0081749C">
              <w:rPr>
                <w:lang w:val="it-IT"/>
              </w:rPr>
              <w:t xml:space="preserve"> nanoparticles on micromycetes in the presence of trifluralin. Internaţional Scientific Conference on Microbial Biotehnology, 3rd edition. Chisinau, Moldova, october 12-13, 2016, p. 172. ISBN 978-9975-3129-3-6.</w:t>
            </w:r>
          </w:p>
          <w:p w:rsidR="00527EEE" w:rsidRPr="0081749C" w:rsidRDefault="00527EEE" w:rsidP="00CE2C48">
            <w:pPr>
              <w:numPr>
                <w:ilvl w:val="0"/>
                <w:numId w:val="27"/>
              </w:numPr>
              <w:adjustRightInd w:val="0"/>
              <w:jc w:val="both"/>
              <w:rPr>
                <w:lang w:val="it-IT"/>
              </w:rPr>
            </w:pPr>
            <w:r w:rsidRPr="0081749C">
              <w:rPr>
                <w:lang w:val="it-IT"/>
              </w:rPr>
              <w:t>SLANINA, V., BATIR, L., CHISELIŢA, O. Influence of nanoparticles and persistent organic pollutants on bacteria growth. 3rd International Conference on Microbial Biotechnology. Chişinău, 12-13 octombrie, 2016, p. 173-174.</w:t>
            </w:r>
          </w:p>
          <w:p w:rsidR="00527EEE" w:rsidRPr="0081749C" w:rsidRDefault="00527EEE" w:rsidP="00CE2C48">
            <w:pPr>
              <w:numPr>
                <w:ilvl w:val="0"/>
                <w:numId w:val="27"/>
              </w:numPr>
              <w:adjustRightInd w:val="0"/>
              <w:jc w:val="both"/>
              <w:rPr>
                <w:lang w:val="it-IT"/>
              </w:rPr>
            </w:pPr>
            <w:r w:rsidRPr="0081749C">
              <w:rPr>
                <w:caps/>
                <w:color w:val="000000"/>
                <w:lang w:val="ro-RO"/>
              </w:rPr>
              <w:t xml:space="preserve">Todiraș, V.; Onofraș, l.; melnic, m.; erhan, D.; rusu, s.; Lungu, A. </w:t>
            </w:r>
            <w:r w:rsidRPr="0081749C">
              <w:rPr>
                <w:lang w:val="ro-RO"/>
              </w:rPr>
              <w:t xml:space="preserve">Investigations regarding the influence of bacteria from rhizosfhere zone of the plants on their growth and development and on some phytoparasite nematodes. In: </w:t>
            </w:r>
            <w:r w:rsidRPr="0081749C">
              <w:rPr>
                <w:i/>
                <w:lang w:val="en-US"/>
              </w:rPr>
              <w:t>Sustainable use, protection of animal world and forest management in the context of climate change.</w:t>
            </w:r>
            <w:r w:rsidRPr="0081749C">
              <w:rPr>
                <w:lang w:val="en-US"/>
              </w:rPr>
              <w:t xml:space="preserve"> </w:t>
            </w:r>
            <w:r w:rsidRPr="0081749C">
              <w:rPr>
                <w:lang w:val="ro-RO"/>
              </w:rPr>
              <w:t>IX-</w:t>
            </w:r>
            <w:r w:rsidRPr="0081749C">
              <w:rPr>
                <w:lang w:val="en-US"/>
              </w:rPr>
              <w:t xml:space="preserve">th  </w:t>
            </w:r>
            <w:r w:rsidRPr="0081749C">
              <w:rPr>
                <w:lang w:val="en-US"/>
              </w:rPr>
              <w:lastRenderedPageBreak/>
              <w:t>International Conference of Zoologists.  12-13 October 2016, Chisinau, 2016, p.178-179.</w:t>
            </w:r>
          </w:p>
          <w:p w:rsidR="00527EEE" w:rsidRPr="0081749C" w:rsidRDefault="00527EEE" w:rsidP="00CE2C48">
            <w:pPr>
              <w:numPr>
                <w:ilvl w:val="0"/>
                <w:numId w:val="27"/>
              </w:numPr>
              <w:adjustRightInd w:val="0"/>
              <w:jc w:val="both"/>
              <w:rPr>
                <w:lang w:val="it-IT"/>
              </w:rPr>
            </w:pPr>
            <w:r w:rsidRPr="0081749C">
              <w:rPr>
                <w:lang w:val="it-IT"/>
              </w:rPr>
              <w:t>ZOSIM, L.; BATIR, L.; ELENCIUC, D. Iron distribution in various bioactive fractions which are components of spirulina biomass. IV Международная конференция студентов, аспирантов и молодых ученых «Фундаментальные и прикладные исследования в биологии и экологии». Винница, 12-14 апреля, 2016, 89-91.</w:t>
            </w:r>
          </w:p>
          <w:p w:rsidR="00527EEE" w:rsidRPr="0081749C" w:rsidRDefault="00527EEE" w:rsidP="00CE2C48">
            <w:pPr>
              <w:numPr>
                <w:ilvl w:val="0"/>
                <w:numId w:val="27"/>
              </w:numPr>
              <w:adjustRightInd w:val="0"/>
              <w:jc w:val="both"/>
              <w:rPr>
                <w:lang w:val="it-IT"/>
              </w:rPr>
            </w:pPr>
            <w:r w:rsidRPr="0081749C">
              <w:rPr>
                <w:lang w:val="it-IT"/>
              </w:rPr>
              <w:t xml:space="preserve">ZOSIM, L.; BIVOL, C.; ELENCIUC, D.; BATIR, L.; DJUR, S. Microalga verde </w:t>
            </w:r>
            <w:r w:rsidRPr="0081749C">
              <w:rPr>
                <w:i/>
                <w:lang w:val="it-IT"/>
              </w:rPr>
              <w:t>Dunaliella salina</w:t>
            </w:r>
            <w:r w:rsidRPr="0081749C">
              <w:rPr>
                <w:lang w:val="it-IT"/>
              </w:rPr>
              <w:t xml:space="preserve"> – sursă promiţătoare de germaniu organic. The International Conference „Life Sciences in the dialogue of generations: connections between universities, academia and business community”. Chişinău, 25 march, 2016, p. 101.</w:t>
            </w:r>
          </w:p>
          <w:p w:rsidR="00527EEE" w:rsidRPr="0081749C" w:rsidRDefault="00527EEE" w:rsidP="00CE2C48">
            <w:pPr>
              <w:numPr>
                <w:ilvl w:val="0"/>
                <w:numId w:val="27"/>
              </w:numPr>
              <w:adjustRightInd w:val="0"/>
              <w:jc w:val="both"/>
              <w:rPr>
                <w:lang w:val="it-IT"/>
              </w:rPr>
            </w:pPr>
            <w:r w:rsidRPr="0081749C">
              <w:rPr>
                <w:lang w:val="it-IT"/>
              </w:rPr>
              <w:t xml:space="preserve">ZOSIM, L.S., BIVOL, C.M., ELENCIUC, D.I., BATÎR, L.M., DJUR, S. Green microalga </w:t>
            </w:r>
            <w:r w:rsidRPr="0081749C">
              <w:rPr>
                <w:i/>
                <w:lang w:val="it-IT"/>
              </w:rPr>
              <w:t>Dunaliella salina</w:t>
            </w:r>
            <w:r w:rsidRPr="0081749C">
              <w:rPr>
                <w:lang w:val="it-IT"/>
              </w:rPr>
              <w:t xml:space="preserve"> – promising source of organic germanium. 20-я Международная Пущинская школа-конференция молодых ученых «Биология – наука XXI века», Пущино, 18 - 22 апреля, 2016, 4-5.</w:t>
            </w:r>
          </w:p>
          <w:p w:rsidR="00527EEE" w:rsidRPr="0081749C" w:rsidRDefault="00527EEE" w:rsidP="00CE2C48">
            <w:pPr>
              <w:numPr>
                <w:ilvl w:val="0"/>
                <w:numId w:val="27"/>
              </w:numPr>
              <w:adjustRightInd w:val="0"/>
              <w:jc w:val="both"/>
            </w:pPr>
            <w:r w:rsidRPr="0081749C">
              <w:t xml:space="preserve">БАТЫР, Л.; СЛАНИНА, В. Повышение антифунгальной активности микроорганизмов после лиофилизации на защитной среде с сукцинат </w:t>
            </w:r>
            <w:r w:rsidRPr="0081749C">
              <w:rPr>
                <w:lang w:val="it-IT"/>
              </w:rPr>
              <w:t>Na</w:t>
            </w:r>
            <w:r w:rsidRPr="0081749C">
              <w:t xml:space="preserve">. 82 Международная научная конференция молодых ученых, аспирантов и студентов "Научные достижения молодёжи - решению проблем питания человечества в </w:t>
            </w:r>
            <w:r w:rsidRPr="0081749C">
              <w:rPr>
                <w:lang w:val="it-IT"/>
              </w:rPr>
              <w:t>XXI</w:t>
            </w:r>
            <w:r w:rsidRPr="0081749C">
              <w:t xml:space="preserve"> веке", </w:t>
            </w:r>
            <w:r w:rsidRPr="0081749C">
              <w:rPr>
                <w:lang w:val="it-IT"/>
              </w:rPr>
              <w:t>Kiev</w:t>
            </w:r>
            <w:r w:rsidRPr="0081749C">
              <w:t>, 13-14 апреля, 2016, 398.</w:t>
            </w:r>
          </w:p>
          <w:p w:rsidR="00527EEE" w:rsidRPr="0081749C" w:rsidRDefault="00527EEE" w:rsidP="00CE2C48">
            <w:pPr>
              <w:numPr>
                <w:ilvl w:val="0"/>
                <w:numId w:val="27"/>
              </w:numPr>
              <w:adjustRightInd w:val="0"/>
              <w:jc w:val="both"/>
              <w:rPr>
                <w:lang w:val="it-IT"/>
              </w:rPr>
            </w:pPr>
            <w:r w:rsidRPr="0081749C">
              <w:t xml:space="preserve">БАТЫР, Л.; СЛАНИНА, В. Способ лиофилизации микроорганизмов с повышенной антифунгальной активностью. </w:t>
            </w:r>
            <w:r w:rsidRPr="0081749C">
              <w:rPr>
                <w:lang w:val="it-IT"/>
              </w:rPr>
              <w:t>ІІ Международная научно-практическая Интернет конференция «Современные проблемы агроэкологии», Николаев, 1 ноября, 2016, 9.</w:t>
            </w:r>
          </w:p>
          <w:p w:rsidR="00527EEE" w:rsidRPr="0081749C" w:rsidRDefault="00527EEE" w:rsidP="00CE2C48">
            <w:pPr>
              <w:numPr>
                <w:ilvl w:val="0"/>
                <w:numId w:val="27"/>
              </w:numPr>
              <w:adjustRightInd w:val="0"/>
              <w:jc w:val="both"/>
              <w:rPr>
                <w:lang w:val="it-IT"/>
              </w:rPr>
            </w:pPr>
            <w:r w:rsidRPr="0081749C">
              <w:rPr>
                <w:lang w:val="it-IT"/>
              </w:rPr>
              <w:t xml:space="preserve">БАТЫР, Л.М., ЗОСИМ, Л.С., ЕЛЕНЧУК, Д.И. Содержание белка и олигопептидов в биомассе цианобактерии </w:t>
            </w:r>
            <w:r w:rsidRPr="0081749C">
              <w:rPr>
                <w:i/>
                <w:lang w:val="it-IT"/>
              </w:rPr>
              <w:t>Spirulina platensis</w:t>
            </w:r>
            <w:r w:rsidRPr="0081749C">
              <w:rPr>
                <w:lang w:val="it-IT"/>
              </w:rPr>
              <w:t xml:space="preserve"> в присутствии координационных соединений меди(II). ІІ Международная научно-практическая Интернет конференция «Современные проблемы агроэкологии», Николаев, 1 ноября, 2016, 87.</w:t>
            </w:r>
          </w:p>
          <w:p w:rsidR="00527EEE" w:rsidRPr="0081749C" w:rsidRDefault="00527EEE" w:rsidP="00CE2C48">
            <w:pPr>
              <w:numPr>
                <w:ilvl w:val="0"/>
                <w:numId w:val="27"/>
              </w:numPr>
              <w:adjustRightInd w:val="0"/>
              <w:jc w:val="both"/>
              <w:rPr>
                <w:lang w:val="it-IT"/>
              </w:rPr>
            </w:pPr>
            <w:r w:rsidRPr="0081749C">
              <w:t xml:space="preserve">БАТЫР, Л.М., СЛАНИНА, В.А. Микроорганизмы, которые обладают повышенной антифунгальной активностью. </w:t>
            </w:r>
            <w:r w:rsidRPr="0081749C">
              <w:rPr>
                <w:lang w:val="it-IT"/>
              </w:rPr>
              <w:t>IV Международная конференция студентов, аспирантов и молодых ученых «Фундаментальные и прикладные исследования в биологии и экологии». Винница, 12-14 апреля, 2016, 26-27.</w:t>
            </w:r>
          </w:p>
          <w:p w:rsidR="00527EEE" w:rsidRPr="0081749C" w:rsidRDefault="00527EEE" w:rsidP="00CE2C48">
            <w:pPr>
              <w:numPr>
                <w:ilvl w:val="0"/>
                <w:numId w:val="27"/>
              </w:numPr>
              <w:adjustRightInd w:val="0"/>
              <w:jc w:val="both"/>
              <w:rPr>
                <w:lang w:val="it-IT"/>
              </w:rPr>
            </w:pPr>
            <w:r w:rsidRPr="0081749C">
              <w:rPr>
                <w:lang w:val="it-IT"/>
              </w:rPr>
              <w:t>БУГНЕАК, В., СЫРБУ, T. Эффективность экзометаболитов микромицетов в профилактики и борьбе с аспергиллёзом пчёл. Международная научная конференция молодых ученых, аспирантов и студентов “ Научные достижения молодежи – решению проблем питания человечества в XXI веке”. Киев, Украина, 11-12 апреля, 2016, стр. 394.</w:t>
            </w:r>
          </w:p>
          <w:p w:rsidR="00527EEE" w:rsidRPr="0081749C" w:rsidRDefault="00527EEE" w:rsidP="00CE2C48">
            <w:pPr>
              <w:numPr>
                <w:ilvl w:val="0"/>
                <w:numId w:val="27"/>
              </w:numPr>
              <w:adjustRightInd w:val="0"/>
              <w:jc w:val="both"/>
              <w:rPr>
                <w:lang w:val="it-IT"/>
              </w:rPr>
            </w:pPr>
            <w:r w:rsidRPr="0081749C">
              <w:rPr>
                <w:lang w:val="it-IT"/>
              </w:rPr>
              <w:t xml:space="preserve">БУРЦЕВА, С.А.; БЫРСА, М.Н.; КИСЕЛИЦА, О.А.; РУДИК, В.Ф. Перспективы применения экстрактов водорослей при культивировании и консервации стрептомицетов. Автотрофные микроорганизмы: 5-й Всероссийский симпозиум с международным участием. МГУ имени М.В. Ломоносова. Биологический факультет. Российская Федерация, Москва, 21-24 декабря 2015, 31. ISBN 978-5-317-05141-9. </w:t>
            </w:r>
          </w:p>
          <w:p w:rsidR="00527EEE" w:rsidRPr="0081749C" w:rsidRDefault="00527EEE" w:rsidP="00CE2C48">
            <w:pPr>
              <w:numPr>
                <w:ilvl w:val="0"/>
                <w:numId w:val="27"/>
              </w:numPr>
              <w:adjustRightInd w:val="0"/>
              <w:jc w:val="both"/>
              <w:rPr>
                <w:lang w:val="it-IT"/>
              </w:rPr>
            </w:pPr>
            <w:r w:rsidRPr="0081749C">
              <w:rPr>
                <w:lang w:val="it-IT"/>
              </w:rPr>
              <w:t>БЫРСА, М.Н. Выживаемость и антимикробные свойства стрептомицетов после лиофилизации с разными защитными средами. БИОЛОГИЯ – НАУКА ХХI ВЕКА: 20-я Международная Пущинская школа-конференция молодых ученых. Сборник тезисов. Российская Федерация, Пущино, 18-22 апреля 2016, 12. ISBN 978-5-9908139-0-8. (Raport)</w:t>
            </w:r>
          </w:p>
          <w:p w:rsidR="00527EEE" w:rsidRPr="0081749C" w:rsidRDefault="00527EEE" w:rsidP="00CE2C48">
            <w:pPr>
              <w:numPr>
                <w:ilvl w:val="0"/>
                <w:numId w:val="27"/>
              </w:numPr>
              <w:adjustRightInd w:val="0"/>
              <w:jc w:val="both"/>
              <w:rPr>
                <w:lang w:val="it-IT"/>
              </w:rPr>
            </w:pPr>
            <w:r w:rsidRPr="0081749C">
              <w:rPr>
                <w:lang w:val="it-IT"/>
              </w:rPr>
              <w:t xml:space="preserve">БЫРСА, М.Н.; БУРЦЕВА, С.А.; КИСЕЛИЦА, О.А.; КИСЕЛИЦА, Н.Н. Изменения основных биологических параметров штамма </w:t>
            </w:r>
            <w:r w:rsidRPr="0081749C">
              <w:rPr>
                <w:i/>
                <w:lang w:val="it-IT"/>
              </w:rPr>
              <w:t>Streptomyces canosus</w:t>
            </w:r>
            <w:r w:rsidRPr="0081749C">
              <w:rPr>
                <w:lang w:val="it-IT"/>
              </w:rPr>
              <w:t xml:space="preserve"> CNMN-Ac-02 после лиофилизации. Матеріали Міжнародної науково-практично їконференції. Актуальні питання розвитку біології та екології. Украина, Винница, 3-7 октября 2016, 206-210.ISBN 978-966-924-354-6.</w:t>
            </w:r>
          </w:p>
          <w:p w:rsidR="00527EEE" w:rsidRPr="0081749C" w:rsidRDefault="00527EEE" w:rsidP="00CE2C48">
            <w:pPr>
              <w:numPr>
                <w:ilvl w:val="0"/>
                <w:numId w:val="27"/>
              </w:numPr>
              <w:adjustRightInd w:val="0"/>
              <w:jc w:val="both"/>
              <w:rPr>
                <w:lang w:val="it-IT"/>
              </w:rPr>
            </w:pPr>
            <w:r w:rsidRPr="0081749C">
              <w:rPr>
                <w:lang w:val="it-IT"/>
              </w:rPr>
              <w:t xml:space="preserve">БЫРСА, М.Н.; ВАСИЛЬЧУК, А.В. Морфокультуральные особенности стрептомицетов </w:t>
            </w:r>
            <w:r w:rsidRPr="0081749C">
              <w:rPr>
                <w:lang w:val="it-IT"/>
              </w:rPr>
              <w:lastRenderedPageBreak/>
              <w:t>– продуцентов физиологически актвных веществ при культивировании на синтетических, органических и комплексных средах. Фундаментальні та Прикладні Дослідження в Біології та Екології. Матеріали IV Міжнародної наукової конференції студентів, аспірантів і молодих вчених. Украина, Винница, 12-14 апреля 2016, 202-203. ISBN 978-966-8302-13-6.</w:t>
            </w:r>
          </w:p>
          <w:p w:rsidR="00527EEE" w:rsidRPr="0081749C" w:rsidRDefault="00527EEE" w:rsidP="00CE2C48">
            <w:pPr>
              <w:numPr>
                <w:ilvl w:val="0"/>
                <w:numId w:val="27"/>
              </w:numPr>
              <w:adjustRightInd w:val="0"/>
              <w:jc w:val="both"/>
              <w:rPr>
                <w:lang w:val="it-IT"/>
              </w:rPr>
            </w:pPr>
            <w:r w:rsidRPr="0081749C">
              <w:rPr>
                <w:lang w:val="it-IT"/>
              </w:rPr>
              <w:t>ЗОСИМ, Л.С., БАТЫР, Л.М., ЕЛЕНЧУК, Д.И. Содержание железа, хрома и меди во фракциях, полученных из биомассы спирулины. ІІ Международная научно-практическая Интернет конференция «Современные проблемы агроэкологии», Николаев, 1 ноября, 2016, 89.</w:t>
            </w:r>
          </w:p>
          <w:p w:rsidR="00527EEE" w:rsidRPr="0081749C" w:rsidRDefault="00527EEE" w:rsidP="00CE2C48">
            <w:pPr>
              <w:numPr>
                <w:ilvl w:val="0"/>
                <w:numId w:val="21"/>
              </w:numPr>
              <w:ind w:left="720"/>
              <w:jc w:val="both"/>
              <w:rPr>
                <w:b/>
                <w:lang w:val="ro-MO"/>
              </w:rPr>
            </w:pPr>
            <w:r w:rsidRPr="0081749C">
              <w:rPr>
                <w:b/>
                <w:lang w:val="ro-MO"/>
              </w:rPr>
              <w:t>Teze ale comunicărilor la congrese, conferinţe, simpozioane, în culegeri naţionale</w:t>
            </w:r>
          </w:p>
          <w:p w:rsidR="00527EEE" w:rsidRPr="0081749C" w:rsidRDefault="00527EEE" w:rsidP="00CE2C48">
            <w:pPr>
              <w:numPr>
                <w:ilvl w:val="0"/>
                <w:numId w:val="28"/>
              </w:numPr>
              <w:adjustRightInd w:val="0"/>
              <w:jc w:val="both"/>
              <w:rPr>
                <w:lang w:val="it-IT"/>
              </w:rPr>
            </w:pPr>
            <w:r w:rsidRPr="0081749C">
              <w:rPr>
                <w:lang w:val="it-IT"/>
              </w:rPr>
              <w:t>BATIR, L., SLANINA, V. Microorganisms with a high antifungal activity after conservation. Simpozionul ştiinţific naţional cu participare internaţională “Biotehnologii avansate – realizări şi perspective”, ed. IV-a. Chişinău, 3-4 octombrie, 2016, p. 20. (raport)</w:t>
            </w:r>
          </w:p>
          <w:p w:rsidR="00527EEE" w:rsidRPr="0081749C" w:rsidRDefault="00527EEE" w:rsidP="00CE2C48">
            <w:pPr>
              <w:numPr>
                <w:ilvl w:val="0"/>
                <w:numId w:val="28"/>
              </w:numPr>
              <w:adjustRightInd w:val="0"/>
              <w:jc w:val="both"/>
              <w:rPr>
                <w:lang w:val="it-IT"/>
              </w:rPr>
            </w:pPr>
            <w:r w:rsidRPr="0081749C">
              <w:rPr>
                <w:lang w:val="it-IT"/>
              </w:rPr>
              <w:t>BÎRSA, M.; BEREZIUC, Y.; VASILICIUC, A.; MANCIU, A. Perspectiva utilizării substanţelor biologic active din streptomicete. Materialele Conferinţei Ştiinţifice a Doctoranzilor „TENDINŢE CONTEMPORANE ALE DEZVOLTĂRII ŞTIINŢEI: VIZIUNI ALE TINERILOR CERCETĂTORI”. Chişinău, Republica Moldova, 25 mai 2016, 132-135.(Raport)</w:t>
            </w:r>
          </w:p>
          <w:p w:rsidR="00527EEE" w:rsidRPr="0081749C" w:rsidRDefault="00527EEE" w:rsidP="00CE2C48">
            <w:pPr>
              <w:numPr>
                <w:ilvl w:val="0"/>
                <w:numId w:val="28"/>
              </w:numPr>
              <w:adjustRightInd w:val="0"/>
              <w:jc w:val="both"/>
              <w:rPr>
                <w:lang w:val="it-IT"/>
              </w:rPr>
            </w:pPr>
            <w:r w:rsidRPr="0081749C">
              <w:rPr>
                <w:lang w:val="it-IT"/>
              </w:rPr>
              <w:t>BOTNARU, I. Impactul nanoparticulelor de Fe asupra activităţii microbiene în sol contaminat cu diferiţi poluanţi organici persistenţi. Viitorul ne aparţine. Culegere de teze a Conferinţei Ştiinţifice Internaţionale a Studenţilor şi Masteranzilor, ediţia a VI-a, 2016. Chişinău, 17.</w:t>
            </w:r>
          </w:p>
          <w:p w:rsidR="00527EEE" w:rsidRPr="0081749C" w:rsidRDefault="00527EEE" w:rsidP="00CE2C48">
            <w:pPr>
              <w:numPr>
                <w:ilvl w:val="0"/>
                <w:numId w:val="28"/>
              </w:numPr>
              <w:adjustRightInd w:val="0"/>
              <w:jc w:val="both"/>
              <w:rPr>
                <w:lang w:val="it-IT"/>
              </w:rPr>
            </w:pPr>
            <w:r w:rsidRPr="0081749C">
              <w:rPr>
                <w:lang w:val="it-IT"/>
              </w:rPr>
              <w:t>SÎRBU, T.; BÎRIŢA, C. Acţiunea trifluralinului asupra micromicetelor. Al IV-lea Simpozion naţional cu participare internaţională „Biotehnologii avansate – realizări şi perspective”. Chişinău 2016, p. 48. ISBN 978-9975-56-371-0.</w:t>
            </w:r>
          </w:p>
          <w:p w:rsidR="00527EEE" w:rsidRPr="0081749C" w:rsidRDefault="00527EEE" w:rsidP="00CE2C48">
            <w:pPr>
              <w:numPr>
                <w:ilvl w:val="0"/>
                <w:numId w:val="28"/>
              </w:numPr>
              <w:adjustRightInd w:val="0"/>
              <w:jc w:val="both"/>
              <w:rPr>
                <w:lang w:val="it-IT"/>
              </w:rPr>
            </w:pPr>
            <w:r w:rsidRPr="0081749C">
              <w:rPr>
                <w:lang w:val="it-IT"/>
              </w:rPr>
              <w:t>SÎRBU, T.; ZOP, A.; GUŢUL, T. Creşterea şi dezvoltarea micromicetelor în prezenţa trifluralinului şi a nanoparticulelor de Fe</w:t>
            </w:r>
            <w:r w:rsidRPr="0081749C">
              <w:rPr>
                <w:vertAlign w:val="subscript"/>
                <w:lang w:val="it-IT"/>
              </w:rPr>
              <w:t>3</w:t>
            </w:r>
            <w:r w:rsidRPr="0081749C">
              <w:rPr>
                <w:lang w:val="it-IT"/>
              </w:rPr>
              <w:t>O</w:t>
            </w:r>
            <w:r w:rsidRPr="0081749C">
              <w:rPr>
                <w:vertAlign w:val="subscript"/>
                <w:lang w:val="it-IT"/>
              </w:rPr>
              <w:t>4</w:t>
            </w:r>
            <w:r w:rsidRPr="0081749C">
              <w:rPr>
                <w:lang w:val="it-IT"/>
              </w:rPr>
              <w:t>. Al IV-lea Simpozion naţional cu participare internaţională „Biotehnologii avansate – realizări şi perspective”. Chişinău 2016, p. 47. ISBN 978-9975-56-371-0.</w:t>
            </w:r>
          </w:p>
          <w:p w:rsidR="00527EEE" w:rsidRPr="0081749C" w:rsidRDefault="00527EEE" w:rsidP="00CE2C48">
            <w:pPr>
              <w:numPr>
                <w:ilvl w:val="0"/>
                <w:numId w:val="28"/>
              </w:numPr>
              <w:adjustRightInd w:val="0"/>
              <w:jc w:val="both"/>
              <w:rPr>
                <w:lang w:val="it-IT"/>
              </w:rPr>
            </w:pPr>
            <w:r w:rsidRPr="0081749C">
              <w:rPr>
                <w:lang w:val="it-IT"/>
              </w:rPr>
              <w:t xml:space="preserve">СЫРБУ, Т.; МАСЛОБРОД, С.; МИРГОРОД, Ю.; БОРЩ, Н.; БОРОДИНА, В.; АГЕЕВА, Л. Влияние водных дисперсий с наночастицами серебра, меди и висмута на жизнеспособность гриба </w:t>
            </w:r>
            <w:r w:rsidRPr="0081749C">
              <w:rPr>
                <w:i/>
                <w:lang w:val="it-IT"/>
              </w:rPr>
              <w:t>Penicillium funiculosum</w:t>
            </w:r>
            <w:r w:rsidRPr="0081749C">
              <w:rPr>
                <w:lang w:val="it-IT"/>
              </w:rPr>
              <w:t>, продуцента каталазы. Al IV-lea Simpozion naţional cu participare internaţională „Biotehnologii avansate – realizări şi perspective”. Chişinău 2016, p. 49. ISBN 978-9975-56-371-0.</w:t>
            </w:r>
          </w:p>
          <w:p w:rsidR="00527EEE" w:rsidRPr="0081749C" w:rsidRDefault="00527EEE" w:rsidP="00CE2C48">
            <w:pPr>
              <w:numPr>
                <w:ilvl w:val="0"/>
                <w:numId w:val="28"/>
              </w:numPr>
              <w:adjustRightInd w:val="0"/>
              <w:jc w:val="both"/>
              <w:rPr>
                <w:lang w:val="it-IT"/>
              </w:rPr>
            </w:pPr>
            <w:r w:rsidRPr="0081749C">
              <w:rPr>
                <w:lang w:val="it-IT"/>
              </w:rPr>
              <w:t>СЫРБУ, Т.; МАСЛОБРОД, С.; ШИБАЕВ, АЛ.; ГРОЙСМАН, И.; СИДОРЕНКО, А. Влияние слабого магнитного поля на непатогенные микроорганизмы. Al IV-lea Simpozion naţional cu participare internaţională „Biotehnologii avansate – realizări şi perspective”. Chişinău 2016, p. 46. ISBN 978-9975-56-371-0.</w:t>
            </w:r>
          </w:p>
          <w:p w:rsidR="00527EEE" w:rsidRPr="0081749C" w:rsidRDefault="00527EEE" w:rsidP="00CE2C48">
            <w:pPr>
              <w:numPr>
                <w:ilvl w:val="0"/>
                <w:numId w:val="21"/>
              </w:numPr>
              <w:ind w:left="720"/>
              <w:jc w:val="both"/>
              <w:rPr>
                <w:b/>
                <w:lang w:val="ro-MO"/>
              </w:rPr>
            </w:pPr>
            <w:r w:rsidRPr="0081749C">
              <w:rPr>
                <w:b/>
                <w:lang w:val="ro-MO"/>
              </w:rPr>
              <w:t>Brevete de invenţie</w:t>
            </w:r>
          </w:p>
          <w:p w:rsidR="00527EEE" w:rsidRPr="0081749C" w:rsidRDefault="00527EEE" w:rsidP="00CE2C48">
            <w:pPr>
              <w:numPr>
                <w:ilvl w:val="0"/>
                <w:numId w:val="29"/>
              </w:numPr>
              <w:adjustRightInd w:val="0"/>
              <w:jc w:val="both"/>
              <w:rPr>
                <w:lang w:val="it-IT"/>
              </w:rPr>
            </w:pPr>
            <w:r w:rsidRPr="0081749C">
              <w:rPr>
                <w:lang w:val="it-IT"/>
              </w:rPr>
              <w:t xml:space="preserve">BATÎR, L.; SLANINA, V.; SÎRBU, T.; CHISELIŢA, O. Procedeu de conservare a tulpinii </w:t>
            </w:r>
            <w:r w:rsidRPr="0081749C">
              <w:rPr>
                <w:i/>
                <w:lang w:val="it-IT"/>
              </w:rPr>
              <w:t>Pseudomonas aurantiaca</w:t>
            </w:r>
            <w:r w:rsidRPr="0081749C">
              <w:rPr>
                <w:lang w:val="it-IT"/>
              </w:rPr>
              <w:t xml:space="preserve"> cu activitate antifungică. Hotărâre de acordare a brevetului de invenţie de scurtă durată nr. 8410 din 2016.05.23. BOPI 07/2016, p. 33.</w:t>
            </w:r>
          </w:p>
          <w:p w:rsidR="00527EEE" w:rsidRPr="0081749C" w:rsidRDefault="00527EEE" w:rsidP="00CE2C48">
            <w:pPr>
              <w:numPr>
                <w:ilvl w:val="0"/>
                <w:numId w:val="29"/>
              </w:numPr>
              <w:adjustRightInd w:val="0"/>
              <w:jc w:val="both"/>
              <w:rPr>
                <w:lang w:val="it-IT"/>
              </w:rPr>
            </w:pPr>
            <w:r w:rsidRPr="0081749C">
              <w:rPr>
                <w:lang w:val="it-IT"/>
              </w:rPr>
              <w:t xml:space="preserve">BATÎR, L.; SLANINA, V.; SÎRBU, T. Procedeu de conservare a tulpinii </w:t>
            </w:r>
            <w:r w:rsidRPr="0081749C">
              <w:rPr>
                <w:i/>
                <w:lang w:val="it-IT"/>
              </w:rPr>
              <w:t>Bacillus cereus</w:t>
            </w:r>
            <w:r w:rsidRPr="0081749C">
              <w:rPr>
                <w:lang w:val="it-IT"/>
              </w:rPr>
              <w:t xml:space="preserve"> var. </w:t>
            </w:r>
            <w:r w:rsidRPr="0081749C">
              <w:rPr>
                <w:i/>
                <w:lang w:val="it-IT"/>
              </w:rPr>
              <w:t>fluorescens</w:t>
            </w:r>
            <w:r w:rsidRPr="0081749C">
              <w:rPr>
                <w:lang w:val="it-IT"/>
              </w:rPr>
              <w:t xml:space="preserve"> cu activitate antifungică. Hotărâre de acordare a brevetului de invenţie de scurtă durată nr. 8441 din 2016.07.19. BOPI 09/2016, p. 26.</w:t>
            </w:r>
          </w:p>
          <w:p w:rsidR="00527EEE" w:rsidRPr="0081749C" w:rsidRDefault="00527EEE" w:rsidP="00CE2C48">
            <w:pPr>
              <w:numPr>
                <w:ilvl w:val="0"/>
                <w:numId w:val="29"/>
              </w:numPr>
              <w:adjustRightInd w:val="0"/>
              <w:jc w:val="both"/>
              <w:rPr>
                <w:lang w:val="it-IT"/>
              </w:rPr>
            </w:pPr>
            <w:r w:rsidRPr="0081749C">
              <w:rPr>
                <w:lang w:val="it-IT"/>
              </w:rPr>
              <w:t xml:space="preserve">BATÎR, L.; SLANINA, V.; SÎRBU, T. Procedeu de conservare a tulpinii </w:t>
            </w:r>
            <w:r w:rsidRPr="0081749C">
              <w:rPr>
                <w:i/>
                <w:lang w:val="it-IT"/>
              </w:rPr>
              <w:t>Pseudomonas aureofaciens</w:t>
            </w:r>
            <w:r w:rsidRPr="0081749C">
              <w:rPr>
                <w:lang w:val="it-IT"/>
              </w:rPr>
              <w:t xml:space="preserve"> cu activitate antifungică. Hotărâre de acordare a brevetului de invenţie de scurtă durată nr. 8442 din 2016.07.19. BOPI 09/2016, p. 26.</w:t>
            </w:r>
          </w:p>
          <w:p w:rsidR="00527EEE" w:rsidRPr="0081749C" w:rsidRDefault="00527EEE" w:rsidP="00CE2C48">
            <w:pPr>
              <w:numPr>
                <w:ilvl w:val="0"/>
                <w:numId w:val="21"/>
              </w:numPr>
              <w:ind w:left="720"/>
              <w:jc w:val="both"/>
              <w:rPr>
                <w:b/>
                <w:lang w:val="ro-MO"/>
              </w:rPr>
            </w:pPr>
            <w:r w:rsidRPr="0081749C">
              <w:rPr>
                <w:b/>
                <w:lang w:val="ro-MO"/>
              </w:rPr>
              <w:t>Cerere de brevet de invenţie</w:t>
            </w:r>
          </w:p>
          <w:p w:rsidR="00527EEE" w:rsidRPr="0081749C" w:rsidRDefault="00527EEE" w:rsidP="00CE2C48">
            <w:pPr>
              <w:numPr>
                <w:ilvl w:val="0"/>
                <w:numId w:val="30"/>
              </w:numPr>
              <w:adjustRightInd w:val="0"/>
              <w:jc w:val="both"/>
              <w:rPr>
                <w:lang w:val="it-IT"/>
              </w:rPr>
            </w:pPr>
            <w:r w:rsidRPr="0081749C">
              <w:rPr>
                <w:lang w:val="it-IT"/>
              </w:rPr>
              <w:t xml:space="preserve">BÎRSA, M.; BURŢEVA, S.; CHISELIŢA, O.; RUDIC V. Mediu de protecţie pentru </w:t>
            </w:r>
            <w:r w:rsidRPr="0081749C">
              <w:rPr>
                <w:lang w:val="it-IT"/>
              </w:rPr>
              <w:lastRenderedPageBreak/>
              <w:t xml:space="preserve">liofilizarea şi păstrarea îndelungată a tulpinii </w:t>
            </w:r>
            <w:r w:rsidRPr="0081749C">
              <w:rPr>
                <w:i/>
                <w:lang w:val="it-IT"/>
              </w:rPr>
              <w:t>Streptomyces canosus</w:t>
            </w:r>
            <w:r w:rsidRPr="0081749C">
              <w:rPr>
                <w:lang w:val="it-IT"/>
              </w:rPr>
              <w:t xml:space="preserve"> CNMN-Ac-02. Cerere de brevet de invenţie nr. de depozit: a 2016 0085, data de depozit:2016.07.15.</w:t>
            </w:r>
          </w:p>
          <w:p w:rsidR="00527EEE" w:rsidRPr="0081749C" w:rsidRDefault="00527EEE" w:rsidP="00CE2C48">
            <w:pPr>
              <w:numPr>
                <w:ilvl w:val="0"/>
                <w:numId w:val="30"/>
              </w:numPr>
              <w:adjustRightInd w:val="0"/>
              <w:jc w:val="both"/>
              <w:rPr>
                <w:lang w:val="it-IT"/>
              </w:rPr>
            </w:pPr>
            <w:r w:rsidRPr="0081749C">
              <w:rPr>
                <w:lang w:val="it-IT"/>
              </w:rPr>
              <w:t xml:space="preserve">BURŢEVA, S.; CHISELIŢA, O.; BÎRSA, M.; VASILICIUC, A.; RUDIC, V. Mediu de protecţie pentru conservarea tulpinii </w:t>
            </w:r>
            <w:r w:rsidRPr="0081749C">
              <w:rPr>
                <w:i/>
                <w:lang w:val="it-IT"/>
              </w:rPr>
              <w:t>Streptomyces massasporeus</w:t>
            </w:r>
            <w:r w:rsidRPr="0081749C">
              <w:rPr>
                <w:lang w:val="it-IT"/>
              </w:rPr>
              <w:t xml:space="preserve"> CNMN-Ac-06. Cerere de brevet de invenţie nr. de depozit: a 2016 0083, data de depozit:2016.07.15.</w:t>
            </w:r>
          </w:p>
          <w:p w:rsidR="00527EEE" w:rsidRPr="0081749C" w:rsidRDefault="00527EEE" w:rsidP="00CE2C48">
            <w:pPr>
              <w:numPr>
                <w:ilvl w:val="0"/>
                <w:numId w:val="30"/>
              </w:numPr>
              <w:adjustRightInd w:val="0"/>
              <w:jc w:val="both"/>
              <w:rPr>
                <w:lang w:val="it-IT"/>
              </w:rPr>
            </w:pPr>
            <w:r w:rsidRPr="0081749C">
              <w:rPr>
                <w:lang w:val="it-IT"/>
              </w:rPr>
              <w:t xml:space="preserve">CHISELIŢA, O.; BÎRSA, M.; BURŢEVA, S.; VASILICIUC, A.; RUDIC V.; BULIMAGA, V. Mediu de protecţie pentru conservarea tulpinii </w:t>
            </w:r>
            <w:r w:rsidRPr="0081749C">
              <w:rPr>
                <w:i/>
                <w:lang w:val="it-IT"/>
              </w:rPr>
              <w:t>Streptomyces massasporeus</w:t>
            </w:r>
            <w:r w:rsidRPr="0081749C">
              <w:rPr>
                <w:lang w:val="it-IT"/>
              </w:rPr>
              <w:t xml:space="preserve"> CNMN-Ac-06. Cerere de brevet de invenţie nr. de depozit: a 2016 0084, data de depozit:2016.07.15.</w:t>
            </w:r>
          </w:p>
          <w:p w:rsidR="00527EEE" w:rsidRPr="0081749C" w:rsidRDefault="00527EEE" w:rsidP="00CE2C48">
            <w:pPr>
              <w:numPr>
                <w:ilvl w:val="0"/>
                <w:numId w:val="30"/>
              </w:numPr>
              <w:adjustRightInd w:val="0"/>
              <w:jc w:val="both"/>
              <w:rPr>
                <w:lang w:val="it-IT"/>
              </w:rPr>
            </w:pPr>
            <w:r w:rsidRPr="0081749C">
              <w:rPr>
                <w:lang w:val="it-IT"/>
              </w:rPr>
              <w:t xml:space="preserve">CHISELIŢA, O.; BURŢEVA, S.; BÎRSA, M.; RUDIC, V.; BULIMAGA, V. Mediu de protecţie pentru liofilizarea şi păstrarea îndelungată a tulpinii </w:t>
            </w:r>
            <w:r w:rsidRPr="0081749C">
              <w:rPr>
                <w:i/>
                <w:lang w:val="it-IT"/>
              </w:rPr>
              <w:t>Streptomyces canosus</w:t>
            </w:r>
            <w:r w:rsidRPr="0081749C">
              <w:rPr>
                <w:lang w:val="it-IT"/>
              </w:rPr>
              <w:t xml:space="preserve"> CNMN-Ac-02. Cerere de brevet de invenţie nr. de depozit: a 2016 0086, data de depozit:2016.07.15.</w:t>
            </w:r>
          </w:p>
          <w:p w:rsidR="00527EEE" w:rsidRPr="0081749C" w:rsidRDefault="00527EEE" w:rsidP="00CE2C48">
            <w:pPr>
              <w:numPr>
                <w:ilvl w:val="0"/>
                <w:numId w:val="30"/>
              </w:numPr>
              <w:adjustRightInd w:val="0"/>
              <w:jc w:val="both"/>
              <w:rPr>
                <w:lang w:val="it-IT"/>
              </w:rPr>
            </w:pPr>
            <w:r w:rsidRPr="0081749C">
              <w:rPr>
                <w:lang w:val="it-IT"/>
              </w:rPr>
              <w:t xml:space="preserve">DARII, G.; HAREA, V.; CIBOTARU, E.; BRADU, N.; DJENJERA, I.; RUDIC, V.; CHISELIŢA, O.; CHIRIAC, T.; DJUR, S. Mediu de protecţie pentru crioconservarea materialului seminal de berbeci. Cerere de brevet de invenţie nr. </w:t>
            </w:r>
            <w:r w:rsidR="009E3623">
              <w:rPr>
                <w:lang w:val="it-IT"/>
              </w:rPr>
              <w:t>A2016 0126</w:t>
            </w:r>
            <w:r w:rsidRPr="0081749C">
              <w:rPr>
                <w:lang w:val="it-IT"/>
              </w:rPr>
              <w:t>, data de depozit:2016.11.21.</w:t>
            </w:r>
          </w:p>
          <w:p w:rsidR="00527EEE" w:rsidRPr="0081749C" w:rsidRDefault="00527EEE" w:rsidP="00CE2C48">
            <w:pPr>
              <w:numPr>
                <w:ilvl w:val="0"/>
                <w:numId w:val="21"/>
              </w:numPr>
              <w:ind w:left="720"/>
              <w:jc w:val="both"/>
              <w:rPr>
                <w:b/>
                <w:lang w:val="ro-MO"/>
              </w:rPr>
            </w:pPr>
            <w:r w:rsidRPr="0081749C">
              <w:rPr>
                <w:b/>
                <w:lang w:val="ro-MO"/>
              </w:rPr>
              <w:t>Participări la expoziţii</w:t>
            </w:r>
          </w:p>
          <w:p w:rsidR="00527EEE" w:rsidRPr="0081749C" w:rsidRDefault="00527EEE" w:rsidP="00CE2C48">
            <w:pPr>
              <w:numPr>
                <w:ilvl w:val="0"/>
                <w:numId w:val="31"/>
              </w:numPr>
              <w:adjustRightInd w:val="0"/>
              <w:jc w:val="both"/>
              <w:rPr>
                <w:lang w:val="it-IT"/>
              </w:rPr>
            </w:pPr>
            <w:r w:rsidRPr="0081749C">
              <w:rPr>
                <w:lang w:val="it-IT"/>
              </w:rPr>
              <w:t xml:space="preserve">USATÎI, A.; CHISELITA, N.; CHISELITA, O. Technology of β-glucans products obtaining from </w:t>
            </w:r>
            <w:r w:rsidRPr="0081749C">
              <w:rPr>
                <w:i/>
                <w:lang w:val="it-IT"/>
              </w:rPr>
              <w:t xml:space="preserve">Saccharomyces </w:t>
            </w:r>
            <w:r w:rsidRPr="0081749C">
              <w:rPr>
                <w:lang w:val="it-IT"/>
              </w:rPr>
              <w:t>yeast. EUROINVENT European Exhibition of Creativity and Innovation Iasi, Romania, 21 May, 2016, p. 193 (Medalia de argint).</w:t>
            </w:r>
          </w:p>
          <w:p w:rsidR="00527EEE" w:rsidRPr="0081749C" w:rsidRDefault="00527EEE" w:rsidP="00CE2C48">
            <w:pPr>
              <w:numPr>
                <w:ilvl w:val="0"/>
                <w:numId w:val="31"/>
              </w:numPr>
              <w:adjustRightInd w:val="0"/>
              <w:jc w:val="both"/>
              <w:rPr>
                <w:lang w:val="it-IT"/>
              </w:rPr>
            </w:pPr>
            <w:r w:rsidRPr="0081749C">
              <w:rPr>
                <w:lang w:val="it-IT"/>
              </w:rPr>
              <w:t xml:space="preserve">USATÎI, A.; CHISELITA, N.; CHISELITA, O. Technology of β-glucans products obtaining from </w:t>
            </w:r>
            <w:r w:rsidRPr="0081749C">
              <w:rPr>
                <w:i/>
                <w:lang w:val="it-IT"/>
              </w:rPr>
              <w:t xml:space="preserve">Saccharomyces </w:t>
            </w:r>
            <w:r w:rsidRPr="0081749C">
              <w:rPr>
                <w:lang w:val="it-IT"/>
              </w:rPr>
              <w:t>yeast. Salonul internaţional al cercetării, inovării şi inventicii PROINVENT, ediţia a XIV-a, 23-25 martie 2016, Cluj-Napoca, România, p. 54. (Diplomă de excelenţă, Medalia de aur).</w:t>
            </w:r>
          </w:p>
          <w:p w:rsidR="00527EEE" w:rsidRPr="0081749C" w:rsidRDefault="00527EEE" w:rsidP="00CE2C48">
            <w:pPr>
              <w:numPr>
                <w:ilvl w:val="0"/>
                <w:numId w:val="31"/>
              </w:numPr>
              <w:adjustRightInd w:val="0"/>
              <w:jc w:val="both"/>
              <w:rPr>
                <w:b/>
                <w:lang w:val="en-US"/>
              </w:rPr>
            </w:pPr>
            <w:r w:rsidRPr="0081749C">
              <w:rPr>
                <w:lang w:val="it-IT"/>
              </w:rPr>
              <w:t xml:space="preserve">USATÎI, A.; CHISELITA, N.; CHISELITA, O. Technology of β-glucans products obtaining from </w:t>
            </w:r>
            <w:r w:rsidRPr="0081749C">
              <w:rPr>
                <w:i/>
                <w:lang w:val="it-IT"/>
              </w:rPr>
              <w:t xml:space="preserve">Saccharomyces </w:t>
            </w:r>
            <w:r w:rsidRPr="0081749C">
              <w:rPr>
                <w:lang w:val="it-IT"/>
              </w:rPr>
              <w:t xml:space="preserve">yeast. The 20th international salon of research, innovation and technological transfer “Inventica </w:t>
            </w:r>
            <w:smartTag w:uri="urn:schemas-microsoft-com:office:smarttags" w:element="metricconverter">
              <w:smartTagPr>
                <w:attr w:name="ProductID" w:val="2016”"/>
              </w:smartTagPr>
              <w:r w:rsidRPr="0081749C">
                <w:rPr>
                  <w:lang w:val="it-IT"/>
                </w:rPr>
                <w:t>2016”</w:t>
              </w:r>
            </w:smartTag>
            <w:r w:rsidRPr="0081749C">
              <w:rPr>
                <w:lang w:val="it-IT"/>
              </w:rPr>
              <w:t xml:space="preserve"> Iaşi – România, 29th June – 1st July 2016, Iaşi, Romania, p. 200.</w:t>
            </w:r>
          </w:p>
        </w:tc>
      </w:tr>
      <w:tr w:rsidR="00527EEE" w:rsidRPr="00637B48" w:rsidTr="0076536E">
        <w:tc>
          <w:tcPr>
            <w:tcW w:w="9639" w:type="dxa"/>
          </w:tcPr>
          <w:p w:rsidR="00527EEE" w:rsidRPr="0081749C" w:rsidRDefault="00527EEE" w:rsidP="00CE2C48">
            <w:pPr>
              <w:numPr>
                <w:ilvl w:val="0"/>
                <w:numId w:val="19"/>
              </w:numPr>
              <w:ind w:left="720"/>
              <w:jc w:val="both"/>
              <w:rPr>
                <w:b/>
                <w:lang w:val="ro-RO"/>
              </w:rPr>
            </w:pPr>
          </w:p>
        </w:tc>
      </w:tr>
    </w:tbl>
    <w:p w:rsidR="00527EEE" w:rsidRPr="0081749C" w:rsidRDefault="00527EEE" w:rsidP="00A005B4">
      <w:pPr>
        <w:ind w:left="641"/>
        <w:rPr>
          <w:bCs/>
          <w:lang w:val="ro-MO"/>
        </w:rPr>
      </w:pPr>
    </w:p>
    <w:p w:rsidR="00527EEE" w:rsidRPr="0081749C" w:rsidRDefault="00527EEE" w:rsidP="00CE2C48">
      <w:pPr>
        <w:numPr>
          <w:ilvl w:val="0"/>
          <w:numId w:val="63"/>
        </w:numPr>
        <w:ind w:left="641" w:hanging="499"/>
        <w:rPr>
          <w:bCs/>
          <w:lang w:val="ro-MO"/>
        </w:rPr>
      </w:pPr>
      <w:r w:rsidRPr="0081749C">
        <w:rPr>
          <w:lang w:val="ro-MO"/>
        </w:rPr>
        <w:t xml:space="preserve">Relevanţa rezultatelor </w:t>
      </w:r>
      <w:r w:rsidRPr="009E3623">
        <w:rPr>
          <w:lang w:val="ro-MO"/>
        </w:rPr>
        <w:t>ştiinţifice teoretice / aplicative</w:t>
      </w:r>
      <w:r w:rsidRPr="0081749C">
        <w:rPr>
          <w:lang w:val="ro-MO"/>
        </w:rPr>
        <w:t xml:space="preserve"> obţinute (pînă la 200 de cuvinte), 2016</w:t>
      </w:r>
      <w:r w:rsidRPr="0081749C">
        <w:rPr>
          <w:bCs/>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637B48" w:rsidTr="0076536E">
        <w:tc>
          <w:tcPr>
            <w:tcW w:w="9638" w:type="dxa"/>
          </w:tcPr>
          <w:p w:rsidR="00527EEE" w:rsidRPr="0081749C" w:rsidRDefault="00527EEE" w:rsidP="0076536E">
            <w:pPr>
              <w:rPr>
                <w:bCs/>
                <w:i/>
                <w:color w:val="000000"/>
                <w:lang w:val="ro-MO"/>
              </w:rPr>
            </w:pPr>
          </w:p>
        </w:tc>
      </w:tr>
      <w:tr w:rsidR="00527EEE" w:rsidRPr="00637B48" w:rsidTr="0076536E">
        <w:tc>
          <w:tcPr>
            <w:tcW w:w="9638" w:type="dxa"/>
          </w:tcPr>
          <w:p w:rsidR="00527EEE" w:rsidRPr="0081749C" w:rsidRDefault="00527EEE" w:rsidP="0076536E">
            <w:pPr>
              <w:jc w:val="both"/>
              <w:rPr>
                <w:color w:val="000000"/>
                <w:lang w:val="ro-RO"/>
              </w:rPr>
            </w:pPr>
            <w:r w:rsidRPr="0081749C">
              <w:rPr>
                <w:color w:val="000000"/>
                <w:lang w:val="ro-MO"/>
              </w:rPr>
              <w:t>Pentru prima dată a</w:t>
            </w:r>
            <w:r w:rsidRPr="0081749C">
              <w:rPr>
                <w:color w:val="000000"/>
                <w:lang w:val="ro-RO"/>
              </w:rPr>
              <w:t xml:space="preserve"> fost demonstrată capacitatea nanoparticulelor în baza fierului de a stimula semnificativ dezvoltarea plantelor cu potențial fitoremediator și de a asigura interacțiunea lor pozitivă cu bacteriile din genul </w:t>
            </w:r>
            <w:r w:rsidRPr="0081749C">
              <w:rPr>
                <w:i/>
                <w:color w:val="000000"/>
                <w:lang w:val="ro-RO"/>
              </w:rPr>
              <w:t>Rhizobium</w:t>
            </w:r>
            <w:r w:rsidRPr="0081749C">
              <w:rPr>
                <w:color w:val="000000"/>
                <w:lang w:val="ro-RO"/>
              </w:rPr>
              <w:t>, în condițiile solului poluat cu poluanți organici persistenți (POPs). A fost verificată și confirmată capacitatea nanoparticulelor în baza fierului  de a spori rezistența microorganismelor față de acțiunea toxică a POPs în sol și în mediul nutritiv. A fost stabilit că acțiunea nanoparticulelor asupra microorganismelor depinde de componența chimică, dimensiunea și concentrația nanoparticulelor în mediul nutritiv sau în sol, de specificul și modul de cultivare a microorganismelor pe medii nutritive, de proprietățile solului. A fost demonstrat că i</w:t>
            </w:r>
            <w:r w:rsidRPr="0081749C">
              <w:rPr>
                <w:lang w:val="ro-RO"/>
              </w:rPr>
              <w:t>ntroducerea nanoparticulelor în baza fierului în sol poate afecta activitatea microbiană generală în sol atât în mod negativ cât și în cel pozitiv, și poate cauza mineralizarea sporită a substanțelor organice în sol. A fost stabilit că orice aplicare a nanoparticulelor în baza fierului în solurile RM poate fi acceptabilă numai după stabilirea dozelor ecologic inofensive pentru fiecare caz în parte.</w:t>
            </w:r>
          </w:p>
        </w:tc>
      </w:tr>
    </w:tbl>
    <w:p w:rsidR="00527EEE" w:rsidRPr="0081749C" w:rsidRDefault="00527EEE" w:rsidP="00A005B4">
      <w:pPr>
        <w:pStyle w:val="5"/>
        <w:jc w:val="right"/>
        <w:rPr>
          <w:b w:val="0"/>
          <w:bCs w:val="0"/>
          <w:i/>
          <w:iCs/>
          <w:sz w:val="24"/>
          <w:szCs w:val="24"/>
        </w:rPr>
      </w:pPr>
    </w:p>
    <w:p w:rsidR="00527EEE" w:rsidRPr="005C6457" w:rsidRDefault="00527EEE" w:rsidP="00CE2C48">
      <w:pPr>
        <w:numPr>
          <w:ilvl w:val="0"/>
          <w:numId w:val="63"/>
        </w:numPr>
        <w:rPr>
          <w:bCs/>
          <w:lang w:val="ro-RO"/>
        </w:rPr>
      </w:pPr>
      <w:r w:rsidRPr="005C6457">
        <w:rPr>
          <w:lang w:val="ro-RO"/>
        </w:rPr>
        <w:t xml:space="preserve">Rezumatul celor mai semnificative rezultate ştiinţifice </w:t>
      </w:r>
      <w:r w:rsidRPr="005C6457">
        <w:rPr>
          <w:lang w:val="ro-MO"/>
        </w:rPr>
        <w:t xml:space="preserve">teoretice / aplicative </w:t>
      </w:r>
      <w:r w:rsidRPr="005C6457">
        <w:rPr>
          <w:lang w:val="ro-RO"/>
        </w:rPr>
        <w:t>obţinute în cadrul proiectului în anul 2016 (pînă la 300 cuvinte)</w:t>
      </w:r>
    </w:p>
    <w:p w:rsidR="00527EEE" w:rsidRPr="0081749C" w:rsidRDefault="00527EEE" w:rsidP="00A005B4">
      <w:pPr>
        <w:ind w:left="180"/>
        <w:jc w:val="both"/>
        <w:rPr>
          <w:lang w:val="ro-RO"/>
        </w:rPr>
      </w:pPr>
      <w:r w:rsidRPr="0081749C">
        <w:rPr>
          <w:lang w:val="ro-RO"/>
        </w:rPr>
        <w:t xml:space="preserve">Au fost identificate 4 tulpini de micromicete, 2 tulpini de streptomicete și 1 tulpină de bacterii, care în prezența trifluralinei și nanoparticulelor cresc mai activ decât în mediul martor cu și fără </w:t>
      </w:r>
      <w:r w:rsidRPr="0081749C">
        <w:rPr>
          <w:lang w:val="ro-RO"/>
        </w:rPr>
        <w:lastRenderedPageBreak/>
        <w:t xml:space="preserve">trifluralină. Au fost identificate 2 tulpini de micromicete capabile să descompună trifluralina (confirmat prin diminuarea concentrației inițiale de trifluralină și apariția în mediu a unor compuși noi). </w:t>
      </w:r>
      <w:r w:rsidRPr="0081749C">
        <w:rPr>
          <w:lang w:val="ro-MO"/>
        </w:rPr>
        <w:t>A fost demonstrată</w:t>
      </w:r>
      <w:r w:rsidRPr="0081749C">
        <w:rPr>
          <w:lang w:val="ro-RO"/>
        </w:rPr>
        <w:t xml:space="preserve"> capacitatea nanoparticulelor de Fe</w:t>
      </w:r>
      <w:r w:rsidRPr="0081749C">
        <w:rPr>
          <w:vertAlign w:val="subscript"/>
          <w:lang w:val="ro-RO"/>
        </w:rPr>
        <w:t>3</w:t>
      </w:r>
      <w:r w:rsidRPr="0081749C">
        <w:rPr>
          <w:lang w:val="ro-RO"/>
        </w:rPr>
        <w:t>O</w:t>
      </w:r>
      <w:r w:rsidRPr="0081749C">
        <w:rPr>
          <w:vertAlign w:val="subscript"/>
          <w:lang w:val="ro-RO"/>
        </w:rPr>
        <w:t>4</w:t>
      </w:r>
      <w:r w:rsidRPr="0081749C">
        <w:rPr>
          <w:lang w:val="ro-RO"/>
        </w:rPr>
        <w:t xml:space="preserve">, în dependența de </w:t>
      </w:r>
      <w:r w:rsidRPr="0081749C">
        <w:rPr>
          <w:lang w:val="ro-MO"/>
        </w:rPr>
        <w:t>dimensiunea lor,</w:t>
      </w:r>
      <w:r w:rsidRPr="0081749C">
        <w:rPr>
          <w:lang w:val="ro-RO"/>
        </w:rPr>
        <w:t xml:space="preserve"> de a diminua efectul fitotoxic al solului poluat cu POPs (trifluralină, DDTs, etc.) timp îndelungat. A fost demonstrată capacitatea nanoparticulelor în baza fierului de a stimula semnificativ dezvoltarea plantelor cu potențial fitoremediator și de a asigura interacțiunea lor pozitivă cu bacteriile din genul </w:t>
      </w:r>
      <w:r w:rsidRPr="0081749C">
        <w:rPr>
          <w:i/>
          <w:lang w:val="ro-RO"/>
        </w:rPr>
        <w:t>Rhizobium</w:t>
      </w:r>
      <w:r w:rsidRPr="0081749C">
        <w:rPr>
          <w:lang w:val="ro-RO"/>
        </w:rPr>
        <w:t xml:space="preserve">, în condițiile solului poluat cu POPs (efectul pozitiv maximal a fost obținut în cazul adăugării în solul poluat a 25 mg/kg nanomagnetită și tratării semințelor de lucernă cu </w:t>
      </w:r>
      <w:r w:rsidRPr="0081749C">
        <w:rPr>
          <w:i/>
          <w:lang w:val="ro-RO"/>
        </w:rPr>
        <w:t>Rhizobium meliloti</w:t>
      </w:r>
      <w:r w:rsidRPr="0081749C">
        <w:rPr>
          <w:lang w:val="ro-RO"/>
        </w:rPr>
        <w:t xml:space="preserve"> 2/13, ceea ce a permis sporirea lungimii medii cu 40% și lungimii totale cu 66% față de martorul cu trifluralină). </w:t>
      </w:r>
      <w:r w:rsidRPr="0081749C">
        <w:rPr>
          <w:color w:val="000000"/>
          <w:lang w:val="ro-RO"/>
        </w:rPr>
        <w:t>A fost demonstrat că i</w:t>
      </w:r>
      <w:r w:rsidRPr="0081749C">
        <w:rPr>
          <w:lang w:val="ro-RO"/>
        </w:rPr>
        <w:t>ntroducerea nanoparticulelor în baza fierului în sol poate afecta activitatea microbiană generală în sol atât în mod negativ cât și în cel pozitiv, și poate cauza mineralizarea sporită a substanțelor organice în sol. A fost stabilit că orice aplicare a nanoparticulelor în baza fierului în solurile RM poate fi acceptabilă numai după stabilirea dozelor ecologic inofensive pentru fiecare caz în parte.</w:t>
      </w:r>
    </w:p>
    <w:p w:rsidR="00527EEE" w:rsidRPr="005C6457" w:rsidRDefault="00527EEE" w:rsidP="00CE2C48">
      <w:pPr>
        <w:numPr>
          <w:ilvl w:val="0"/>
          <w:numId w:val="63"/>
        </w:numPr>
        <w:rPr>
          <w:lang w:val="ro-MO"/>
        </w:rPr>
      </w:pPr>
      <w:r w:rsidRPr="005C6457">
        <w:rPr>
          <w:lang w:val="ro-MO"/>
        </w:rPr>
        <w:t>Beneficiarul (ministere, instituţii de stat sau private, întreprinderi, etc.)</w:t>
      </w:r>
    </w:p>
    <w:p w:rsidR="00527EEE" w:rsidRPr="0081749C" w:rsidRDefault="00527EEE" w:rsidP="00A005B4">
      <w:pPr>
        <w:ind w:left="180"/>
        <w:rPr>
          <w:lang w:val="ro-MO"/>
        </w:rPr>
      </w:pPr>
      <w:r w:rsidRPr="0081749C">
        <w:rPr>
          <w:lang w:val="ro-MO"/>
        </w:rPr>
        <w:t>Ministerul Agriculturii si Industriei Alimentare; Ministerul Mediului; Centrul Naţional Ştiinţifico-Practic de Medicină Preventivă;  Institutul de Inginerie Electronica şi Nanotehnologii "D. Ghiţu"; asociațiile a agricultorilor, gospodariile de fermieri şi cele ţărăneşti-individuale; orice instituții și gospodării care au nevoie de evaluarea și monitorizarea calității solului, ameliorarea lui ecologică, sanarea unor teritorii  fără excavarea solului contaminat.</w:t>
      </w:r>
    </w:p>
    <w:p w:rsidR="00527EEE" w:rsidRPr="0081749C" w:rsidRDefault="00527EEE" w:rsidP="00A005B4">
      <w:pPr>
        <w:ind w:left="180"/>
        <w:rPr>
          <w:color w:val="FF0000"/>
          <w:lang w:val="ro-MO"/>
        </w:rPr>
      </w:pPr>
    </w:p>
    <w:p w:rsidR="00527EEE" w:rsidRPr="0081749C" w:rsidRDefault="00527EEE" w:rsidP="00A005B4">
      <w:pPr>
        <w:rPr>
          <w:color w:val="FF0000"/>
          <w:lang w:val="ro-MO"/>
        </w:rPr>
      </w:pPr>
    </w:p>
    <w:p w:rsidR="00527EEE" w:rsidRPr="0081749C" w:rsidRDefault="00527EEE" w:rsidP="00A005B4">
      <w:pPr>
        <w:pStyle w:val="5"/>
        <w:rPr>
          <w:b w:val="0"/>
          <w:bCs w:val="0"/>
          <w:iCs/>
          <w:sz w:val="24"/>
          <w:szCs w:val="24"/>
        </w:rPr>
      </w:pPr>
    </w:p>
    <w:p w:rsidR="00527EEE" w:rsidRPr="0081749C" w:rsidRDefault="00527EEE" w:rsidP="00A005B4">
      <w:pPr>
        <w:pStyle w:val="5"/>
        <w:rPr>
          <w:b w:val="0"/>
          <w:bCs w:val="0"/>
          <w:iCs/>
          <w:sz w:val="24"/>
          <w:szCs w:val="24"/>
        </w:rPr>
      </w:pPr>
    </w:p>
    <w:p w:rsidR="00527EEE" w:rsidRPr="0081749C" w:rsidRDefault="00527EEE" w:rsidP="00A005B4">
      <w:pPr>
        <w:pStyle w:val="5"/>
        <w:rPr>
          <w:b w:val="0"/>
          <w:bCs w:val="0"/>
          <w:iCs/>
          <w:sz w:val="24"/>
          <w:szCs w:val="24"/>
        </w:rPr>
      </w:pPr>
    </w:p>
    <w:p w:rsidR="00527EEE" w:rsidRPr="0081749C" w:rsidRDefault="00527EEE" w:rsidP="00A005B4">
      <w:pPr>
        <w:pStyle w:val="5"/>
        <w:rPr>
          <w:b w:val="0"/>
          <w:bCs w:val="0"/>
          <w:iCs/>
          <w:sz w:val="24"/>
          <w:szCs w:val="24"/>
        </w:rPr>
      </w:pPr>
    </w:p>
    <w:p w:rsidR="00527EEE" w:rsidRPr="0081749C" w:rsidRDefault="00527EEE" w:rsidP="00A005B4">
      <w:pPr>
        <w:pStyle w:val="5"/>
        <w:rPr>
          <w:b w:val="0"/>
          <w:bCs w:val="0"/>
          <w:iCs/>
          <w:sz w:val="24"/>
          <w:szCs w:val="24"/>
        </w:rPr>
      </w:pPr>
    </w:p>
    <w:p w:rsidR="00527EEE" w:rsidRPr="0081749C" w:rsidRDefault="00527EEE" w:rsidP="00A005B4">
      <w:pPr>
        <w:pStyle w:val="5"/>
        <w:rPr>
          <w:b w:val="0"/>
          <w:bCs w:val="0"/>
          <w:iCs/>
          <w:sz w:val="24"/>
          <w:szCs w:val="24"/>
        </w:rPr>
      </w:pPr>
    </w:p>
    <w:p w:rsidR="00527EEE" w:rsidRPr="0081749C" w:rsidRDefault="00527EEE" w:rsidP="00A005B4">
      <w:pPr>
        <w:pStyle w:val="5"/>
        <w:rPr>
          <w:b w:val="0"/>
          <w:bCs w:val="0"/>
          <w:iCs/>
          <w:spacing w:val="0"/>
          <w:sz w:val="24"/>
          <w:szCs w:val="24"/>
        </w:rPr>
      </w:pPr>
      <w:r w:rsidRPr="0081749C">
        <w:rPr>
          <w:b w:val="0"/>
          <w:bCs w:val="0"/>
          <w:iCs/>
          <w:spacing w:val="0"/>
          <w:sz w:val="24"/>
          <w:szCs w:val="24"/>
        </w:rPr>
        <w:t>Conducătorul proiectului __</w:t>
      </w:r>
      <w:r w:rsidR="00313D89" w:rsidRPr="0081749C">
        <w:rPr>
          <w:bCs w:val="0"/>
          <w:iCs/>
          <w:spacing w:val="0"/>
          <w:sz w:val="24"/>
          <w:szCs w:val="24"/>
          <w:u w:val="single"/>
        </w:rPr>
        <w:t>Corcimaru Serghei, dr.</w:t>
      </w:r>
      <w:r w:rsidR="00313D89" w:rsidRPr="0081749C">
        <w:rPr>
          <w:bCs w:val="0"/>
          <w:iCs/>
          <w:spacing w:val="0"/>
          <w:sz w:val="24"/>
          <w:szCs w:val="24"/>
          <w:u w:val="single"/>
          <w:lang w:val="ro-RO"/>
        </w:rPr>
        <w:t>ș</w:t>
      </w:r>
      <w:r w:rsidR="00313D89" w:rsidRPr="0081749C">
        <w:rPr>
          <w:bCs w:val="0"/>
          <w:iCs/>
          <w:spacing w:val="0"/>
          <w:sz w:val="24"/>
          <w:szCs w:val="24"/>
          <w:u w:val="single"/>
        </w:rPr>
        <w:t>t.biol, conf.cercet</w:t>
      </w:r>
      <w:r w:rsidRPr="0081749C">
        <w:rPr>
          <w:b w:val="0"/>
          <w:bCs w:val="0"/>
          <w:iCs/>
          <w:spacing w:val="0"/>
          <w:sz w:val="24"/>
          <w:szCs w:val="24"/>
        </w:rPr>
        <w:t>, _________________</w:t>
      </w:r>
    </w:p>
    <w:p w:rsidR="00527EEE" w:rsidRPr="0081749C" w:rsidRDefault="00527EEE" w:rsidP="00A005B4">
      <w:pPr>
        <w:pStyle w:val="5"/>
        <w:ind w:left="3540" w:firstLine="708"/>
        <w:jc w:val="left"/>
        <w:rPr>
          <w:bCs w:val="0"/>
          <w:iCs/>
          <w:spacing w:val="0"/>
          <w:sz w:val="24"/>
          <w:szCs w:val="24"/>
          <w:vertAlign w:val="superscript"/>
        </w:rPr>
      </w:pPr>
      <w:r w:rsidRPr="0081749C">
        <w:rPr>
          <w:bCs w:val="0"/>
          <w:iCs/>
          <w:spacing w:val="0"/>
          <w:sz w:val="24"/>
          <w:szCs w:val="24"/>
          <w:vertAlign w:val="superscript"/>
        </w:rPr>
        <w:t xml:space="preserve">       </w:t>
      </w:r>
      <w:r w:rsidRPr="0081749C">
        <w:rPr>
          <w:bCs w:val="0"/>
          <w:iCs/>
          <w:spacing w:val="0"/>
          <w:sz w:val="24"/>
          <w:szCs w:val="24"/>
          <w:vertAlign w:val="superscript"/>
          <w:lang w:val="ro-RO"/>
        </w:rPr>
        <w:t xml:space="preserve">(nume, prenume, grad, titlu ştiinţific)             </w:t>
      </w:r>
      <w:r w:rsidRPr="0081749C">
        <w:rPr>
          <w:bCs w:val="0"/>
          <w:iCs/>
          <w:spacing w:val="0"/>
          <w:sz w:val="24"/>
          <w:szCs w:val="24"/>
          <w:vertAlign w:val="superscript"/>
        </w:rPr>
        <w:t>(semnătura)</w:t>
      </w:r>
    </w:p>
    <w:p w:rsidR="00527EEE" w:rsidRPr="0081749C" w:rsidRDefault="00527EEE" w:rsidP="00A005B4">
      <w:pPr>
        <w:pStyle w:val="5"/>
        <w:jc w:val="both"/>
        <w:rPr>
          <w:bCs w:val="0"/>
          <w:iCs/>
          <w:sz w:val="24"/>
          <w:szCs w:val="24"/>
          <w:vertAlign w:val="superscript"/>
        </w:rPr>
      </w:pPr>
    </w:p>
    <w:p w:rsidR="00527EEE" w:rsidRPr="0081749C" w:rsidRDefault="00527EEE" w:rsidP="00F6536A">
      <w:pPr>
        <w:rPr>
          <w:color w:val="FF0000"/>
          <w:lang w:val="ro-MO"/>
        </w:rPr>
      </w:pPr>
    </w:p>
    <w:p w:rsidR="00527EEE" w:rsidRPr="0081749C" w:rsidRDefault="00527EEE" w:rsidP="003F594D">
      <w:pPr>
        <w:jc w:val="center"/>
        <w:rPr>
          <w:b/>
          <w:lang w:val="ro-MO"/>
        </w:rPr>
      </w:pPr>
    </w:p>
    <w:p w:rsidR="0025020D" w:rsidRDefault="0025020D" w:rsidP="003F594D">
      <w:pPr>
        <w:jc w:val="center"/>
        <w:rPr>
          <w:b/>
          <w:sz w:val="22"/>
          <w:szCs w:val="22"/>
          <w:lang w:val="ro-MO"/>
        </w:rPr>
      </w:pPr>
    </w:p>
    <w:p w:rsidR="00527EEE" w:rsidRDefault="00527EEE"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81749C" w:rsidRDefault="0081749C" w:rsidP="003F594D">
      <w:pPr>
        <w:jc w:val="center"/>
        <w:rPr>
          <w:b/>
          <w:sz w:val="22"/>
          <w:szCs w:val="22"/>
          <w:lang w:val="ro-MO"/>
        </w:rPr>
      </w:pPr>
    </w:p>
    <w:p w:rsidR="00527EEE" w:rsidRDefault="00527EEE" w:rsidP="003F594D">
      <w:pPr>
        <w:jc w:val="center"/>
        <w:rPr>
          <w:b/>
          <w:sz w:val="22"/>
          <w:szCs w:val="22"/>
          <w:lang w:val="ro-MO"/>
        </w:rPr>
      </w:pPr>
    </w:p>
    <w:p w:rsidR="00504507" w:rsidRDefault="00504507" w:rsidP="003F594D">
      <w:pPr>
        <w:jc w:val="center"/>
        <w:rPr>
          <w:b/>
          <w:sz w:val="22"/>
          <w:szCs w:val="22"/>
          <w:lang w:val="ro-MO"/>
        </w:rPr>
      </w:pPr>
    </w:p>
    <w:p w:rsidR="00527EEE" w:rsidRPr="0081749C" w:rsidRDefault="00527EEE" w:rsidP="003F594D">
      <w:pPr>
        <w:jc w:val="center"/>
        <w:rPr>
          <w:b/>
          <w:lang w:val="ro-MO"/>
        </w:rPr>
      </w:pPr>
      <w:r w:rsidRPr="0081749C">
        <w:rPr>
          <w:b/>
          <w:lang w:val="ro-MO"/>
        </w:rPr>
        <w:lastRenderedPageBreak/>
        <w:t>Fişa proiectului de cercetări aplicative</w:t>
      </w:r>
    </w:p>
    <w:p w:rsidR="00527EEE" w:rsidRPr="0081749C" w:rsidRDefault="00527EEE" w:rsidP="003F594D">
      <w:pPr>
        <w:jc w:val="center"/>
        <w:rPr>
          <w:lang w:val="ro-MO"/>
        </w:rPr>
      </w:pPr>
    </w:p>
    <w:p w:rsidR="00527EEE" w:rsidRPr="0081749C" w:rsidRDefault="00527EEE" w:rsidP="00CE2C48">
      <w:pPr>
        <w:numPr>
          <w:ilvl w:val="0"/>
          <w:numId w:val="34"/>
        </w:numPr>
        <w:rPr>
          <w:bCs/>
          <w:lang w:val="ro-MO"/>
        </w:rPr>
      </w:pPr>
      <w:r w:rsidRPr="0081749C">
        <w:rPr>
          <w:bCs/>
          <w:lang w:val="ro-MO"/>
        </w:rPr>
        <w:t>Denumirea direcţiei strategice,</w:t>
      </w:r>
      <w:r w:rsidRPr="0081749C">
        <w:rPr>
          <w:lang w:val="ro-MO"/>
        </w:rPr>
        <w:t xml:space="preserve"> </w:t>
      </w:r>
      <w:r w:rsidRPr="0081749C">
        <w:rPr>
          <w:bCs/>
          <w:lang w:val="ro-MO"/>
        </w:rPr>
        <w:t xml:space="preserve">codul şi </w:t>
      </w:r>
      <w:r w:rsidRPr="0081749C">
        <w:rPr>
          <w:bCs/>
          <w:color w:val="000000"/>
          <w:lang w:val="ro-MO"/>
        </w:rPr>
        <w:t xml:space="preserve">denumirea </w:t>
      </w:r>
      <w:r w:rsidRPr="0081749C">
        <w:rPr>
          <w:color w:val="000000"/>
          <w:lang w:val="ro-MO"/>
        </w:rPr>
        <w:t>proiectului</w:t>
      </w:r>
      <w:r w:rsidRPr="0081749C">
        <w:rPr>
          <w:bCs/>
          <w:color w:val="0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527EEE" w:rsidRPr="00637B48" w:rsidTr="0025020D">
        <w:tc>
          <w:tcPr>
            <w:tcW w:w="9497"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
                <w:bCs/>
                <w:lang w:val="en-US"/>
              </w:rPr>
            </w:pPr>
            <w:r w:rsidRPr="0081749C">
              <w:rPr>
                <w:b/>
                <w:bCs/>
                <w:lang w:val="en-US"/>
              </w:rPr>
              <w:t>Biotehnologie</w:t>
            </w:r>
          </w:p>
          <w:p w:rsidR="00527EEE" w:rsidRPr="0081749C" w:rsidRDefault="00527EEE" w:rsidP="0025020D">
            <w:pPr>
              <w:rPr>
                <w:bCs/>
                <w:lang w:val="ro-MO"/>
              </w:rPr>
            </w:pPr>
            <w:r w:rsidRPr="0081749C">
              <w:rPr>
                <w:b/>
                <w:bCs/>
                <w:lang w:val="en-US"/>
              </w:rPr>
              <w:t xml:space="preserve">15.817.05.16A. </w:t>
            </w:r>
            <w:r w:rsidRPr="0081749C">
              <w:rPr>
                <w:b/>
                <w:lang w:val="en-US"/>
              </w:rPr>
              <w:t>Utilizarea nanomaterialelor în biotehnologia cultivării fungilor miceliali</w:t>
            </w:r>
            <w:r w:rsidRPr="0081749C">
              <w:rPr>
                <w:b/>
                <w:lang w:val="ro-RO"/>
              </w:rPr>
              <w:t xml:space="preserve"> </w:t>
            </w:r>
            <w:r w:rsidRPr="0081749C">
              <w:rPr>
                <w:b/>
                <w:lang w:val="en-US"/>
              </w:rPr>
              <w:t>și levurilor ca strategie de sporire a performanțelor biotehnologice</w:t>
            </w:r>
          </w:p>
        </w:tc>
      </w:tr>
    </w:tbl>
    <w:p w:rsidR="00527EEE" w:rsidRPr="0081749C" w:rsidRDefault="00527EEE" w:rsidP="00CE2C48">
      <w:pPr>
        <w:numPr>
          <w:ilvl w:val="0"/>
          <w:numId w:val="34"/>
        </w:numPr>
        <w:ind w:left="925" w:hanging="851"/>
        <w:rPr>
          <w:bCs/>
          <w:lang w:val="ro-MO"/>
        </w:rPr>
      </w:pPr>
      <w:r w:rsidRPr="0081749C">
        <w:rPr>
          <w:bCs/>
          <w:lang w:val="ro-M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527EEE" w:rsidRPr="00637B48" w:rsidTr="0025020D">
        <w:tc>
          <w:tcPr>
            <w:tcW w:w="9497"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CE2C48">
            <w:pPr>
              <w:numPr>
                <w:ilvl w:val="0"/>
                <w:numId w:val="35"/>
              </w:numPr>
              <w:ind w:left="230" w:hanging="230"/>
              <w:jc w:val="both"/>
              <w:rPr>
                <w:lang w:val="ro-RO"/>
              </w:rPr>
            </w:pPr>
            <w:r w:rsidRPr="0081749C">
              <w:rPr>
                <w:lang w:val="ro-RO"/>
              </w:rPr>
              <w:t>Stabilirea efectului nanomaterialelor asupra dezvoltării fungilor miceliali şi levurilor şi selectarea formelor preferenţiale.</w:t>
            </w:r>
          </w:p>
          <w:p w:rsidR="00527EEE" w:rsidRPr="0081749C" w:rsidRDefault="00527EEE" w:rsidP="00CE2C48">
            <w:pPr>
              <w:numPr>
                <w:ilvl w:val="0"/>
                <w:numId w:val="35"/>
              </w:numPr>
              <w:ind w:left="230" w:hanging="230"/>
              <w:jc w:val="both"/>
              <w:rPr>
                <w:lang w:val="ro-RO"/>
              </w:rPr>
            </w:pPr>
            <w:r w:rsidRPr="0081749C">
              <w:rPr>
                <w:lang w:val="ro-RO"/>
              </w:rPr>
              <w:t>Modelarea proceselor de biosinteză a principiilor bioactive la fungii miceliali şi levuri cu aplicarea nanomaterialelor.</w:t>
            </w:r>
          </w:p>
          <w:p w:rsidR="00527EEE" w:rsidRPr="0081749C" w:rsidRDefault="00527EEE" w:rsidP="00CE2C48">
            <w:pPr>
              <w:numPr>
                <w:ilvl w:val="0"/>
                <w:numId w:val="35"/>
              </w:numPr>
              <w:ind w:left="230" w:hanging="230"/>
              <w:jc w:val="both"/>
              <w:rPr>
                <w:lang w:val="ro-RO"/>
              </w:rPr>
            </w:pPr>
            <w:r w:rsidRPr="0081749C">
              <w:rPr>
                <w:lang w:val="ro-RO"/>
              </w:rPr>
              <w:t xml:space="preserve">Evaluarea modificărilor morfologice şi a spectrului polipeptidic al enzimelor sintetizate la fungii miceliali la cultivare în prezenţa nanoparticulelor; evaluarea capacităţii de sorbţie a nanomaterialelor de către levuri. </w:t>
            </w:r>
          </w:p>
          <w:p w:rsidR="00527EEE" w:rsidRPr="0081749C" w:rsidRDefault="00527EEE" w:rsidP="00CE2C48">
            <w:pPr>
              <w:numPr>
                <w:ilvl w:val="0"/>
                <w:numId w:val="35"/>
              </w:numPr>
              <w:ind w:left="230" w:hanging="230"/>
              <w:jc w:val="both"/>
              <w:rPr>
                <w:lang w:val="ro-RO"/>
              </w:rPr>
            </w:pPr>
            <w:r w:rsidRPr="0081749C">
              <w:rPr>
                <w:lang w:val="ro-RO"/>
              </w:rPr>
              <w:t xml:space="preserve"> Elaborarea procedeelor de aplicare a materialelor cu însuşiri fizico-chimice neconvenţionale în biotehnologia cultivării fungilor miceliali şi levurilor.</w:t>
            </w:r>
          </w:p>
        </w:tc>
      </w:tr>
    </w:tbl>
    <w:p w:rsidR="00527EEE" w:rsidRPr="0081749C" w:rsidRDefault="00527EEE" w:rsidP="00CE2C48">
      <w:pPr>
        <w:numPr>
          <w:ilvl w:val="0"/>
          <w:numId w:val="34"/>
        </w:numPr>
        <w:spacing w:line="360" w:lineRule="exact"/>
        <w:rPr>
          <w:bCs/>
          <w:color w:val="800000"/>
          <w:lang w:val="ro-MO"/>
        </w:rPr>
      </w:pPr>
      <w:r w:rsidRPr="0081749C">
        <w:rPr>
          <w:bCs/>
          <w:lang w:val="ro-MO"/>
        </w:rPr>
        <w:t>Termenul executării</w:t>
      </w:r>
      <w:r w:rsidRPr="0081749C">
        <w:rPr>
          <w:color w:val="800000"/>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81749C" w:rsidTr="0025020D">
        <w:tc>
          <w:tcPr>
            <w:tcW w:w="9638"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MO"/>
              </w:rPr>
            </w:pPr>
            <w:r w:rsidRPr="0081749C">
              <w:rPr>
                <w:bCs/>
                <w:lang w:val="ro-MO"/>
              </w:rPr>
              <w:t>2015-2018</w:t>
            </w:r>
          </w:p>
        </w:tc>
      </w:tr>
    </w:tbl>
    <w:p w:rsidR="00527EEE" w:rsidRPr="0081749C" w:rsidRDefault="00527EEE" w:rsidP="00CE2C48">
      <w:pPr>
        <w:numPr>
          <w:ilvl w:val="0"/>
          <w:numId w:val="34"/>
        </w:numPr>
        <w:spacing w:line="360" w:lineRule="exact"/>
        <w:rPr>
          <w:bCs/>
          <w:i/>
          <w:lang w:val="ro-MO"/>
        </w:rPr>
      </w:pPr>
      <w:r w:rsidRPr="0081749C">
        <w:rPr>
          <w:lang w:val="ro-M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81749C" w:rsidTr="0025020D">
        <w:tc>
          <w:tcPr>
            <w:tcW w:w="9638"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6C2D62">
            <w:pPr>
              <w:rPr>
                <w:bCs/>
                <w:lang w:val="ro-MO"/>
              </w:rPr>
            </w:pPr>
            <w:r w:rsidRPr="0081749C">
              <w:rPr>
                <w:i/>
                <w:lang w:val="ro-MO"/>
              </w:rPr>
              <w:t xml:space="preserve">5538,6 (mii lei) </w:t>
            </w:r>
          </w:p>
        </w:tc>
      </w:tr>
    </w:tbl>
    <w:p w:rsidR="00527EEE" w:rsidRPr="0081749C" w:rsidRDefault="00527EEE" w:rsidP="00CE2C48">
      <w:pPr>
        <w:numPr>
          <w:ilvl w:val="0"/>
          <w:numId w:val="34"/>
        </w:numPr>
        <w:spacing w:line="360" w:lineRule="exact"/>
        <w:rPr>
          <w:bCs/>
          <w:i/>
          <w:lang w:val="ro-MO"/>
        </w:rPr>
      </w:pPr>
      <w:r w:rsidRPr="0081749C">
        <w:rPr>
          <w:lang w:val="ro-MO"/>
        </w:rPr>
        <w:t>Volumul finanţării pe perioada evaluat</w:t>
      </w:r>
      <w:r w:rsidRPr="0081749C">
        <w:rPr>
          <w:lang w:val="ro-RO"/>
        </w:rPr>
        <w: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tblPr>
      <w:tblGrid>
        <w:gridCol w:w="4447"/>
        <w:gridCol w:w="5191"/>
      </w:tblGrid>
      <w:tr w:rsidR="00527EEE" w:rsidRPr="0081749C" w:rsidTr="0025020D">
        <w:tc>
          <w:tcPr>
            <w:tcW w:w="4447"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MO"/>
              </w:rPr>
            </w:pPr>
            <w:r w:rsidRPr="0081749C">
              <w:rPr>
                <w:i/>
                <w:lang w:val="ro-MO"/>
              </w:rPr>
              <w:t>Finanţarea planificată ( mii lei)</w:t>
            </w:r>
            <w:r w:rsidRPr="0081749C">
              <w:rPr>
                <w:lang w:val="ro-MO"/>
              </w:rPr>
              <w:t>1119,7</w:t>
            </w:r>
          </w:p>
        </w:tc>
        <w:tc>
          <w:tcPr>
            <w:tcW w:w="5191"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lang w:val="ro-MO"/>
              </w:rPr>
            </w:pPr>
            <w:r w:rsidRPr="0081749C">
              <w:rPr>
                <w:bCs/>
                <w:i/>
                <w:lang w:val="ro-MO"/>
              </w:rPr>
              <w:t>Executată ( mii lei)</w:t>
            </w:r>
            <w:r w:rsidRPr="0081749C">
              <w:rPr>
                <w:lang w:val="ro-MO"/>
              </w:rPr>
              <w:t xml:space="preserve"> 1119,7</w:t>
            </w:r>
          </w:p>
        </w:tc>
      </w:tr>
    </w:tbl>
    <w:p w:rsidR="00527EEE" w:rsidRPr="0081749C" w:rsidRDefault="00527EEE" w:rsidP="00CE2C48">
      <w:pPr>
        <w:numPr>
          <w:ilvl w:val="0"/>
          <w:numId w:val="34"/>
        </w:numPr>
        <w:rPr>
          <w:bCs/>
          <w:lang w:val="ro-MO"/>
        </w:rPr>
      </w:pPr>
      <w:r w:rsidRPr="0081749C">
        <w:rPr>
          <w:lang w:val="ro-MO"/>
        </w:rPr>
        <w:t>Subdiviziunile organizaţiei executoare (laborator, secţie, sector etc.)</w:t>
      </w:r>
    </w:p>
    <w:tbl>
      <w:tblPr>
        <w:tblW w:w="9585" w:type="dxa"/>
        <w:tblInd w:w="676" w:type="dxa"/>
        <w:tblBorders>
          <w:top w:val="dotted" w:sz="4" w:space="0" w:color="808080"/>
          <w:left w:val="dotted" w:sz="4" w:space="0" w:color="808080"/>
          <w:bottom w:val="dotted" w:sz="4" w:space="0" w:color="808080"/>
          <w:right w:val="dotted" w:sz="4" w:space="0" w:color="808080"/>
        </w:tblBorders>
        <w:tblLook w:val="01E0"/>
      </w:tblPr>
      <w:tblGrid>
        <w:gridCol w:w="9585"/>
      </w:tblGrid>
      <w:tr w:rsidR="00527EEE" w:rsidRPr="00637B48" w:rsidTr="0025020D">
        <w:trPr>
          <w:trHeight w:val="339"/>
        </w:trPr>
        <w:tc>
          <w:tcPr>
            <w:tcW w:w="9585"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MO"/>
              </w:rPr>
            </w:pPr>
            <w:r w:rsidRPr="0081749C">
              <w:rPr>
                <w:bCs/>
                <w:lang w:val="ro-MO"/>
              </w:rPr>
              <w:t>Laborator Enzimologie</w:t>
            </w:r>
          </w:p>
          <w:p w:rsidR="00527EEE" w:rsidRPr="0081749C" w:rsidRDefault="00527EEE" w:rsidP="0025020D">
            <w:pPr>
              <w:rPr>
                <w:bCs/>
                <w:lang w:val="ro-MO"/>
              </w:rPr>
            </w:pPr>
            <w:r w:rsidRPr="0081749C">
              <w:rPr>
                <w:bCs/>
                <w:lang w:val="ro-MO"/>
              </w:rPr>
              <w:t>Laborator Biotehnologia Levurilor</w:t>
            </w:r>
          </w:p>
          <w:p w:rsidR="00527EEE" w:rsidRPr="0081749C" w:rsidRDefault="00527EEE" w:rsidP="0025020D">
            <w:pPr>
              <w:rPr>
                <w:bCs/>
                <w:lang w:val="ro-MO"/>
              </w:rPr>
            </w:pPr>
            <w:r w:rsidRPr="0081749C">
              <w:rPr>
                <w:bCs/>
                <w:lang w:val="ro-MO"/>
              </w:rPr>
              <w:t>Grupul mediilor nutritive</w:t>
            </w:r>
          </w:p>
        </w:tc>
      </w:tr>
    </w:tbl>
    <w:p w:rsidR="00527EEE" w:rsidRPr="0081749C" w:rsidRDefault="00527EEE" w:rsidP="00CE2C48">
      <w:pPr>
        <w:numPr>
          <w:ilvl w:val="0"/>
          <w:numId w:val="34"/>
        </w:numPr>
        <w:spacing w:line="360" w:lineRule="exact"/>
        <w:rPr>
          <w:lang w:val="ro-MO"/>
        </w:rPr>
      </w:pPr>
      <w:r w:rsidRPr="0081749C">
        <w:rPr>
          <w:lang w:val="ro-MO"/>
        </w:rPr>
        <w:t xml:space="preserve">Executorii  </w:t>
      </w:r>
    </w:p>
    <w:tbl>
      <w:tblPr>
        <w:tblW w:w="9498" w:type="dxa"/>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435"/>
        <w:gridCol w:w="9063"/>
      </w:tblGrid>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lang w:val="ro-MO"/>
              </w:rPr>
            </w:pPr>
            <w:r w:rsidRPr="0081749C">
              <w:rPr>
                <w:lang w:val="ro-MO"/>
              </w:rPr>
              <w:t xml:space="preserve">Ciloci Alexandra, dr., conf. cercet.- conducător  proiect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Tiurina Janeta.,- dr.,-  c.ş.coord.,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Clapco Steliana., dr.,-  c.ş.s., (0,5 un.)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Bivol Cezara., dr.,-  c.ş.s.  </w:t>
            </w:r>
            <w:r w:rsidRPr="0081749C">
              <w:rPr>
                <w:lang w:val="ro-MO"/>
              </w:rPr>
              <w:tab/>
            </w:r>
            <w:r w:rsidRPr="0081749C">
              <w:rPr>
                <w:lang w:val="ro-MO"/>
              </w:rPr>
              <w:tab/>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Labliuc Svetlana., -  c.ş.,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en-US"/>
              </w:rPr>
              <w:t xml:space="preserve">Bînzari Maria, dr.,-  c.ș.  </w:t>
            </w:r>
            <w:r w:rsidRPr="0081749C">
              <w:rPr>
                <w:lang w:val="ro-MO"/>
              </w:rPr>
              <w:tab/>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Dvornina Elena ,-  c.ş.,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 xml:space="preserve">Usatîi Agafia, dr. hab., prof. cercet. – Şef de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ro-RO"/>
              </w:rPr>
              <w:t>Beșliu</w:t>
            </w:r>
            <w:r w:rsidRPr="0081749C">
              <w:rPr>
                <w:lang w:val="en-US"/>
              </w:rPr>
              <w:t xml:space="preserve"> Alina- c. ş. st., (masterand)</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Borisova Tamara – sp. microb. coord.</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Chirița Elena, dr., c.ș. coord. (0,5 un.,)</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Chiseliţa Natalia – c. ş. ( 0,75 un.), (doctorand),</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 xml:space="preserve"> Dadu Constantin, dr. hab., prof. univ. – c., ş. princ., (0,5 un.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Efremova Nadejda, dr. – c., ş.</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Bejenaru Ludmila – c. ş. st., ( 0,75 un.) (doctorand)</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RO"/>
              </w:rPr>
            </w:pPr>
            <w:r w:rsidRPr="0081749C">
              <w:rPr>
                <w:lang w:val="ro-RO"/>
              </w:rPr>
              <w:t>Batîr Ludmila</w:t>
            </w:r>
            <w:r w:rsidRPr="0081749C">
              <w:rPr>
                <w:lang w:val="en-US"/>
              </w:rPr>
              <w:t xml:space="preserve">  - c.ș. coord</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Molodoi Elena, dr., - c. ş. S.,</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Stavilă Nelea, -  c.ș. st</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Ţurcan Nadejda - laborant superior</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Istrati Mihail - șofer</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Stratu Nadejda - </w:t>
            </w:r>
            <w:r w:rsidRPr="0081749C">
              <w:rPr>
                <w:lang w:val="ro-RO"/>
              </w:rPr>
              <w:t>îngrij. de serv.,</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RO"/>
              </w:rPr>
            </w:pPr>
            <w:r w:rsidRPr="0081749C">
              <w:rPr>
                <w:lang w:val="ro-MO"/>
              </w:rPr>
              <w:t>G</w:t>
            </w:r>
            <w:r w:rsidRPr="0081749C">
              <w:rPr>
                <w:lang w:val="ro-RO"/>
              </w:rPr>
              <w:t xml:space="preserve">îndea Tatiana - îngrij. de serv., </w:t>
            </w:r>
          </w:p>
        </w:tc>
      </w:tr>
      <w:tr w:rsidR="00527EEE" w:rsidRPr="00637B48"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 xml:space="preserve">Plugaru Maria - </w:t>
            </w:r>
            <w:r w:rsidRPr="0081749C">
              <w:rPr>
                <w:lang w:val="ro-RO"/>
              </w:rPr>
              <w:t>îngrij. de serv.,</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ro-MO"/>
              </w:rPr>
            </w:pPr>
            <w:r w:rsidRPr="0081749C">
              <w:rPr>
                <w:lang w:val="ro-MO"/>
              </w:rPr>
              <w:t>Ternavscaia Tatiana</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r w:rsidRPr="0081749C">
              <w:rPr>
                <w:lang w:val="ro-MO"/>
              </w:rPr>
              <w:t xml:space="preserve">Savciuc Vladimir – lăcătuș </w:t>
            </w:r>
          </w:p>
        </w:tc>
      </w:tr>
      <w:tr w:rsidR="00527EEE" w:rsidRPr="0081749C" w:rsidTr="0025020D">
        <w:tc>
          <w:tcPr>
            <w:tcW w:w="435"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center"/>
              <w:rPr>
                <w:bCs/>
                <w:lang w:val="ro-MO"/>
              </w:rPr>
            </w:pPr>
          </w:p>
        </w:tc>
        <w:tc>
          <w:tcPr>
            <w:tcW w:w="906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lang w:val="en-US"/>
              </w:rPr>
            </w:pPr>
            <w:r w:rsidRPr="0081749C">
              <w:rPr>
                <w:lang w:val="en-US"/>
              </w:rPr>
              <w:t xml:space="preserve">Policiuc Iu. – conducător auto. </w:t>
            </w:r>
          </w:p>
        </w:tc>
      </w:tr>
    </w:tbl>
    <w:p w:rsidR="00527EEE" w:rsidRPr="0081749C" w:rsidRDefault="00527EEE" w:rsidP="003F594D">
      <w:pPr>
        <w:ind w:left="567"/>
        <w:rPr>
          <w:bCs/>
          <w:i/>
          <w:color w:val="000000"/>
          <w:lang w:val="ro-MO"/>
        </w:rPr>
      </w:pPr>
      <w:r w:rsidRPr="0081749C">
        <w:rPr>
          <w:lang w:val="ro-RO"/>
        </w:rPr>
        <w:t xml:space="preserve">Sumarul activităţilor proiectului realizate în anul 2016 </w:t>
      </w:r>
      <w:r w:rsidRPr="0081749C">
        <w:rPr>
          <w:bCs/>
          <w:i/>
          <w:color w:val="000000"/>
          <w:lang w:val="ro-MO"/>
        </w:rPr>
        <w:t>Activităţi realizate şi rezultate noi obţinute în cadrul proiectului (150 de  cuvinte)</w:t>
      </w:r>
    </w:p>
    <w:p w:rsidR="00527EEE" w:rsidRPr="0081749C" w:rsidRDefault="00527EEE" w:rsidP="00CE2C48">
      <w:pPr>
        <w:numPr>
          <w:ilvl w:val="0"/>
          <w:numId w:val="34"/>
        </w:numPr>
        <w:tabs>
          <w:tab w:val="num" w:pos="142"/>
        </w:tabs>
        <w:rPr>
          <w:bCs/>
          <w:lang w:val="ro-RO"/>
        </w:rPr>
      </w:pPr>
    </w:p>
    <w:tbl>
      <w:tblPr>
        <w:tblW w:w="9521" w:type="dxa"/>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12"/>
        <w:gridCol w:w="2889"/>
        <w:gridCol w:w="6120"/>
      </w:tblGrid>
      <w:tr w:rsidR="00527EEE" w:rsidRPr="00637B48" w:rsidTr="0025020D">
        <w:tc>
          <w:tcPr>
            <w:tcW w:w="51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color w:val="000000"/>
                <w:lang w:val="ro-MO"/>
              </w:rPr>
            </w:pPr>
          </w:p>
        </w:tc>
        <w:tc>
          <w:tcPr>
            <w:tcW w:w="2889"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bCs/>
                <w:i/>
                <w:color w:val="000000"/>
                <w:lang w:val="ro-RO"/>
              </w:rPr>
            </w:pPr>
            <w:r w:rsidRPr="0081749C">
              <w:rPr>
                <w:bCs/>
                <w:i/>
                <w:color w:val="000000"/>
                <w:lang w:val="ro-MO"/>
              </w:rPr>
              <w:t>Activitați planificate</w:t>
            </w:r>
          </w:p>
        </w:tc>
        <w:tc>
          <w:tcPr>
            <w:tcW w:w="6120"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pStyle w:val="af4"/>
              <w:ind w:left="0" w:firstLine="459"/>
              <w:jc w:val="both"/>
              <w:rPr>
                <w:i/>
                <w:lang w:val="en-US"/>
              </w:rPr>
            </w:pPr>
            <w:r w:rsidRPr="0081749C">
              <w:rPr>
                <w:i/>
                <w:lang w:val="en-US"/>
              </w:rPr>
              <w:t>Activitați realizate și rezultate noi obținute în cadrul proiectului(150 de cuvinte)</w:t>
            </w:r>
          </w:p>
        </w:tc>
      </w:tr>
      <w:tr w:rsidR="00527EEE" w:rsidRPr="00637B48" w:rsidTr="0025020D">
        <w:tc>
          <w:tcPr>
            <w:tcW w:w="51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color w:val="000000"/>
                <w:lang w:val="ro-MO"/>
              </w:rPr>
            </w:pPr>
            <w:r w:rsidRPr="0081749C">
              <w:rPr>
                <w:bCs/>
                <w:color w:val="000000"/>
                <w:lang w:val="ro-MO"/>
              </w:rPr>
              <w:t>1</w:t>
            </w:r>
          </w:p>
        </w:tc>
        <w:tc>
          <w:tcPr>
            <w:tcW w:w="2889"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lang w:val="en-US"/>
              </w:rPr>
            </w:pPr>
            <w:r w:rsidRPr="0081749C">
              <w:rPr>
                <w:lang w:val="en-US"/>
              </w:rPr>
              <w:t xml:space="preserve">Modelarea proceselor de biosinteză a hidrolazelor exocelulare  la fungii miceliali cu aplicarea nanomaterialelor </w:t>
            </w:r>
          </w:p>
          <w:p w:rsidR="00527EEE" w:rsidRPr="0081749C" w:rsidRDefault="00527EEE" w:rsidP="0025020D">
            <w:pPr>
              <w:rPr>
                <w:lang w:val="en-US"/>
              </w:rPr>
            </w:pPr>
          </w:p>
        </w:tc>
        <w:tc>
          <w:tcPr>
            <w:tcW w:w="6120"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pStyle w:val="af4"/>
              <w:ind w:left="0" w:firstLine="459"/>
              <w:jc w:val="both"/>
              <w:rPr>
                <w:bCs/>
                <w:color w:val="000000"/>
                <w:lang w:val="ro-RO"/>
              </w:rPr>
            </w:pPr>
            <w:r w:rsidRPr="0081749C">
              <w:rPr>
                <w:bCs/>
                <w:color w:val="000000"/>
                <w:lang w:val="ro-RO"/>
              </w:rPr>
              <w:t xml:space="preserve">Au fost stabilite condițiile optime de cultivare submersă a tulpinilor de micrpmicete </w:t>
            </w:r>
            <w:r w:rsidRPr="0081749C">
              <w:rPr>
                <w:i/>
                <w:lang w:val="ro-MO"/>
              </w:rPr>
              <w:t>Trichoderma koningii</w:t>
            </w:r>
            <w:r w:rsidRPr="0081749C">
              <w:rPr>
                <w:lang w:val="ro-MO"/>
              </w:rPr>
              <w:t xml:space="preserve"> Oudemans CNMN FD 15, </w:t>
            </w:r>
            <w:r w:rsidRPr="0081749C">
              <w:rPr>
                <w:i/>
                <w:lang w:val="ro-MO"/>
              </w:rPr>
              <w:t>Fusarium gibbosum</w:t>
            </w:r>
            <w:r w:rsidRPr="0081749C">
              <w:rPr>
                <w:lang w:val="ro-MO"/>
              </w:rPr>
              <w:t xml:space="preserve"> CNMN FD 12 și </w:t>
            </w:r>
            <w:r w:rsidRPr="0081749C">
              <w:rPr>
                <w:i/>
                <w:lang w:val="en-US"/>
              </w:rPr>
              <w:t>Rhizopus</w:t>
            </w:r>
            <w:r w:rsidRPr="0081749C">
              <w:rPr>
                <w:color w:val="000000"/>
                <w:lang w:val="en-US"/>
              </w:rPr>
              <w:t xml:space="preserve"> </w:t>
            </w:r>
            <w:r w:rsidRPr="0081749C">
              <w:rPr>
                <w:i/>
                <w:color w:val="000000"/>
                <w:lang w:val="en-US"/>
              </w:rPr>
              <w:t>arrhizus</w:t>
            </w:r>
            <w:r w:rsidRPr="0081749C">
              <w:rPr>
                <w:lang w:val="en-US"/>
              </w:rPr>
              <w:t xml:space="preserve"> CNMN FD 03 </w:t>
            </w:r>
            <w:r w:rsidRPr="0081749C">
              <w:rPr>
                <w:color w:val="000000"/>
                <w:lang w:val="en-US"/>
              </w:rPr>
              <w:t xml:space="preserve">producătoare de hidrolaze exocelulare, în vederea sintezei orientate a proteazelor și lipazelor cu aplicarea </w:t>
            </w:r>
            <w:r w:rsidRPr="0081749C">
              <w:rPr>
                <w:lang w:val="ro-RO"/>
              </w:rPr>
              <w:t>nanoparticulelor</w:t>
            </w:r>
            <w:r w:rsidRPr="0081749C">
              <w:rPr>
                <w:color w:val="000000"/>
                <w:lang w:val="en-US"/>
              </w:rPr>
              <w:t xml:space="preserve"> </w:t>
            </w:r>
            <w:r w:rsidRPr="0081749C">
              <w:rPr>
                <w:lang w:val="ro-RO"/>
              </w:rPr>
              <w:t>ZnO,</w:t>
            </w:r>
            <w:r w:rsidRPr="0081749C">
              <w:rPr>
                <w:vertAlign w:val="subscript"/>
                <w:lang w:val="en-US"/>
              </w:rPr>
              <w:t xml:space="preserve"> </w:t>
            </w:r>
            <w:r w:rsidRPr="0081749C">
              <w:rPr>
                <w:bCs/>
                <w:lang w:val="en-US"/>
              </w:rPr>
              <w:t>Fe</w:t>
            </w:r>
            <w:r w:rsidRPr="0081749C">
              <w:rPr>
                <w:bCs/>
                <w:vertAlign w:val="subscript"/>
                <w:lang w:val="en-US"/>
              </w:rPr>
              <w:t>3</w:t>
            </w:r>
            <w:r w:rsidRPr="0081749C">
              <w:rPr>
                <w:bCs/>
                <w:lang w:val="en-US"/>
              </w:rPr>
              <w:t>O</w:t>
            </w:r>
            <w:r w:rsidRPr="0081749C">
              <w:rPr>
                <w:bCs/>
                <w:vertAlign w:val="subscript"/>
                <w:lang w:val="en-US"/>
              </w:rPr>
              <w:t>4</w:t>
            </w:r>
            <w:r w:rsidRPr="0081749C">
              <w:rPr>
                <w:color w:val="000000"/>
                <w:lang w:val="en-US"/>
              </w:rPr>
              <w:t xml:space="preserve"> ca factor modulatori.</w:t>
            </w:r>
          </w:p>
        </w:tc>
      </w:tr>
      <w:tr w:rsidR="00527EEE" w:rsidRPr="00637B48" w:rsidTr="0025020D">
        <w:tc>
          <w:tcPr>
            <w:tcW w:w="51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color w:val="000000"/>
                <w:lang w:val="ro-MO"/>
              </w:rPr>
            </w:pPr>
            <w:r w:rsidRPr="0081749C">
              <w:rPr>
                <w:color w:val="000000"/>
                <w:lang w:val="ro-MO"/>
              </w:rPr>
              <w:t>2</w:t>
            </w:r>
          </w:p>
        </w:tc>
        <w:tc>
          <w:tcPr>
            <w:tcW w:w="2889"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lang w:val="en-US"/>
              </w:rPr>
            </w:pPr>
            <w:r w:rsidRPr="0081749C">
              <w:rPr>
                <w:lang w:val="en-US"/>
              </w:rPr>
              <w:t>Modelarea proceselor de biosinteză a principiilor bioactive la levuri cu aplicarea nanomaterialelor</w:t>
            </w:r>
          </w:p>
          <w:p w:rsidR="00527EEE" w:rsidRPr="0081749C" w:rsidRDefault="00527EEE" w:rsidP="0025020D">
            <w:pPr>
              <w:rPr>
                <w:i/>
                <w:color w:val="000000"/>
                <w:lang w:val="ro-MO"/>
              </w:rPr>
            </w:pPr>
          </w:p>
        </w:tc>
        <w:tc>
          <w:tcPr>
            <w:tcW w:w="6120"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ind w:firstLine="360"/>
              <w:jc w:val="both"/>
              <w:rPr>
                <w:bCs/>
                <w:vertAlign w:val="subscript"/>
                <w:lang w:val="en-US"/>
              </w:rPr>
            </w:pPr>
            <w:r w:rsidRPr="0081749C">
              <w:rPr>
                <w:bCs/>
                <w:lang w:val="en-US"/>
              </w:rPr>
              <w:t>Pentru prima dată au fost</w:t>
            </w:r>
            <w:r w:rsidRPr="0081749C">
              <w:rPr>
                <w:lang w:val="en-US"/>
              </w:rPr>
              <w:t xml:space="preserve"> identificați parametrii de cultivare a levurilor din genurile </w:t>
            </w:r>
            <w:r w:rsidRPr="0081749C">
              <w:rPr>
                <w:i/>
                <w:iCs/>
                <w:lang w:val="en-US"/>
              </w:rPr>
              <w:t xml:space="preserve">Saccharomyces </w:t>
            </w:r>
            <w:r w:rsidRPr="0081749C">
              <w:rPr>
                <w:lang w:val="en-US"/>
              </w:rPr>
              <w:t>și</w:t>
            </w:r>
            <w:r w:rsidRPr="0081749C">
              <w:rPr>
                <w:i/>
                <w:iCs/>
                <w:lang w:val="en-US"/>
              </w:rPr>
              <w:t xml:space="preserve"> Rhodotorula</w:t>
            </w:r>
            <w:r w:rsidRPr="0081749C">
              <w:rPr>
                <w:lang w:val="en-US"/>
              </w:rPr>
              <w:t xml:space="preserve"> în scopul modelării proceselor de biosinteză a </w:t>
            </w:r>
            <w:r w:rsidRPr="0081749C">
              <w:t>β</w:t>
            </w:r>
            <w:r w:rsidRPr="0081749C">
              <w:rPr>
                <w:lang w:val="en-US"/>
              </w:rPr>
              <w:t xml:space="preserve">-glucanilor, manoproteinelor, pigmenților carotenoidici cu implicarea </w:t>
            </w:r>
            <w:r w:rsidRPr="0081749C">
              <w:rPr>
                <w:lang w:val="ro-RO"/>
              </w:rPr>
              <w:t xml:space="preserve">nanoparticulelor ZnO, </w:t>
            </w:r>
            <w:r w:rsidRPr="0081749C">
              <w:rPr>
                <w:lang w:val="en-US"/>
              </w:rPr>
              <w:t>TiO</w:t>
            </w:r>
            <w:r w:rsidRPr="0081749C">
              <w:rPr>
                <w:vertAlign w:val="subscript"/>
                <w:lang w:val="en-US"/>
              </w:rPr>
              <w:t xml:space="preserve">2, </w:t>
            </w:r>
            <w:r w:rsidRPr="0081749C">
              <w:rPr>
                <w:bCs/>
                <w:lang w:val="en-US"/>
              </w:rPr>
              <w:t>Fe</w:t>
            </w:r>
            <w:r w:rsidRPr="0081749C">
              <w:rPr>
                <w:bCs/>
                <w:vertAlign w:val="subscript"/>
                <w:lang w:val="en-US"/>
              </w:rPr>
              <w:t>3</w:t>
            </w:r>
            <w:r w:rsidRPr="0081749C">
              <w:rPr>
                <w:bCs/>
                <w:lang w:val="en-US"/>
              </w:rPr>
              <w:t>O</w:t>
            </w:r>
            <w:r w:rsidRPr="0081749C">
              <w:rPr>
                <w:bCs/>
                <w:vertAlign w:val="subscript"/>
                <w:lang w:val="en-US"/>
              </w:rPr>
              <w:t>4.</w:t>
            </w:r>
          </w:p>
          <w:p w:rsidR="00527EEE" w:rsidRPr="0081749C" w:rsidRDefault="00527EEE" w:rsidP="0025020D">
            <w:pPr>
              <w:ind w:firstLine="360"/>
              <w:jc w:val="both"/>
              <w:rPr>
                <w:lang w:val="en-US"/>
              </w:rPr>
            </w:pPr>
            <w:r w:rsidRPr="0081749C">
              <w:rPr>
                <w:b/>
                <w:bCs/>
                <w:lang w:val="en-US"/>
              </w:rPr>
              <w:t>S</w:t>
            </w:r>
            <w:r w:rsidRPr="0081749C">
              <w:rPr>
                <w:bCs/>
                <w:lang w:val="en-US"/>
              </w:rPr>
              <w:t>e propune procedeul</w:t>
            </w:r>
            <w:r w:rsidRPr="0081749C">
              <w:rPr>
                <w:lang w:val="en-US"/>
              </w:rPr>
              <w:t xml:space="preserve"> modelat pentru sinteza </w:t>
            </w:r>
            <w:r w:rsidRPr="0081749C">
              <w:t>β</w:t>
            </w:r>
            <w:r w:rsidRPr="0081749C">
              <w:rPr>
                <w:lang w:val="en-US"/>
              </w:rPr>
              <w:t xml:space="preserve">-glucanilor la tulpina </w:t>
            </w:r>
            <w:r w:rsidRPr="0081749C">
              <w:rPr>
                <w:i/>
                <w:lang w:val="en-US"/>
              </w:rPr>
              <w:t>Saccharomyces cerevisiae</w:t>
            </w:r>
            <w:r w:rsidRPr="0081749C">
              <w:rPr>
                <w:lang w:val="en-US"/>
              </w:rPr>
              <w:t xml:space="preserve"> CNMN-Y-20, care constă în adăugarea la mediul de nutriție a nanoparticulelor ZnO în combinație cu alcoolul etilic, ceea ce permite obținerea cu 30,7 % mai multi </w:t>
            </w:r>
            <w:r w:rsidRPr="0081749C">
              <w:t>β</w:t>
            </w:r>
            <w:r w:rsidRPr="0081749C">
              <w:rPr>
                <w:lang w:val="en-US"/>
              </w:rPr>
              <w:t>-glucani față de martor.</w:t>
            </w:r>
          </w:p>
          <w:p w:rsidR="00527EEE" w:rsidRPr="0081749C" w:rsidRDefault="00527EEE" w:rsidP="0025020D">
            <w:pPr>
              <w:rPr>
                <w:i/>
                <w:color w:val="000000"/>
                <w:lang w:val="en-US"/>
              </w:rPr>
            </w:pPr>
          </w:p>
        </w:tc>
      </w:tr>
    </w:tbl>
    <w:p w:rsidR="00527EEE" w:rsidRPr="0081749C" w:rsidRDefault="00527EEE" w:rsidP="00CE2C48">
      <w:pPr>
        <w:numPr>
          <w:ilvl w:val="0"/>
          <w:numId w:val="34"/>
        </w:numPr>
        <w:rPr>
          <w:bCs/>
          <w:lang w:val="ro-MO"/>
        </w:rPr>
      </w:pPr>
      <w:r w:rsidRPr="0081749C">
        <w:rPr>
          <w:bCs/>
          <w:lang w:val="ro-MO"/>
        </w:rPr>
        <w:t xml:space="preserve">Lista lucrărilor ştiinţifice (monografii, articole, obiecte de proprietate intelectuală) cu referinţă la proiectul dat pe anul 2016 (conform </w:t>
      </w:r>
      <w:r w:rsidRPr="0081749C">
        <w:rPr>
          <w:b/>
          <w:bCs/>
          <w:lang w:val="ro-MO"/>
        </w:rPr>
        <w:t>formei 4</w:t>
      </w:r>
      <w:r w:rsidRPr="0081749C">
        <w:rPr>
          <w:bCs/>
          <w:lang w:val="ro-MO"/>
        </w:rPr>
        <w:t xml:space="preserve"> din structura raportului)</w:t>
      </w:r>
    </w:p>
    <w:tbl>
      <w:tblPr>
        <w:tblW w:w="9645" w:type="dxa"/>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tblPr>
      <w:tblGrid>
        <w:gridCol w:w="9645"/>
      </w:tblGrid>
      <w:tr w:rsidR="00527EEE" w:rsidRPr="00637B48" w:rsidTr="0025020D">
        <w:tc>
          <w:tcPr>
            <w:tcW w:w="9639" w:type="dxa"/>
            <w:tcBorders>
              <w:top w:val="dotted" w:sz="4" w:space="0" w:color="auto"/>
              <w:left w:val="dotted" w:sz="4" w:space="0" w:color="auto"/>
              <w:bottom w:val="dotted" w:sz="4" w:space="0" w:color="auto"/>
              <w:right w:val="dotted" w:sz="4" w:space="0" w:color="auto"/>
            </w:tcBorders>
          </w:tcPr>
          <w:p w:rsidR="00527EEE" w:rsidRPr="0081749C" w:rsidRDefault="00527EEE" w:rsidP="0025020D">
            <w:pPr>
              <w:ind w:firstLine="708"/>
              <w:jc w:val="both"/>
              <w:rPr>
                <w:b/>
                <w:lang w:val="ro-RO"/>
              </w:rPr>
            </w:pPr>
            <w:r w:rsidRPr="0081749C">
              <w:rPr>
                <w:b/>
                <w:lang w:val="ro-RO"/>
              </w:rPr>
              <w:t>Monografie</w:t>
            </w:r>
          </w:p>
          <w:p w:rsidR="00527EEE" w:rsidRPr="0081749C" w:rsidRDefault="00527EEE" w:rsidP="0025020D">
            <w:pPr>
              <w:jc w:val="both"/>
              <w:rPr>
                <w:lang w:val="ro-RO"/>
              </w:rPr>
            </w:pPr>
            <w:r w:rsidRPr="0081749C">
              <w:rPr>
                <w:lang w:val="ro-RO"/>
              </w:rPr>
              <w:t xml:space="preserve">USATÎI, A., RUDIC, V. </w:t>
            </w:r>
            <w:r w:rsidRPr="0081749C">
              <w:rPr>
                <w:i/>
                <w:lang w:val="ro-RO"/>
              </w:rPr>
              <w:t>Biotehnologia levurilor: realizări inovaționale: 1960-2015.</w:t>
            </w:r>
            <w:r w:rsidRPr="0081749C">
              <w:rPr>
                <w:lang w:val="ro-RO"/>
              </w:rPr>
              <w:t xml:space="preserve"> Red. șt. CODREANU Svetlana. Ch.: Iprint Grup, 2016. 172 p. ISBN 978-9975-9731-5-1</w:t>
            </w:r>
          </w:p>
          <w:p w:rsidR="00527EEE" w:rsidRPr="0081749C" w:rsidRDefault="00527EEE" w:rsidP="0025020D">
            <w:pPr>
              <w:pStyle w:val="af4"/>
              <w:autoSpaceDE w:val="0"/>
              <w:autoSpaceDN w:val="0"/>
              <w:adjustRightInd w:val="0"/>
              <w:spacing w:line="360" w:lineRule="auto"/>
              <w:ind w:left="644"/>
              <w:jc w:val="both"/>
              <w:rPr>
                <w:b/>
                <w:lang w:val="en-US"/>
              </w:rPr>
            </w:pPr>
            <w:r w:rsidRPr="0081749C">
              <w:rPr>
                <w:b/>
                <w:lang w:val="en-US"/>
              </w:rPr>
              <w:t xml:space="preserve"> </w:t>
            </w:r>
          </w:p>
          <w:p w:rsidR="00527EEE" w:rsidRPr="0081749C" w:rsidRDefault="00527EEE" w:rsidP="0025020D">
            <w:pPr>
              <w:ind w:left="142" w:hanging="142"/>
              <w:jc w:val="both"/>
              <w:rPr>
                <w:b/>
                <w:bCs/>
                <w:lang w:val="en-US"/>
              </w:rPr>
            </w:pPr>
            <w:r w:rsidRPr="0081749C">
              <w:rPr>
                <w:b/>
                <w:bCs/>
                <w:lang w:val="en-US"/>
              </w:rPr>
              <w:t>Articole din reviste editate în străinătate</w:t>
            </w:r>
          </w:p>
          <w:p w:rsidR="00527EEE" w:rsidRPr="0081749C" w:rsidRDefault="00527EEE" w:rsidP="0025020D">
            <w:pPr>
              <w:autoSpaceDE w:val="0"/>
              <w:autoSpaceDN w:val="0"/>
              <w:adjustRightInd w:val="0"/>
              <w:rPr>
                <w:i/>
                <w:lang w:val="en-US"/>
              </w:rPr>
            </w:pPr>
          </w:p>
          <w:p w:rsidR="00527EEE" w:rsidRPr="0081749C" w:rsidRDefault="00527EEE" w:rsidP="00CE2C48">
            <w:pPr>
              <w:pStyle w:val="af4"/>
              <w:numPr>
                <w:ilvl w:val="0"/>
                <w:numId w:val="36"/>
              </w:numPr>
              <w:jc w:val="both"/>
              <w:rPr>
                <w:iCs/>
                <w:caps/>
                <w:noProof/>
                <w:lang w:val="en-US"/>
              </w:rPr>
            </w:pPr>
            <w:r w:rsidRPr="0081749C">
              <w:rPr>
                <w:lang w:val="en-US"/>
              </w:rPr>
              <w:t>USATÎI, A.; CHISELIŢA, N.;</w:t>
            </w:r>
            <w:r w:rsidRPr="0081749C">
              <w:rPr>
                <w:caps/>
                <w:lang w:val="en-US"/>
              </w:rPr>
              <w:t xml:space="preserve"> Efremova,</w:t>
            </w:r>
            <w:r w:rsidRPr="0081749C">
              <w:rPr>
                <w:lang w:val="en-US"/>
              </w:rPr>
              <w:t xml:space="preserve"> N. The evaluation of</w:t>
            </w:r>
            <w:r w:rsidRPr="0081749C">
              <w:rPr>
                <w:iCs/>
                <w:lang w:val="en-US"/>
              </w:rPr>
              <w:t xml:space="preserve"> nanoparticles ZnO and TiO</w:t>
            </w:r>
            <w:r w:rsidRPr="0081749C">
              <w:rPr>
                <w:iCs/>
                <w:vertAlign w:val="subscript"/>
                <w:lang w:val="en-US"/>
              </w:rPr>
              <w:t xml:space="preserve">2 </w:t>
            </w:r>
            <w:r w:rsidRPr="0081749C">
              <w:rPr>
                <w:iCs/>
                <w:lang w:val="en-US"/>
              </w:rPr>
              <w:t>effects on</w:t>
            </w:r>
            <w:r w:rsidRPr="0081749C">
              <w:rPr>
                <w:i/>
                <w:lang w:val="en-US"/>
              </w:rPr>
              <w:t xml:space="preserve"> Saccharomyces</w:t>
            </w:r>
            <w:r w:rsidRPr="0081749C">
              <w:rPr>
                <w:lang w:val="en-US"/>
              </w:rPr>
              <w:t xml:space="preserve"> </w:t>
            </w:r>
            <w:r w:rsidRPr="0081749C">
              <w:rPr>
                <w:i/>
                <w:lang w:val="en-US"/>
              </w:rPr>
              <w:t>cerevisiae</w:t>
            </w:r>
            <w:r w:rsidRPr="0081749C">
              <w:rPr>
                <w:lang w:val="en-US"/>
              </w:rPr>
              <w:t xml:space="preserve"> CNMN-Y-20 yeast strain.</w:t>
            </w:r>
            <w:r w:rsidRPr="0081749C">
              <w:rPr>
                <w:i/>
                <w:color w:val="000000"/>
                <w:lang w:val="en-US"/>
              </w:rPr>
              <w:t xml:space="preserve"> Acta Universitatis Cibiniensis</w:t>
            </w:r>
            <w:r w:rsidRPr="0081749C">
              <w:rPr>
                <w:lang w:val="en-US"/>
              </w:rPr>
              <w:t xml:space="preserve"> Series  E : Food  Technology, 2016, </w:t>
            </w:r>
            <w:r w:rsidRPr="0081749C">
              <w:rPr>
                <w:b/>
                <w:lang w:val="en-US"/>
              </w:rPr>
              <w:t>XX</w:t>
            </w:r>
            <w:r w:rsidRPr="0081749C">
              <w:rPr>
                <w:lang w:val="en-US"/>
              </w:rPr>
              <w:t xml:space="preserve"> (1), 85-92.</w:t>
            </w:r>
            <w:r w:rsidRPr="0081749C">
              <w:rPr>
                <w:color w:val="000000"/>
                <w:shd w:val="clear" w:color="auto" w:fill="FFFFFF"/>
                <w:lang w:val="en-US"/>
              </w:rPr>
              <w:t xml:space="preserve"> ISSN 2344-1496.</w:t>
            </w:r>
          </w:p>
          <w:p w:rsidR="00527EEE" w:rsidRPr="0081749C" w:rsidRDefault="00527EEE" w:rsidP="00CE2C48">
            <w:pPr>
              <w:pStyle w:val="af4"/>
              <w:numPr>
                <w:ilvl w:val="0"/>
                <w:numId w:val="36"/>
              </w:numPr>
              <w:jc w:val="both"/>
              <w:rPr>
                <w:b/>
                <w:lang w:val="en-US"/>
              </w:rPr>
            </w:pPr>
            <w:r w:rsidRPr="0081749C">
              <w:rPr>
                <w:lang w:val="en-US"/>
              </w:rPr>
              <w:t xml:space="preserve">CHISELIŢA, N.; USATÎI, A.; </w:t>
            </w:r>
            <w:r w:rsidRPr="0081749C">
              <w:rPr>
                <w:iCs/>
                <w:lang w:val="en-US"/>
              </w:rPr>
              <w:t>BEJENARU, L.;</w:t>
            </w:r>
            <w:r w:rsidRPr="0081749C">
              <w:rPr>
                <w:noProof/>
                <w:lang w:val="en-US"/>
              </w:rPr>
              <w:t xml:space="preserve"> TOFAN, E.;</w:t>
            </w:r>
            <w:r w:rsidRPr="0081749C">
              <w:rPr>
                <w:caps/>
                <w:lang w:val="en-US"/>
              </w:rPr>
              <w:t xml:space="preserve"> Efremova,</w:t>
            </w:r>
            <w:r w:rsidRPr="0081749C">
              <w:rPr>
                <w:lang w:val="en-US"/>
              </w:rPr>
              <w:t xml:space="preserve"> N.</w:t>
            </w:r>
            <w:r w:rsidRPr="0081749C">
              <w:rPr>
                <w:b/>
                <w:lang w:val="en-US"/>
              </w:rPr>
              <w:t xml:space="preserve"> </w:t>
            </w:r>
            <w:r w:rsidRPr="0081749C">
              <w:rPr>
                <w:iCs/>
                <w:noProof/>
                <w:lang w:val="en-US"/>
              </w:rPr>
              <w:t xml:space="preserve">Biosynthetic potential of </w:t>
            </w:r>
            <w:r w:rsidRPr="0081749C">
              <w:rPr>
                <w:i/>
                <w:iCs/>
                <w:noProof/>
                <w:lang w:val="en-US"/>
              </w:rPr>
              <w:t xml:space="preserve">Saccharomyces yeasts </w:t>
            </w:r>
            <w:r w:rsidRPr="0081749C">
              <w:rPr>
                <w:iCs/>
                <w:noProof/>
                <w:lang w:val="en-US"/>
              </w:rPr>
              <w:t>at the</w:t>
            </w:r>
            <w:r w:rsidRPr="0081749C">
              <w:rPr>
                <w:i/>
                <w:iCs/>
                <w:noProof/>
                <w:lang w:val="en-US"/>
              </w:rPr>
              <w:t xml:space="preserve"> </w:t>
            </w:r>
            <w:r w:rsidRPr="0081749C">
              <w:rPr>
                <w:iCs/>
                <w:noProof/>
                <w:lang w:val="en-US"/>
              </w:rPr>
              <w:t>treatment with extremely high frequency millimeter waves.</w:t>
            </w:r>
            <w:r w:rsidRPr="0081749C">
              <w:rPr>
                <w:i/>
                <w:iCs/>
                <w:lang w:val="en-US"/>
              </w:rPr>
              <w:t xml:space="preserve"> Analele Universităţii din Oradea - Fascicula Biologie</w:t>
            </w:r>
            <w:r w:rsidRPr="0081749C">
              <w:rPr>
                <w:lang w:val="en-US"/>
              </w:rPr>
              <w:t>. 2016,</w:t>
            </w:r>
            <w:r w:rsidRPr="0081749C">
              <w:rPr>
                <w:color w:val="222222"/>
                <w:shd w:val="clear" w:color="auto" w:fill="FFFFFF"/>
                <w:lang w:val="en-US"/>
              </w:rPr>
              <w:t xml:space="preserve"> </w:t>
            </w:r>
            <w:r w:rsidRPr="0081749C">
              <w:rPr>
                <w:b/>
                <w:shd w:val="clear" w:color="auto" w:fill="FFFFFF"/>
                <w:lang w:val="en-US"/>
              </w:rPr>
              <w:t>XXIII</w:t>
            </w:r>
            <w:r w:rsidRPr="0081749C">
              <w:rPr>
                <w:shd w:val="clear" w:color="auto" w:fill="FFFFFF"/>
                <w:lang w:val="en-US"/>
              </w:rPr>
              <w:t xml:space="preserve"> (1), 12-16.</w:t>
            </w:r>
            <w:r w:rsidRPr="0081749C">
              <w:rPr>
                <w:color w:val="000000"/>
                <w:shd w:val="clear" w:color="auto" w:fill="FFFFFF"/>
                <w:lang w:val="en-US"/>
              </w:rPr>
              <w:t xml:space="preserve"> ISSN 1224-5119</w:t>
            </w:r>
          </w:p>
          <w:p w:rsidR="00527EEE" w:rsidRPr="0081749C" w:rsidRDefault="00527EEE" w:rsidP="00CE2C48">
            <w:pPr>
              <w:pStyle w:val="af4"/>
              <w:numPr>
                <w:ilvl w:val="0"/>
                <w:numId w:val="36"/>
              </w:numPr>
              <w:jc w:val="both"/>
              <w:rPr>
                <w:b/>
                <w:lang w:val="en-US"/>
              </w:rPr>
            </w:pPr>
            <w:r w:rsidRPr="0081749C">
              <w:rPr>
                <w:lang w:val="en-US"/>
              </w:rPr>
              <w:t>USATII, A.; KIRITSA, E.; BESHLIU, A. The effect of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nanoparticles on bioproduction parameters of </w:t>
            </w:r>
            <w:r w:rsidRPr="0081749C">
              <w:rPr>
                <w:i/>
                <w:lang w:val="en-US"/>
              </w:rPr>
              <w:t>Rhodotorula gracilis</w:t>
            </w:r>
            <w:r w:rsidRPr="0081749C">
              <w:rPr>
                <w:lang w:val="en-US"/>
              </w:rPr>
              <w:t xml:space="preserve"> CNMN-Y-30 yeast strain with high biotechnological potential. </w:t>
            </w:r>
            <w:r w:rsidRPr="0081749C">
              <w:rPr>
                <w:i/>
                <w:lang w:val="en-US"/>
              </w:rPr>
              <w:t>Analele Universităţii din Oradea</w:t>
            </w:r>
            <w:r w:rsidRPr="0081749C">
              <w:rPr>
                <w:lang w:val="en-US"/>
              </w:rPr>
              <w:t xml:space="preserve">. 2016, </w:t>
            </w:r>
            <w:r w:rsidRPr="0081749C">
              <w:rPr>
                <w:b/>
                <w:shd w:val="clear" w:color="auto" w:fill="FFFFFF"/>
                <w:lang w:val="en-US"/>
              </w:rPr>
              <w:t>XXIII</w:t>
            </w:r>
            <w:r w:rsidRPr="0081749C">
              <w:rPr>
                <w:lang w:val="en-US"/>
              </w:rPr>
              <w:t xml:space="preserve"> (2), 67-71. </w:t>
            </w:r>
            <w:r w:rsidRPr="0081749C">
              <w:rPr>
                <w:color w:val="000000"/>
                <w:shd w:val="clear" w:color="auto" w:fill="FFFFFF"/>
                <w:lang w:val="en-US"/>
              </w:rPr>
              <w:lastRenderedPageBreak/>
              <w:t>ISSN 1224-5119</w:t>
            </w:r>
          </w:p>
          <w:p w:rsidR="00527EEE" w:rsidRPr="0081749C" w:rsidRDefault="00527EEE" w:rsidP="0025020D">
            <w:pPr>
              <w:pStyle w:val="af4"/>
              <w:jc w:val="both"/>
              <w:rPr>
                <w:b/>
                <w:lang w:val="en-US"/>
              </w:rPr>
            </w:pPr>
          </w:p>
          <w:p w:rsidR="00527EEE" w:rsidRPr="0081749C" w:rsidRDefault="00527EEE" w:rsidP="0025020D">
            <w:pPr>
              <w:rPr>
                <w:b/>
                <w:lang w:val="en-US"/>
              </w:rPr>
            </w:pPr>
            <w:r w:rsidRPr="0081749C">
              <w:rPr>
                <w:b/>
                <w:lang w:val="ro-RO"/>
              </w:rPr>
              <w:t>Articole din reviste naționale</w:t>
            </w:r>
            <w:r w:rsidRPr="0081749C">
              <w:rPr>
                <w:b/>
                <w:lang w:val="en-US"/>
              </w:rPr>
              <w:t>:</w:t>
            </w:r>
          </w:p>
          <w:p w:rsidR="00527EEE" w:rsidRPr="0081749C" w:rsidRDefault="00527EEE" w:rsidP="0025020D">
            <w:pPr>
              <w:jc w:val="both"/>
              <w:rPr>
                <w:b/>
                <w:i/>
                <w:lang w:val="ro-RO"/>
              </w:rPr>
            </w:pPr>
            <w:r w:rsidRPr="0081749C">
              <w:rPr>
                <w:b/>
                <w:i/>
                <w:lang w:val="ro-RO"/>
              </w:rPr>
              <w:t>Categoria A</w:t>
            </w:r>
          </w:p>
          <w:p w:rsidR="00527EEE" w:rsidRPr="0081749C" w:rsidRDefault="00527EEE" w:rsidP="0025020D">
            <w:pPr>
              <w:jc w:val="both"/>
              <w:rPr>
                <w:lang w:val="ro-MO"/>
              </w:rPr>
            </w:pPr>
            <w:r w:rsidRPr="0081749C">
              <w:rPr>
                <w:lang w:val="ro-RO"/>
              </w:rPr>
              <w:t>1.</w:t>
            </w:r>
            <w:r w:rsidRPr="0081749C">
              <w:rPr>
                <w:lang w:val="ro-MO"/>
              </w:rPr>
              <w:t xml:space="preserve"> BULHAC, I.; DESEATNIC-CILOCI, A.; BOUROSH, P.; TIURINA, J.; BOLOGA, O.; BIVOL, C.; CLAPCO, S.; VEREJAN, A.; LABLIUC, S.; DANILESCU, O. Structure and some biological properties of Fe(III) complexes with nitrogen-containing ligands. </w:t>
            </w:r>
            <w:r w:rsidRPr="0081749C">
              <w:rPr>
                <w:i/>
                <w:lang w:val="ro-MO"/>
              </w:rPr>
              <w:t>Chemistry Journal of Moldova. General, Industrial and Ecological Chemistry.</w:t>
            </w:r>
            <w:r w:rsidRPr="0081749C">
              <w:rPr>
                <w:lang w:val="ro-MO"/>
              </w:rPr>
              <w:t xml:space="preserve"> 2016, 11(1), 39-49. ISSN 1857-1727.</w:t>
            </w:r>
          </w:p>
          <w:p w:rsidR="00527EEE" w:rsidRPr="0081749C" w:rsidRDefault="00527EEE" w:rsidP="0025020D">
            <w:pPr>
              <w:jc w:val="both"/>
              <w:rPr>
                <w:b/>
                <w:lang w:val="ro-RO"/>
              </w:rPr>
            </w:pPr>
            <w:r w:rsidRPr="0081749C">
              <w:rPr>
                <w:b/>
                <w:i/>
                <w:lang w:val="ro-RO"/>
              </w:rPr>
              <w:t>Categoria B</w:t>
            </w:r>
          </w:p>
          <w:p w:rsidR="00527EEE" w:rsidRPr="0081749C" w:rsidRDefault="00527EEE" w:rsidP="00CE2C48">
            <w:pPr>
              <w:pStyle w:val="af4"/>
              <w:numPr>
                <w:ilvl w:val="0"/>
                <w:numId w:val="37"/>
              </w:numPr>
              <w:jc w:val="both"/>
              <w:rPr>
                <w:lang w:val="ro-MO"/>
              </w:rPr>
            </w:pPr>
            <w:r w:rsidRPr="0081749C">
              <w:t xml:space="preserve">ЧИЛОЧИ, А.; ТЮРИНА, Ж.; ЛАБЛЮК, С.; ДВОРНИНА, Е.; КЛАПКО, С.; БИВОЛ, Ч.; ГУЦУЛ, Т.; РУСУ, Е.; НИКОРИЧ, А. Влияние нано окислов некоторых металлов на биосинтез внеклеточных гидролаз микромицетов. </w:t>
            </w:r>
            <w:r w:rsidRPr="0081749C">
              <w:rPr>
                <w:i/>
                <w:lang w:val="ro-MO"/>
              </w:rPr>
              <w:t xml:space="preserve">Buletinul </w:t>
            </w:r>
            <w:r w:rsidRPr="0081749C">
              <w:rPr>
                <w:i/>
                <w:lang w:val="en-US"/>
              </w:rPr>
              <w:t>Academiei de Ştiinţe a Moldovei</w:t>
            </w:r>
            <w:r w:rsidRPr="0081749C">
              <w:rPr>
                <w:i/>
                <w:lang w:val="ro-MO"/>
              </w:rPr>
              <w:t>, Seria Ştiinţele vieţii</w:t>
            </w:r>
            <w:r w:rsidRPr="0081749C">
              <w:rPr>
                <w:lang w:val="ro-MO"/>
              </w:rPr>
              <w:t>.</w:t>
            </w:r>
            <w:r w:rsidRPr="0081749C">
              <w:rPr>
                <w:lang w:val="en-US"/>
              </w:rPr>
              <w:t xml:space="preserve"> 2016,   </w:t>
            </w:r>
            <w:r w:rsidR="00AF1F3A">
              <w:rPr>
                <w:lang w:val="en-US"/>
              </w:rPr>
              <w:t>nr.3, p.164-171</w:t>
            </w:r>
            <w:r w:rsidRPr="0081749C">
              <w:rPr>
                <w:lang w:val="en-US"/>
              </w:rPr>
              <w:t xml:space="preserve"> </w:t>
            </w:r>
            <w:r w:rsidRPr="0081749C">
              <w:rPr>
                <w:lang w:val="ro-MO"/>
              </w:rPr>
              <w:t>ISSN 1857-064X.</w:t>
            </w:r>
          </w:p>
          <w:p w:rsidR="00527EEE" w:rsidRPr="0081749C" w:rsidRDefault="00527EEE" w:rsidP="00CE2C48">
            <w:pPr>
              <w:pStyle w:val="af4"/>
              <w:numPr>
                <w:ilvl w:val="0"/>
                <w:numId w:val="37"/>
              </w:numPr>
              <w:jc w:val="both"/>
              <w:rPr>
                <w:lang w:val="en-US"/>
              </w:rPr>
            </w:pPr>
            <w:r w:rsidRPr="0081749C">
              <w:rPr>
                <w:lang w:val="en-US"/>
              </w:rPr>
              <w:t>CHISELIŢA, N.; USATÎI, A. Efectul nanoparticulelor ZnO</w:t>
            </w:r>
            <w:r w:rsidRPr="0081749C">
              <w:rPr>
                <w:vertAlign w:val="subscript"/>
                <w:lang w:val="en-US"/>
              </w:rPr>
              <w:t xml:space="preserve"> </w:t>
            </w:r>
            <w:r w:rsidRPr="0081749C">
              <w:rPr>
                <w:lang w:val="en-US"/>
              </w:rPr>
              <w:t xml:space="preserve"> asupra parametrilor bioproductivi ai tulpinii biotehnologice de levuri </w:t>
            </w:r>
            <w:r w:rsidRPr="0081749C">
              <w:rPr>
                <w:i/>
                <w:lang w:val="en-US"/>
              </w:rPr>
              <w:t>Saccharomyces</w:t>
            </w:r>
            <w:r w:rsidRPr="0081749C">
              <w:rPr>
                <w:lang w:val="en-US"/>
              </w:rPr>
              <w:t xml:space="preserve"> </w:t>
            </w:r>
            <w:r w:rsidRPr="0081749C">
              <w:rPr>
                <w:i/>
                <w:lang w:val="en-US"/>
              </w:rPr>
              <w:t>cerevisiae</w:t>
            </w:r>
            <w:r w:rsidRPr="0081749C">
              <w:rPr>
                <w:lang w:val="en-US"/>
              </w:rPr>
              <w:t xml:space="preserve"> CNMN-Y-20. </w:t>
            </w:r>
            <w:r w:rsidRPr="0081749C">
              <w:rPr>
                <w:i/>
                <w:lang w:val="en-US"/>
              </w:rPr>
              <w:t>Buletinul Academiei de Ştiinţe a Moldovei. Ştiinţele vieţii</w:t>
            </w:r>
            <w:r w:rsidRPr="0081749C">
              <w:rPr>
                <w:lang w:val="en-US"/>
              </w:rPr>
              <w:t>. Chişinău, 2016 nr. 2 (329), 134-141.</w:t>
            </w:r>
            <w:r w:rsidRPr="0081749C">
              <w:rPr>
                <w:color w:val="000000"/>
                <w:shd w:val="clear" w:color="auto" w:fill="FFFFFF"/>
                <w:lang w:val="en-US"/>
              </w:rPr>
              <w:t xml:space="preserve"> ISSN 1857-064X.</w:t>
            </w:r>
          </w:p>
          <w:p w:rsidR="00527EEE" w:rsidRPr="0081749C" w:rsidRDefault="00527EEE" w:rsidP="00CE2C48">
            <w:pPr>
              <w:pStyle w:val="af4"/>
              <w:numPr>
                <w:ilvl w:val="0"/>
                <w:numId w:val="37"/>
              </w:numPr>
              <w:jc w:val="both"/>
              <w:rPr>
                <w:lang w:val="en-US"/>
              </w:rPr>
            </w:pPr>
            <w:r w:rsidRPr="0081749C">
              <w:rPr>
                <w:lang w:val="en-US"/>
              </w:rPr>
              <w:t xml:space="preserve">USATÎI, A.; CHISELIŢA, N.; MOLODOI, E.; BEJENARU, L.; CHIRIŢA, E.; BEŞLIU, A.; </w:t>
            </w:r>
            <w:r w:rsidRPr="0081749C">
              <w:rPr>
                <w:caps/>
                <w:lang w:val="en-US"/>
              </w:rPr>
              <w:t>Efremova,</w:t>
            </w:r>
            <w:r w:rsidRPr="0081749C">
              <w:rPr>
                <w:lang w:val="en-US"/>
              </w:rPr>
              <w:t xml:space="preserve"> N.; BORISOVA, T. Efectul nanoparticulelor TiO</w:t>
            </w:r>
            <w:r w:rsidRPr="0081749C">
              <w:rPr>
                <w:vertAlign w:val="subscript"/>
                <w:lang w:val="en-US"/>
              </w:rPr>
              <w:t xml:space="preserve">2 </w:t>
            </w:r>
            <w:r w:rsidRPr="0081749C">
              <w:rPr>
                <w:lang w:val="en-US"/>
              </w:rPr>
              <w:t xml:space="preserve"> asupra conţinutului de polizaharide şi pigmenţi carotenoidici la levuri. </w:t>
            </w:r>
            <w:r w:rsidRPr="0081749C">
              <w:rPr>
                <w:i/>
                <w:lang w:val="en-US"/>
              </w:rPr>
              <w:t>Buletinul Academiei de Ştiinţe a Moldovei. Ştiinţele vieţii.</w:t>
            </w:r>
            <w:r w:rsidRPr="0081749C">
              <w:rPr>
                <w:lang w:val="en-US"/>
              </w:rPr>
              <w:t xml:space="preserve"> Chişinău, 2016 nr. 2 (329), 118-125.</w:t>
            </w:r>
            <w:r w:rsidRPr="0081749C">
              <w:rPr>
                <w:color w:val="000000"/>
                <w:shd w:val="clear" w:color="auto" w:fill="FFFFFF"/>
                <w:lang w:val="en-US"/>
              </w:rPr>
              <w:t xml:space="preserve"> ISSN 1857-064X.</w:t>
            </w:r>
          </w:p>
          <w:p w:rsidR="00527EEE" w:rsidRPr="0081749C" w:rsidRDefault="00527EEE" w:rsidP="00CE2C48">
            <w:pPr>
              <w:pStyle w:val="af4"/>
              <w:numPr>
                <w:ilvl w:val="0"/>
                <w:numId w:val="37"/>
              </w:numPr>
              <w:jc w:val="both"/>
              <w:rPr>
                <w:lang w:val="en-US"/>
              </w:rPr>
            </w:pPr>
            <w:r w:rsidRPr="0081749C">
              <w:rPr>
                <w:lang w:val="ro-MO"/>
              </w:rPr>
              <w:t xml:space="preserve">BEȘLIU, A.; CHIRIȚĂ, E.; USATÎI, A. Influiența nanoparticulelor TiO2 și Fe3O4 asupra creșterii și compoziției biochimice a tulpina de levuri </w:t>
            </w:r>
            <w:r w:rsidRPr="0081749C">
              <w:rPr>
                <w:i/>
                <w:lang w:val="ro-MO"/>
              </w:rPr>
              <w:t>Rhodotorula gracilis</w:t>
            </w:r>
            <w:r w:rsidRPr="0081749C">
              <w:rPr>
                <w:lang w:val="ro-MO"/>
              </w:rPr>
              <w:t xml:space="preserve"> CNMN-Y-30. </w:t>
            </w:r>
            <w:r w:rsidRPr="0081749C">
              <w:rPr>
                <w:i/>
                <w:lang w:val="en-US"/>
              </w:rPr>
              <w:t>Studia Universitatis Moldaviae</w:t>
            </w:r>
            <w:r w:rsidRPr="0081749C">
              <w:rPr>
                <w:lang w:val="en-US"/>
              </w:rPr>
              <w:t>. 2016, 1 (91), 72-75. ISSN 1857-064</w:t>
            </w:r>
          </w:p>
          <w:p w:rsidR="00527EEE" w:rsidRPr="0081749C" w:rsidRDefault="00527EEE" w:rsidP="00CE2C48">
            <w:pPr>
              <w:pStyle w:val="af4"/>
              <w:numPr>
                <w:ilvl w:val="0"/>
                <w:numId w:val="37"/>
              </w:numPr>
              <w:autoSpaceDE w:val="0"/>
              <w:autoSpaceDN w:val="0"/>
              <w:adjustRightInd w:val="0"/>
              <w:jc w:val="both"/>
              <w:rPr>
                <w:bCs/>
                <w:iCs/>
                <w:lang w:val="it-IT"/>
              </w:rPr>
            </w:pPr>
            <w:r w:rsidRPr="0081749C">
              <w:rPr>
                <w:bCs/>
                <w:iCs/>
                <w:lang w:val="it-IT"/>
              </w:rPr>
              <w:t>USATÎI, A.</w:t>
            </w:r>
            <w:r w:rsidRPr="0081749C">
              <w:rPr>
                <w:bCs/>
                <w:iCs/>
                <w:lang w:val="fr-FR"/>
              </w:rPr>
              <w:t>;</w:t>
            </w:r>
            <w:r w:rsidRPr="0081749C">
              <w:rPr>
                <w:bCs/>
                <w:iCs/>
                <w:lang w:val="it-IT"/>
              </w:rPr>
              <w:t xml:space="preserve"> BEJENARU, L.; TOFAN, E. </w:t>
            </w:r>
            <w:r w:rsidRPr="0081749C">
              <w:rPr>
                <w:bCs/>
                <w:lang w:val="it-IT"/>
              </w:rPr>
              <w:t xml:space="preserve">Procedeu inovativ de cultivare a levurii </w:t>
            </w:r>
            <w:r w:rsidRPr="0081749C">
              <w:rPr>
                <w:bCs/>
                <w:i/>
                <w:iCs/>
                <w:lang w:val="it-IT"/>
              </w:rPr>
              <w:t>Saccharomyces cerevisiae</w:t>
            </w:r>
            <w:r w:rsidRPr="0081749C">
              <w:rPr>
                <w:bCs/>
                <w:iCs/>
                <w:lang w:val="it-IT"/>
              </w:rPr>
              <w:t xml:space="preserve"> </w:t>
            </w:r>
            <w:r w:rsidRPr="0081749C">
              <w:rPr>
                <w:bCs/>
                <w:lang w:val="it-IT"/>
              </w:rPr>
              <w:t xml:space="preserve">CNMN-Y-18 producătoare de manoproteine. </w:t>
            </w:r>
            <w:r w:rsidRPr="0081749C">
              <w:rPr>
                <w:i/>
                <w:lang w:val="it-IT"/>
              </w:rPr>
              <w:t>Studia Universitatis Moldaviae</w:t>
            </w:r>
            <w:r w:rsidRPr="0081749C">
              <w:rPr>
                <w:lang w:val="it-IT"/>
              </w:rPr>
              <w:t>, 2016, 1(91)</w:t>
            </w:r>
            <w:r w:rsidRPr="0081749C">
              <w:rPr>
                <w:bCs/>
                <w:iCs/>
                <w:lang w:val="it-IT"/>
              </w:rPr>
              <w:t xml:space="preserve">, </w:t>
            </w:r>
            <w:r w:rsidRPr="0081749C">
              <w:rPr>
                <w:iCs/>
                <w:lang w:val="it-IT"/>
              </w:rPr>
              <w:t>76-79. ISSN 1814-3237.</w:t>
            </w:r>
          </w:p>
          <w:p w:rsidR="00527EEE" w:rsidRPr="0081749C" w:rsidRDefault="00527EEE" w:rsidP="0025020D">
            <w:pPr>
              <w:jc w:val="both"/>
              <w:rPr>
                <w:b/>
                <w:i/>
                <w:lang w:val="en-US"/>
              </w:rPr>
            </w:pPr>
          </w:p>
          <w:p w:rsidR="00527EEE" w:rsidRPr="0081749C" w:rsidRDefault="00527EEE" w:rsidP="0025020D">
            <w:pPr>
              <w:pStyle w:val="af4"/>
              <w:tabs>
                <w:tab w:val="left" w:pos="284"/>
              </w:tabs>
              <w:autoSpaceDE w:val="0"/>
              <w:autoSpaceDN w:val="0"/>
              <w:adjustRightInd w:val="0"/>
              <w:jc w:val="both"/>
              <w:rPr>
                <w:b/>
                <w:lang w:val="fr-FR"/>
              </w:rPr>
            </w:pPr>
            <w:r w:rsidRPr="0081749C">
              <w:rPr>
                <w:b/>
                <w:lang w:val="fr-FR"/>
              </w:rPr>
              <w:t>Articole în culegeri</w:t>
            </w:r>
          </w:p>
          <w:p w:rsidR="00527EEE" w:rsidRPr="0081749C" w:rsidRDefault="00527EEE" w:rsidP="00CE2C48">
            <w:pPr>
              <w:pStyle w:val="af4"/>
              <w:numPr>
                <w:ilvl w:val="0"/>
                <w:numId w:val="38"/>
              </w:numPr>
              <w:jc w:val="both"/>
              <w:rPr>
                <w:lang w:val="en-US"/>
              </w:rPr>
            </w:pPr>
            <w:r w:rsidRPr="0081749C">
              <w:rPr>
                <w:lang w:val="en-US"/>
              </w:rPr>
              <w:t xml:space="preserve">BULHAC, I.; DESEATNIC-CILOCI, A.; CUBA, L.; BIVOL, C.; DANILESCU, O.; DVORNINA, E.; BOUROȘ, P. Compuși coordinativi al fierului (III) cu activitate biologică. </w:t>
            </w:r>
            <w:r w:rsidRPr="0081749C">
              <w:rPr>
                <w:i/>
                <w:lang w:val="en-US"/>
              </w:rPr>
              <w:t>Proceedings of International Conference “Modern Technologies in the Food Industry”,</w:t>
            </w:r>
            <w:r w:rsidRPr="0081749C">
              <w:rPr>
                <w:lang w:val="en-US"/>
              </w:rPr>
              <w:t xml:space="preserve"> Chișinău, 20-22 october, 2016, p. 348-355</w:t>
            </w:r>
          </w:p>
          <w:p w:rsidR="00527EEE" w:rsidRPr="0081749C" w:rsidRDefault="00527EEE" w:rsidP="00CE2C48">
            <w:pPr>
              <w:pStyle w:val="af4"/>
              <w:numPr>
                <w:ilvl w:val="0"/>
                <w:numId w:val="38"/>
              </w:numPr>
              <w:jc w:val="both"/>
              <w:rPr>
                <w:lang w:val="en-US"/>
              </w:rPr>
            </w:pPr>
            <w:r w:rsidRPr="0081749C">
              <w:rPr>
                <w:lang w:val="en-US"/>
              </w:rPr>
              <w:t xml:space="preserve">COROPCEANU, E.; CILOCI, A.; STEFÎRȚĂ, A.;  BULHAC, I. Compuși coordinative oximici în calitate de stimulatori al proceselor fiziologice la unii fungi și plante de cultură. </w:t>
            </w:r>
            <w:r w:rsidRPr="0081749C">
              <w:rPr>
                <w:i/>
                <w:lang w:val="en-US"/>
              </w:rPr>
              <w:t>Proceedings of International Conference “Modern Technologies in the Food Industry”,</w:t>
            </w:r>
            <w:r w:rsidRPr="0081749C">
              <w:rPr>
                <w:lang w:val="en-US"/>
              </w:rPr>
              <w:t xml:space="preserve"> Chișinău, 20-22 october, 2016, p. 369-374.</w:t>
            </w:r>
          </w:p>
          <w:p w:rsidR="00527EEE" w:rsidRPr="0081749C" w:rsidRDefault="00527EEE" w:rsidP="00CE2C48">
            <w:pPr>
              <w:pStyle w:val="af4"/>
              <w:numPr>
                <w:ilvl w:val="0"/>
                <w:numId w:val="38"/>
              </w:numPr>
              <w:jc w:val="both"/>
              <w:rPr>
                <w:lang w:val="en-US"/>
              </w:rPr>
            </w:pPr>
            <w:r w:rsidRPr="0081749C">
              <w:rPr>
                <w:lang w:val="en-US"/>
              </w:rPr>
              <w:t xml:space="preserve">BEȘLIU, A. Influiența factorilor de cultivare asupra creșterii și multiplicării tulpinii de levuri </w:t>
            </w:r>
            <w:r w:rsidRPr="0081749C">
              <w:rPr>
                <w:i/>
                <w:lang w:val="en-US"/>
              </w:rPr>
              <w:t>Rhodotorula gracilis</w:t>
            </w:r>
            <w:r w:rsidRPr="0081749C">
              <w:rPr>
                <w:lang w:val="en-US"/>
              </w:rPr>
              <w:t xml:space="preserve"> CNMN-Y-30. </w:t>
            </w:r>
            <w:r w:rsidRPr="0081749C">
              <w:rPr>
                <w:i/>
                <w:lang w:val="en-US"/>
              </w:rPr>
              <w:t>Conferința Tehnico-Ștințiifică a Colaboratorilor, Doctoranzilor și Studenților</w:t>
            </w:r>
            <w:r w:rsidRPr="0081749C">
              <w:rPr>
                <w:lang w:val="en-US"/>
              </w:rPr>
              <w:t xml:space="preserve">, UTM, 26-28 noiembrie 2015. Chișinău, </w:t>
            </w:r>
            <w:r w:rsidRPr="0081749C">
              <w:t>2016, 2 (1), 26-30</w:t>
            </w:r>
            <w:r w:rsidRPr="0081749C">
              <w:rPr>
                <w:lang w:val="en-US"/>
              </w:rPr>
              <w:t>. ISBN 978-9975-45-440-7</w:t>
            </w:r>
          </w:p>
          <w:p w:rsidR="00527EEE" w:rsidRPr="0081749C" w:rsidRDefault="00527EEE" w:rsidP="00CE2C48">
            <w:pPr>
              <w:pStyle w:val="af4"/>
              <w:numPr>
                <w:ilvl w:val="0"/>
                <w:numId w:val="38"/>
              </w:numPr>
              <w:jc w:val="both"/>
              <w:rPr>
                <w:lang w:val="en-US"/>
              </w:rPr>
            </w:pPr>
            <w:r w:rsidRPr="0081749C">
              <w:rPr>
                <w:lang w:val="en-US"/>
              </w:rPr>
              <w:t xml:space="preserve">USATÎI, A.; BEȘLIU, A.; CHIRIȚA, E. Caractere fenotipice și compoziția biochimică a tulpinii de levuri pigmentate </w:t>
            </w:r>
            <w:r w:rsidRPr="0081749C">
              <w:rPr>
                <w:i/>
                <w:lang w:val="en-US"/>
              </w:rPr>
              <w:t>Rhodotorula gracilis</w:t>
            </w:r>
            <w:r w:rsidRPr="0081749C">
              <w:rPr>
                <w:lang w:val="en-US"/>
              </w:rPr>
              <w:t xml:space="preserve"> CNMN-Y-30. </w:t>
            </w:r>
            <w:r w:rsidRPr="0081749C">
              <w:rPr>
                <w:i/>
                <w:lang w:val="en-US"/>
              </w:rPr>
              <w:t>Conferința Tehnico-Ștințiifică a Colaboratorilor, Doctoranzilor și Studenților</w:t>
            </w:r>
            <w:r w:rsidRPr="0081749C">
              <w:rPr>
                <w:lang w:val="en-US"/>
              </w:rPr>
              <w:t>, UTM, 26-28 noiembrie 2015. Chișinău,  2016, 2 (1), 31-34. ISBN 978-9975-45-440-7</w:t>
            </w:r>
          </w:p>
          <w:p w:rsidR="00527EEE" w:rsidRPr="0081749C" w:rsidRDefault="00527EEE" w:rsidP="0025020D">
            <w:pPr>
              <w:jc w:val="both"/>
              <w:rPr>
                <w:b/>
                <w:bCs/>
                <w:lang w:val="en-US"/>
              </w:rPr>
            </w:pPr>
            <w:r w:rsidRPr="0081749C">
              <w:rPr>
                <w:b/>
                <w:bCs/>
                <w:lang w:val="en-US"/>
              </w:rPr>
              <w:t>Teze ale comunicărilor ştiinţifice:</w:t>
            </w:r>
          </w:p>
          <w:p w:rsidR="00527EEE" w:rsidRPr="0081749C" w:rsidRDefault="00527EEE" w:rsidP="00CE2C48">
            <w:pPr>
              <w:pStyle w:val="af4"/>
              <w:numPr>
                <w:ilvl w:val="0"/>
                <w:numId w:val="39"/>
              </w:numPr>
              <w:spacing w:after="120"/>
              <w:jc w:val="both"/>
              <w:rPr>
                <w:lang w:val="en-US"/>
              </w:rPr>
            </w:pPr>
            <w:r w:rsidRPr="0081749C">
              <w:rPr>
                <w:lang w:val="en-US"/>
              </w:rPr>
              <w:t>CILOCI, A.; TIURINA, J.; GUTUL, T.; CLAPCO, S.; BIVOL, C.; NICORICI, A.; RUSU, E.; LABLIUC, S.; DVORNINA, E.</w:t>
            </w:r>
            <w:r w:rsidRPr="0081749C">
              <w:rPr>
                <w:lang w:val="en-GB"/>
              </w:rPr>
              <w:t xml:space="preserve"> Effect of nano-oxides of certain metals on biosynthesis of extracellular hydrolases of micromycetes. </w:t>
            </w:r>
            <w:r w:rsidRPr="0081749C">
              <w:rPr>
                <w:i/>
                <w:lang w:val="en-GB"/>
              </w:rPr>
              <w:t xml:space="preserve">International symposium </w:t>
            </w:r>
            <w:r w:rsidRPr="0081749C">
              <w:rPr>
                <w:i/>
                <w:lang w:val="en-US"/>
              </w:rPr>
              <w:lastRenderedPageBreak/>
              <w:t xml:space="preserve">“NANO-2016” Ethical, ecological and social problems of nanoscience and nanotechnologies, </w:t>
            </w:r>
            <w:r w:rsidRPr="0081749C">
              <w:rPr>
                <w:lang w:val="en-US"/>
              </w:rPr>
              <w:t>Chisinau, Moldova, 11-14 may 2016, p. 10.</w:t>
            </w:r>
          </w:p>
          <w:p w:rsidR="00527EEE" w:rsidRPr="0081749C" w:rsidRDefault="00527EEE" w:rsidP="00CE2C48">
            <w:pPr>
              <w:pStyle w:val="af4"/>
              <w:numPr>
                <w:ilvl w:val="0"/>
                <w:numId w:val="39"/>
              </w:numPr>
              <w:spacing w:after="120"/>
              <w:jc w:val="both"/>
              <w:rPr>
                <w:lang w:val="en-US"/>
              </w:rPr>
            </w:pPr>
            <w:r w:rsidRPr="0081749C">
              <w:rPr>
                <w:lang w:val="en-US"/>
              </w:rPr>
              <w:t xml:space="preserve">CILOCI, A.; TIURINA, J.; LABLIUC, S.; DVORNINA, E.; CLAPCO, S.; BIVOL, C.; GUTUL, T.; NICORICI, A.  The effect of dimensions of zinc oxide nanoparticles on biosynthesis of proteolytic complex of micromycete strain </w:t>
            </w:r>
            <w:r w:rsidRPr="0081749C">
              <w:rPr>
                <w:i/>
                <w:lang w:val="en-US"/>
              </w:rPr>
              <w:t>Trichoderma koningii</w:t>
            </w:r>
            <w:r w:rsidRPr="0081749C">
              <w:rPr>
                <w:lang w:val="en-US"/>
              </w:rPr>
              <w:t xml:space="preserve"> Oudemans</w:t>
            </w:r>
            <w:r w:rsidRPr="0081749C">
              <w:rPr>
                <w:i/>
                <w:lang w:val="en-US"/>
              </w:rPr>
              <w:t xml:space="preserve"> </w:t>
            </w:r>
            <w:r w:rsidRPr="0081749C">
              <w:rPr>
                <w:lang w:val="en-US"/>
              </w:rPr>
              <w:t xml:space="preserve">CNMN FD 15. </w:t>
            </w:r>
            <w:r w:rsidRPr="0081749C">
              <w:rPr>
                <w:bCs/>
                <w:lang w:val="en-US"/>
              </w:rPr>
              <w:t>Proceedings of the</w:t>
            </w:r>
            <w:r w:rsidRPr="0081749C">
              <w:rPr>
                <w:lang w:val="en-US"/>
              </w:rPr>
              <w:t xml:space="preserve"> </w:t>
            </w:r>
            <w:r w:rsidRPr="0081749C">
              <w:rPr>
                <w:i/>
                <w:lang w:val="en-US"/>
              </w:rPr>
              <w:t>International Scientific Conference on Microbial Biotechnology</w:t>
            </w:r>
            <w:r w:rsidRPr="0081749C">
              <w:rPr>
                <w:lang w:val="en-US"/>
              </w:rPr>
              <w:t>, Chisinau, Moldova,  october 12-13,  2016, p. 167.</w:t>
            </w:r>
          </w:p>
          <w:p w:rsidR="00527EEE" w:rsidRPr="0081749C" w:rsidRDefault="00527EEE" w:rsidP="00CE2C48">
            <w:pPr>
              <w:pStyle w:val="af4"/>
              <w:numPr>
                <w:ilvl w:val="0"/>
                <w:numId w:val="39"/>
              </w:numPr>
              <w:spacing w:after="120"/>
              <w:jc w:val="both"/>
              <w:rPr>
                <w:lang w:val="en-US"/>
              </w:rPr>
            </w:pPr>
            <w:r w:rsidRPr="0081749C">
              <w:rPr>
                <w:lang w:val="en-US"/>
              </w:rPr>
              <w:t xml:space="preserve">CILOCI, A.; TIURINA, J.; CLAPCO, S.; BIVOL, C.; LABLIUC, S.; DVORNINA, E.; GUTUL, T.; RUSU, E. The effect of dimensions of iron oxide nanoparticles on biosynthesis of exocellular protease of micromycete strain </w:t>
            </w:r>
            <w:r w:rsidRPr="0081749C">
              <w:rPr>
                <w:i/>
                <w:lang w:val="en-US"/>
              </w:rPr>
              <w:t>Fusarium gibbosum</w:t>
            </w:r>
            <w:r w:rsidRPr="0081749C">
              <w:rPr>
                <w:lang w:val="en-US"/>
              </w:rPr>
              <w:t xml:space="preserve"> CNMN FD 12. </w:t>
            </w:r>
            <w:r w:rsidRPr="0081749C">
              <w:rPr>
                <w:bCs/>
                <w:lang w:val="en-US"/>
              </w:rPr>
              <w:t>Proceedings of the</w:t>
            </w:r>
            <w:r w:rsidRPr="0081749C">
              <w:rPr>
                <w:lang w:val="en-US"/>
              </w:rPr>
              <w:t xml:space="preserve"> </w:t>
            </w:r>
            <w:r w:rsidRPr="0081749C">
              <w:rPr>
                <w:i/>
                <w:lang w:val="en-US"/>
              </w:rPr>
              <w:t>International Scientific Conference on Microbial Biotechnology</w:t>
            </w:r>
            <w:r w:rsidRPr="0081749C">
              <w:rPr>
                <w:lang w:val="en-US"/>
              </w:rPr>
              <w:t>, Chisinau, Moldova,  october 12-13,  2016, p. 165-166.</w:t>
            </w:r>
          </w:p>
          <w:p w:rsidR="00527EEE" w:rsidRPr="0081749C" w:rsidRDefault="00527EEE" w:rsidP="00CE2C48">
            <w:pPr>
              <w:pStyle w:val="af4"/>
              <w:numPr>
                <w:ilvl w:val="0"/>
                <w:numId w:val="39"/>
              </w:numPr>
              <w:spacing w:after="120"/>
              <w:jc w:val="both"/>
              <w:rPr>
                <w:lang w:val="en-US"/>
              </w:rPr>
            </w:pPr>
            <w:r w:rsidRPr="0081749C">
              <w:rPr>
                <w:lang w:val="en-US"/>
              </w:rPr>
              <w:t xml:space="preserve">ZOSIM, L.S.; BIVOL, C.M.; ELENCIUC, D.I.; BATÎR, L.M.; DJUR, S. Green microalga  </w:t>
            </w:r>
            <w:r w:rsidRPr="0081749C">
              <w:rPr>
                <w:i/>
                <w:lang w:val="en-US"/>
              </w:rPr>
              <w:t>Dunaliella salina</w:t>
            </w:r>
            <w:r w:rsidRPr="0081749C">
              <w:rPr>
                <w:lang w:val="en-US"/>
              </w:rPr>
              <w:t xml:space="preserve"> – promising sourse of organic germanium. </w:t>
            </w:r>
            <w:r w:rsidRPr="0081749C">
              <w:rPr>
                <w:i/>
                <w:lang w:val="en-US"/>
              </w:rPr>
              <w:t>The 20th International Pushchino school conference of young scientists “Biology – the science of the XXI century”</w:t>
            </w:r>
            <w:r w:rsidRPr="0081749C">
              <w:rPr>
                <w:lang w:val="en-US"/>
              </w:rPr>
              <w:t xml:space="preserve">, </w:t>
            </w:r>
            <w:r w:rsidRPr="0081749C">
              <w:t>Пущино</w:t>
            </w:r>
            <w:r w:rsidRPr="0081749C">
              <w:rPr>
                <w:lang w:val="en-US"/>
              </w:rPr>
              <w:t xml:space="preserve">, 18-22 </w:t>
            </w:r>
            <w:r w:rsidRPr="0081749C">
              <w:t>апреля</w:t>
            </w:r>
            <w:r w:rsidRPr="0081749C">
              <w:rPr>
                <w:lang w:val="en-US"/>
              </w:rPr>
              <w:t xml:space="preserve"> 2016, </w:t>
            </w:r>
            <w:r w:rsidRPr="0081749C">
              <w:t>с</w:t>
            </w:r>
            <w:r w:rsidRPr="0081749C">
              <w:rPr>
                <w:lang w:val="en-US"/>
              </w:rPr>
              <w:t>. 4.</w:t>
            </w:r>
          </w:p>
          <w:p w:rsidR="00527EEE" w:rsidRPr="0081749C" w:rsidRDefault="00527EEE" w:rsidP="00CE2C48">
            <w:pPr>
              <w:pStyle w:val="af4"/>
              <w:numPr>
                <w:ilvl w:val="0"/>
                <w:numId w:val="39"/>
              </w:numPr>
              <w:spacing w:after="120"/>
              <w:jc w:val="both"/>
              <w:rPr>
                <w:lang w:val="en-US"/>
              </w:rPr>
            </w:pPr>
            <w:r w:rsidRPr="0081749C">
              <w:rPr>
                <w:lang w:val="en-US"/>
              </w:rPr>
              <w:t>ZOSIM, L.S.; BIVOL, C.M.; ELENCIUC, D.I.; BATÎR, L.M.; DJUR, S. Microalga verde Dunaliella salina – sursă  promițătoare de germanium organic.</w:t>
            </w:r>
            <w:r w:rsidRPr="0081749C">
              <w:rPr>
                <w:i/>
                <w:lang w:val="en-US"/>
              </w:rPr>
              <w:t xml:space="preserve"> The  International Conference dedicated to the 70tn anniversary of foundation of first research institutes of the ASM and the 55th  anniversary of the inauguration of the Academy of Sciences of Moldova, “Life sciences in the dialogue of generations: “Connections between universities, academia and business community”, </w:t>
            </w:r>
            <w:r w:rsidRPr="0081749C">
              <w:rPr>
                <w:lang w:val="en-US"/>
              </w:rPr>
              <w:t>Chisinau, Republic of Moldova, Book of Abstracts, march 25, 2016, p. 101.</w:t>
            </w:r>
          </w:p>
          <w:p w:rsidR="00527EEE" w:rsidRPr="0081749C" w:rsidRDefault="00527EEE" w:rsidP="00CE2C48">
            <w:pPr>
              <w:pStyle w:val="af4"/>
              <w:numPr>
                <w:ilvl w:val="0"/>
                <w:numId w:val="39"/>
              </w:numPr>
              <w:spacing w:after="120"/>
              <w:jc w:val="both"/>
              <w:rPr>
                <w:lang w:val="en-US"/>
              </w:rPr>
            </w:pPr>
            <w:r w:rsidRPr="0081749C">
              <w:rPr>
                <w:lang w:val="en-US"/>
              </w:rPr>
              <w:t xml:space="preserve">BIVOL, C.; ZOSIM, L.; ELENCIUC, D.; BATÎR, L.; DJUR, S. The effect of some coordination compounds of germanium and copper on glycerol accumulation in biomass of green microalga </w:t>
            </w:r>
            <w:r w:rsidRPr="0081749C">
              <w:rPr>
                <w:i/>
                <w:lang w:val="en-US"/>
              </w:rPr>
              <w:t>Dunaliella salina</w:t>
            </w:r>
            <w:r w:rsidRPr="0081749C">
              <w:rPr>
                <w:lang w:val="en-US"/>
              </w:rPr>
              <w:t xml:space="preserve">. </w:t>
            </w:r>
            <w:r w:rsidRPr="0081749C">
              <w:rPr>
                <w:bCs/>
                <w:lang w:val="en-US"/>
              </w:rPr>
              <w:t>Proceedings of the</w:t>
            </w:r>
            <w:r w:rsidRPr="0081749C">
              <w:rPr>
                <w:lang w:val="en-US"/>
              </w:rPr>
              <w:t xml:space="preserve"> </w:t>
            </w:r>
            <w:r w:rsidRPr="0081749C">
              <w:rPr>
                <w:i/>
                <w:lang w:val="en-US"/>
              </w:rPr>
              <w:t>International Scientific Conference on Microbial Biotechnology</w:t>
            </w:r>
            <w:r w:rsidRPr="0081749C">
              <w:rPr>
                <w:lang w:val="en-US"/>
              </w:rPr>
              <w:t>, Chisinau, Moldova,  october 12-13,  2016, p. 93-94.</w:t>
            </w:r>
          </w:p>
          <w:p w:rsidR="00527EEE" w:rsidRPr="0081749C" w:rsidRDefault="00527EEE" w:rsidP="00CE2C48">
            <w:pPr>
              <w:pStyle w:val="af4"/>
              <w:numPr>
                <w:ilvl w:val="0"/>
                <w:numId w:val="39"/>
              </w:numPr>
              <w:jc w:val="both"/>
              <w:rPr>
                <w:b/>
                <w:bCs/>
                <w:i/>
                <w:u w:val="single"/>
                <w:lang w:val="en-US"/>
              </w:rPr>
            </w:pPr>
            <w:r w:rsidRPr="0081749C">
              <w:rPr>
                <w:lang w:val="en-US"/>
              </w:rPr>
              <w:t>BEJENARU, L.</w:t>
            </w:r>
            <w:r w:rsidRPr="0081749C">
              <w:rPr>
                <w:lang w:val="it-IT"/>
              </w:rPr>
              <w:t xml:space="preserve"> Procedee inovative în biotehnologia producerii manoproteinelor levuriene.</w:t>
            </w:r>
            <w:r w:rsidRPr="0081749C">
              <w:rPr>
                <w:lang w:val="en-US"/>
              </w:rPr>
              <w:t xml:space="preserve"> Conferința științifică a doctoranzilor </w:t>
            </w:r>
            <w:r w:rsidRPr="0081749C">
              <w:rPr>
                <w:i/>
                <w:lang w:val="en-US"/>
              </w:rPr>
              <w:t>,,Tendințe contemporane ale dezvoltării științifice: viziuni ale tinerilor cercetărilor”</w:t>
            </w:r>
            <w:r w:rsidRPr="0081749C">
              <w:rPr>
                <w:lang w:val="en-US"/>
              </w:rPr>
              <w:t>, ediția V, 25 mai 2016, Chișinău, 2016, 126-131</w:t>
            </w:r>
            <w:r w:rsidRPr="0081749C">
              <w:rPr>
                <w:b/>
                <w:lang w:val="en-US"/>
              </w:rPr>
              <w:t xml:space="preserve">.  </w:t>
            </w:r>
            <w:r w:rsidRPr="0081749C">
              <w:rPr>
                <w:b/>
              </w:rPr>
              <w:t>(raport).</w:t>
            </w:r>
          </w:p>
          <w:p w:rsidR="00527EEE" w:rsidRPr="0081749C" w:rsidRDefault="00527EEE" w:rsidP="00CE2C48">
            <w:pPr>
              <w:pStyle w:val="af4"/>
              <w:numPr>
                <w:ilvl w:val="0"/>
                <w:numId w:val="39"/>
              </w:numPr>
              <w:jc w:val="both"/>
            </w:pPr>
            <w:r w:rsidRPr="0081749C">
              <w:rPr>
                <w:lang w:val="en-US"/>
              </w:rPr>
              <w:t xml:space="preserve">BEJENARU, L. Procedures of extraction of manoproteins from yeast and their physico-chemical properties. </w:t>
            </w:r>
            <w:r w:rsidRPr="0081749C">
              <w:rPr>
                <w:bCs/>
                <w:i/>
                <w:lang w:val="en-US"/>
              </w:rPr>
              <w:t>Simpozionul științific național (cu participare internațională), ediția IV-a „Biotehnologii avansate – realizări și perspective”,</w:t>
            </w:r>
            <w:r w:rsidRPr="0081749C">
              <w:rPr>
                <w:bCs/>
                <w:lang w:val="en-US"/>
              </w:rPr>
              <w:t xml:space="preserve"> 3-4 octombrie, 2016, Chișinău,  21. </w:t>
            </w:r>
            <w:r w:rsidRPr="0081749C">
              <w:rPr>
                <w:b/>
                <w:bCs/>
                <w:lang w:val="en-US"/>
              </w:rPr>
              <w:t>(poster)</w:t>
            </w:r>
          </w:p>
          <w:p w:rsidR="00527EEE" w:rsidRPr="0081749C" w:rsidRDefault="00527EEE" w:rsidP="00CE2C48">
            <w:pPr>
              <w:pStyle w:val="af4"/>
              <w:numPr>
                <w:ilvl w:val="0"/>
                <w:numId w:val="39"/>
              </w:numPr>
              <w:jc w:val="both"/>
              <w:rPr>
                <w:bCs/>
                <w:i/>
                <w:u w:val="single"/>
                <w:lang w:val="en-US"/>
              </w:rPr>
            </w:pPr>
            <w:r w:rsidRPr="0081749C">
              <w:rPr>
                <w:lang w:val="en-US"/>
              </w:rPr>
              <w:t xml:space="preserve">BEJENARU, L.; </w:t>
            </w:r>
            <w:r w:rsidRPr="0081749C">
              <w:rPr>
                <w:rFonts w:eastAsia="TimesNewRomanPSMT"/>
                <w:lang w:val="en-US"/>
              </w:rPr>
              <w:t xml:space="preserve">RUDI, L. </w:t>
            </w:r>
            <w:r w:rsidRPr="0081749C">
              <w:rPr>
                <w:shd w:val="clear" w:color="auto" w:fill="FFFFFF"/>
                <w:lang w:val="en-US"/>
              </w:rPr>
              <w:t>The antioxidant activity of the mannoproteic preparation obtained from</w:t>
            </w:r>
            <w:r w:rsidRPr="0081749C">
              <w:rPr>
                <w:rStyle w:val="apple-converted-space"/>
                <w:shd w:val="clear" w:color="auto" w:fill="FFFFFF"/>
                <w:lang w:val="en-US"/>
              </w:rPr>
              <w:t xml:space="preserve"> </w:t>
            </w:r>
            <w:r w:rsidRPr="0081749C">
              <w:rPr>
                <w:i/>
                <w:iCs/>
                <w:shd w:val="clear" w:color="auto" w:fill="FFFFFF"/>
                <w:lang w:val="en-US"/>
              </w:rPr>
              <w:t>Saccharomyces cerevisiae</w:t>
            </w:r>
            <w:r w:rsidRPr="0081749C">
              <w:rPr>
                <w:rStyle w:val="apple-converted-space"/>
                <w:shd w:val="clear" w:color="auto" w:fill="FFFFFF"/>
                <w:lang w:val="en-US"/>
              </w:rPr>
              <w:t xml:space="preserve"> </w:t>
            </w:r>
            <w:r w:rsidRPr="0081749C">
              <w:rPr>
                <w:shd w:val="clear" w:color="auto" w:fill="FFFFFF"/>
                <w:lang w:val="en-US"/>
              </w:rPr>
              <w:t xml:space="preserve">CNMN-Y-18 yeast strain. </w:t>
            </w:r>
            <w:r w:rsidRPr="0081749C">
              <w:rPr>
                <w:i/>
                <w:lang w:val="en-US"/>
              </w:rPr>
              <w:t>International Scientific Conference on Microbial Biotechnology (3</w:t>
            </w:r>
            <w:r w:rsidRPr="0081749C">
              <w:rPr>
                <w:i/>
                <w:vertAlign w:val="superscript"/>
                <w:lang w:val="en-US"/>
              </w:rPr>
              <w:t>rd</w:t>
            </w:r>
            <w:r w:rsidRPr="0081749C">
              <w:rPr>
                <w:i/>
                <w:lang w:val="en-US"/>
              </w:rPr>
              <w:t xml:space="preserve"> edition)</w:t>
            </w:r>
            <w:r w:rsidRPr="0081749C">
              <w:rPr>
                <w:lang w:val="en-US"/>
              </w:rPr>
              <w:t xml:space="preserve">, </w:t>
            </w:r>
            <w:r w:rsidRPr="0081749C">
              <w:rPr>
                <w:bCs/>
                <w:lang w:val="en-US"/>
              </w:rPr>
              <w:t>12-13 octombrie 2016, Chișinău, Moldova,  91.</w:t>
            </w:r>
          </w:p>
          <w:p w:rsidR="00527EEE" w:rsidRPr="0081749C" w:rsidRDefault="00527EEE" w:rsidP="00CE2C48">
            <w:pPr>
              <w:pStyle w:val="af4"/>
              <w:numPr>
                <w:ilvl w:val="0"/>
                <w:numId w:val="39"/>
              </w:numPr>
              <w:jc w:val="both"/>
              <w:rPr>
                <w:bCs/>
                <w:lang w:val="en-US"/>
              </w:rPr>
            </w:pPr>
            <w:r w:rsidRPr="0081749C">
              <w:rPr>
                <w:lang w:val="en-US"/>
              </w:rPr>
              <w:t xml:space="preserve">BEJENARU, L.; TOFAN, E. Modification of the biomass content and biosynthetic capacity of </w:t>
            </w:r>
            <w:r w:rsidRPr="0081749C">
              <w:rPr>
                <w:i/>
                <w:lang w:val="en-US"/>
              </w:rPr>
              <w:t>Saccharomyces cerevisiae</w:t>
            </w:r>
            <w:r w:rsidRPr="0081749C">
              <w:rPr>
                <w:lang w:val="en-US"/>
              </w:rPr>
              <w:t xml:space="preserve"> CNMN-Y-18 yeast strain under the action of ZnO/MgO and TiO</w:t>
            </w:r>
            <w:r w:rsidRPr="0081749C">
              <w:rPr>
                <w:vertAlign w:val="subscript"/>
                <w:lang w:val="en-US"/>
              </w:rPr>
              <w:t xml:space="preserve">2 </w:t>
            </w:r>
            <w:r w:rsidRPr="0081749C">
              <w:rPr>
                <w:lang w:val="en-US"/>
              </w:rPr>
              <w:t xml:space="preserve">nanoparticles. </w:t>
            </w:r>
            <w:r w:rsidRPr="0081749C">
              <w:rPr>
                <w:i/>
                <w:lang w:val="en-US"/>
              </w:rPr>
              <w:t xml:space="preserve">Sumposium </w:t>
            </w:r>
            <w:r w:rsidRPr="0081749C">
              <w:rPr>
                <w:bCs/>
                <w:i/>
                <w:lang w:val="en-US"/>
              </w:rPr>
              <w:t>NANO-2016 Ethical, ecological and social problems of nanoscience and nanotechnologies</w:t>
            </w:r>
            <w:r w:rsidRPr="0081749C">
              <w:rPr>
                <w:bCs/>
                <w:lang w:val="en-US"/>
              </w:rPr>
              <w:t xml:space="preserve">, </w:t>
            </w:r>
            <w:r w:rsidRPr="0081749C">
              <w:rPr>
                <w:bCs/>
                <w:iCs/>
                <w:lang w:val="en-US"/>
              </w:rPr>
              <w:t>11-14 mai 2016</w:t>
            </w:r>
            <w:r w:rsidRPr="0081749C">
              <w:rPr>
                <w:lang w:val="en-US"/>
              </w:rPr>
              <w:t>,</w:t>
            </w:r>
            <w:r w:rsidRPr="0081749C">
              <w:rPr>
                <w:bCs/>
                <w:iCs/>
                <w:lang w:val="en-US"/>
              </w:rPr>
              <w:t xml:space="preserve"> Kishinev, 2016, 6-7.</w:t>
            </w:r>
          </w:p>
          <w:p w:rsidR="00527EEE" w:rsidRPr="0081749C" w:rsidRDefault="00527EEE" w:rsidP="00CE2C48">
            <w:pPr>
              <w:pStyle w:val="af4"/>
              <w:numPr>
                <w:ilvl w:val="0"/>
                <w:numId w:val="39"/>
              </w:numPr>
              <w:jc w:val="both"/>
              <w:rPr>
                <w:bCs/>
                <w:lang w:val="fr-FR"/>
              </w:rPr>
            </w:pPr>
            <w:r w:rsidRPr="0081749C">
              <w:rPr>
                <w:lang w:val="en-US"/>
              </w:rPr>
              <w:t xml:space="preserve">BEJENARU, L.; TOFAN. E. The action of some inorganic nanoparticles on the accumulation of cell biomass and the biosynthetic capacity of </w:t>
            </w:r>
            <w:r w:rsidRPr="0081749C">
              <w:rPr>
                <w:i/>
                <w:lang w:val="en-US"/>
              </w:rPr>
              <w:t>Saccharomyces cerevisiae</w:t>
            </w:r>
            <w:r w:rsidRPr="0081749C">
              <w:rPr>
                <w:lang w:val="en-US"/>
              </w:rPr>
              <w:t xml:space="preserve">  CNMN-Y-18 yeast strain. </w:t>
            </w:r>
            <w:r w:rsidRPr="0081749C">
              <w:rPr>
                <w:i/>
                <w:iCs/>
                <w:lang w:val="fr-FR"/>
              </w:rPr>
              <w:t xml:space="preserve">Conferința Științifică Internațională dedicată aniversării a 70-a de la crearea primelor instituţii de cercetare şi a 55-a de la fondarea Academiei de </w:t>
            </w:r>
            <w:r w:rsidRPr="0081749C">
              <w:rPr>
                <w:i/>
                <w:iCs/>
                <w:lang w:val="fr-FR"/>
              </w:rPr>
              <w:lastRenderedPageBreak/>
              <w:t xml:space="preserve">Ştiinţe a Moldovei. </w:t>
            </w:r>
            <w:r w:rsidRPr="0081749C">
              <w:rPr>
                <w:bCs/>
                <w:lang w:val="fr-FR"/>
              </w:rPr>
              <w:t>Știinţele vieţii îndialogul generațiilor: conexiuni dintre mediul academic, universitar și de afaceri. 2016, 25 martie, Chișinău, Republica Moldova, 64.</w:t>
            </w:r>
          </w:p>
          <w:p w:rsidR="00527EEE" w:rsidRPr="0081749C" w:rsidRDefault="00527EEE" w:rsidP="00CE2C48">
            <w:pPr>
              <w:pStyle w:val="af4"/>
              <w:numPr>
                <w:ilvl w:val="0"/>
                <w:numId w:val="39"/>
              </w:numPr>
              <w:jc w:val="both"/>
              <w:rPr>
                <w:lang w:val="en-US"/>
              </w:rPr>
            </w:pPr>
            <w:r w:rsidRPr="0081749C">
              <w:rPr>
                <w:lang w:val="en-US"/>
              </w:rPr>
              <w:t xml:space="preserve">BEȘLIU, A. Studiul asupra levurii pigmentare </w:t>
            </w:r>
            <w:r w:rsidRPr="0081749C">
              <w:rPr>
                <w:i/>
                <w:lang w:val="en-US"/>
              </w:rPr>
              <w:t>Rhodotorula gracilis</w:t>
            </w:r>
            <w:r w:rsidRPr="0081749C">
              <w:rPr>
                <w:lang w:val="en-US"/>
              </w:rPr>
              <w:t xml:space="preserve"> CNMN-Y-30: aspecte morfologice, fiziologice și biotehnologice</w:t>
            </w:r>
            <w:r w:rsidRPr="0081749C">
              <w:rPr>
                <w:i/>
                <w:lang w:val="en-US"/>
              </w:rPr>
              <w:t>. Conferința științifică a studenților și masteranzilor ˮViitorul ne aparţineˮ</w:t>
            </w:r>
            <w:r w:rsidRPr="0081749C">
              <w:rPr>
                <w:lang w:val="en-US"/>
              </w:rPr>
              <w:t>, UnAȘM, Ediția VI, 21 aprilie 2016, Chișinău, 2016, 14.</w:t>
            </w:r>
          </w:p>
          <w:p w:rsidR="00527EEE" w:rsidRPr="0081749C" w:rsidRDefault="00527EEE" w:rsidP="00CE2C48">
            <w:pPr>
              <w:pStyle w:val="af4"/>
              <w:numPr>
                <w:ilvl w:val="0"/>
                <w:numId w:val="39"/>
              </w:numPr>
              <w:jc w:val="both"/>
              <w:rPr>
                <w:b/>
                <w:lang w:val="en-US"/>
              </w:rPr>
            </w:pPr>
            <w:r w:rsidRPr="0081749C">
              <w:rPr>
                <w:lang w:val="en-US"/>
              </w:rPr>
              <w:t>BEȘLIU, A. The influence of TiO</w:t>
            </w:r>
            <w:r w:rsidRPr="0081749C">
              <w:rPr>
                <w:vertAlign w:val="subscript"/>
                <w:lang w:val="en-US"/>
              </w:rPr>
              <w:t>2</w:t>
            </w:r>
            <w:r w:rsidRPr="0081749C">
              <w:rPr>
                <w:lang w:val="en-US"/>
              </w:rPr>
              <w:t xml:space="preserve"> nanoparticles on cell proliferation and productivity of stalk of yeasts </w:t>
            </w:r>
            <w:r w:rsidRPr="0081749C">
              <w:rPr>
                <w:i/>
                <w:lang w:val="en-US"/>
              </w:rPr>
              <w:t>Rhodotorula gracilis</w:t>
            </w:r>
            <w:r w:rsidRPr="0081749C">
              <w:rPr>
                <w:lang w:val="en-US"/>
              </w:rPr>
              <w:t xml:space="preserve"> CNMN-Y-30. </w:t>
            </w:r>
            <w:r w:rsidRPr="0081749C">
              <w:rPr>
                <w:i/>
                <w:lang w:val="en-US"/>
              </w:rPr>
              <w:t>3-rd International Conference on Microbial Biotechnology dedicated to the 70th anniversary of first research institutuions of the ASM, the 55th anniversary of the inauguration of the Academy of Sciences of Moldova</w:t>
            </w:r>
            <w:r w:rsidRPr="0081749C">
              <w:rPr>
                <w:lang w:val="en-US"/>
              </w:rPr>
              <w:t xml:space="preserve">,  october 12–13 2016,  Chisinau, Moldova, 2016, p.162. </w:t>
            </w:r>
            <w:r w:rsidRPr="0081749C">
              <w:rPr>
                <w:b/>
                <w:lang w:val="en-US"/>
              </w:rPr>
              <w:t>(raport)</w:t>
            </w:r>
          </w:p>
          <w:p w:rsidR="00527EEE" w:rsidRPr="0081749C" w:rsidRDefault="00527EEE" w:rsidP="00CE2C48">
            <w:pPr>
              <w:pStyle w:val="af4"/>
              <w:numPr>
                <w:ilvl w:val="0"/>
                <w:numId w:val="39"/>
              </w:numPr>
              <w:jc w:val="both"/>
              <w:rPr>
                <w:lang w:val="en-US"/>
              </w:rPr>
            </w:pPr>
            <w:r w:rsidRPr="0081749C">
              <w:rPr>
                <w:lang w:val="en-US"/>
              </w:rPr>
              <w:t>BEȘLIU, A.; USATÎI, A.; CHIRIȚA, E. Impact of TiO</w:t>
            </w:r>
            <w:r w:rsidRPr="0081749C">
              <w:rPr>
                <w:vertAlign w:val="subscript"/>
                <w:lang w:val="en-US"/>
              </w:rPr>
              <w:t>2</w:t>
            </w:r>
            <w:r w:rsidRPr="0081749C">
              <w:rPr>
                <w:lang w:val="en-US"/>
              </w:rPr>
              <w:t xml:space="preserve"> nanoparticles on the protein contents in the yeasts </w:t>
            </w:r>
            <w:r w:rsidRPr="0081749C">
              <w:rPr>
                <w:i/>
                <w:lang w:val="en-US"/>
              </w:rPr>
              <w:t>Rhodotorula gracilis</w:t>
            </w:r>
            <w:r w:rsidRPr="0081749C">
              <w:rPr>
                <w:lang w:val="en-US"/>
              </w:rPr>
              <w:t xml:space="preserve"> CNMN-Y-30. </w:t>
            </w:r>
            <w:r w:rsidRPr="0081749C">
              <w:rPr>
                <w:i/>
                <w:lang w:val="en-US"/>
              </w:rPr>
              <w:t>The International Conference dedicated to the 70th anniversary of foundation of first research institutes of the ASM and the 55th anniversary of the inauguration of the Academy of Sciences of Moldova</w:t>
            </w:r>
            <w:r w:rsidRPr="0081749C">
              <w:rPr>
                <w:lang w:val="en-US"/>
              </w:rPr>
              <w:t>, UnAȘM, 25 martie 2016, Chisinau, Moldova,   p.67.</w:t>
            </w:r>
          </w:p>
          <w:p w:rsidR="00527EEE" w:rsidRPr="0081749C" w:rsidRDefault="00527EEE" w:rsidP="00CE2C48">
            <w:pPr>
              <w:pStyle w:val="af4"/>
              <w:numPr>
                <w:ilvl w:val="0"/>
                <w:numId w:val="39"/>
              </w:numPr>
              <w:jc w:val="both"/>
              <w:rPr>
                <w:b/>
                <w:lang w:val="en-US"/>
              </w:rPr>
            </w:pPr>
            <w:r w:rsidRPr="0081749C">
              <w:rPr>
                <w:lang w:val="en-US"/>
              </w:rPr>
              <w:t xml:space="preserve">BEȘLIU, A.; USATÎI, A.; CHIRIȚA, E. Productivity and chemical composition of yeast </w:t>
            </w:r>
            <w:r w:rsidRPr="0081749C">
              <w:rPr>
                <w:i/>
                <w:lang w:val="en-US"/>
              </w:rPr>
              <w:t>Rhodotorula gracilis</w:t>
            </w:r>
            <w:r w:rsidRPr="0081749C">
              <w:rPr>
                <w:lang w:val="en-US"/>
              </w:rPr>
              <w:t xml:space="preserve"> CNMN-Y-30 ultivated in the presence of Fe30 nanoparticles. </w:t>
            </w:r>
            <w:r w:rsidRPr="0081749C">
              <w:rPr>
                <w:i/>
                <w:lang w:val="en-US"/>
              </w:rPr>
              <w:t>International Scientific Conference on Microbial Biotechnology 3rd edition dedicated to the 70th anniversary of foundation of first research institutions and the 55th anniversary of the inauguration of the Academy of Sciences of Moldova,</w:t>
            </w:r>
            <w:r w:rsidRPr="0081749C">
              <w:rPr>
                <w:lang w:val="en-US"/>
              </w:rPr>
              <w:t xml:space="preserve"> october 12–13, 2016, Chisinau, Moldova, 2016, p.163. </w:t>
            </w:r>
            <w:r w:rsidRPr="0081749C">
              <w:rPr>
                <w:b/>
                <w:lang w:val="en-US"/>
              </w:rPr>
              <w:t>(raport)</w:t>
            </w:r>
          </w:p>
          <w:p w:rsidR="00527EEE" w:rsidRPr="0081749C" w:rsidRDefault="00527EEE" w:rsidP="00CE2C48">
            <w:pPr>
              <w:pStyle w:val="Default"/>
              <w:numPr>
                <w:ilvl w:val="0"/>
                <w:numId w:val="39"/>
              </w:numPr>
              <w:jc w:val="both"/>
              <w:rPr>
                <w:rStyle w:val="apple-converted-space"/>
                <w:color w:val="auto"/>
              </w:rPr>
            </w:pPr>
            <w:r w:rsidRPr="0081749C">
              <w:rPr>
                <w:iCs/>
                <w:lang w:val="en-US"/>
              </w:rPr>
              <w:t>CHISELIŢA, N.</w:t>
            </w:r>
            <w:r w:rsidRPr="0081749C">
              <w:rPr>
                <w:lang w:val="en-US"/>
              </w:rPr>
              <w:t xml:space="preserve"> Influence of ZnO nanoparticles on the biomass production and catalase activity of the yeast </w:t>
            </w:r>
            <w:r w:rsidRPr="0081749C">
              <w:rPr>
                <w:i/>
                <w:lang w:val="en-US"/>
              </w:rPr>
              <w:t>Saccharomyces cerevisiae</w:t>
            </w:r>
            <w:r w:rsidRPr="0081749C">
              <w:rPr>
                <w:lang w:val="en-US"/>
              </w:rPr>
              <w:t xml:space="preserve"> CNMN-Y-20. </w:t>
            </w:r>
            <w:r w:rsidRPr="0081749C">
              <w:rPr>
                <w:i/>
                <w:lang w:val="en-US"/>
              </w:rPr>
              <w:t>International Scientific Conference on Microbial Biotechnology 3rd edition dedicated to the 70th anniversary of foundation of first research institutions and the 55th anniversary of the inauguration of the Academy of Sciences of Moldova,</w:t>
            </w:r>
            <w:r w:rsidRPr="0081749C">
              <w:rPr>
                <w:lang w:val="en-US"/>
              </w:rPr>
              <w:t xml:space="preserve"> october 12–13, 2016, Chisinau, Moldova, 2016, p.164. </w:t>
            </w:r>
            <w:r w:rsidRPr="0081749C">
              <w:rPr>
                <w:b/>
                <w:lang w:val="en-US"/>
              </w:rPr>
              <w:t>(raport)</w:t>
            </w:r>
          </w:p>
          <w:p w:rsidR="00527EEE" w:rsidRPr="0081749C" w:rsidRDefault="00527EEE" w:rsidP="00CE2C48">
            <w:pPr>
              <w:pStyle w:val="Default"/>
              <w:numPr>
                <w:ilvl w:val="0"/>
                <w:numId w:val="39"/>
              </w:numPr>
              <w:jc w:val="both"/>
              <w:rPr>
                <w:rStyle w:val="apple-converted-space"/>
                <w:color w:val="auto"/>
                <w:lang w:val="en-US"/>
              </w:rPr>
            </w:pPr>
            <w:r w:rsidRPr="0081749C">
              <w:rPr>
                <w:iCs/>
                <w:lang w:val="en-US"/>
              </w:rPr>
              <w:t>CHISELIŢA, N.</w:t>
            </w:r>
            <w:r w:rsidRPr="0081749C">
              <w:rPr>
                <w:lang w:val="en-US"/>
              </w:rPr>
              <w:t xml:space="preserve"> </w:t>
            </w:r>
            <w:r w:rsidRPr="0081749C">
              <w:rPr>
                <w:iCs/>
                <w:lang w:val="en-US"/>
              </w:rPr>
              <w:t>Procedeu de stimulare a sintezei β-glucanilor cu ajutorul undelor milimetrice de frecvenţa extra înaltă la tulpina de levuri</w:t>
            </w:r>
            <w:r w:rsidRPr="0081749C">
              <w:rPr>
                <w:i/>
                <w:iCs/>
                <w:lang w:val="en-US"/>
              </w:rPr>
              <w:t xml:space="preserve"> Saccharomyces cerevisiae</w:t>
            </w:r>
            <w:r w:rsidRPr="0081749C">
              <w:rPr>
                <w:iCs/>
                <w:lang w:val="en-US"/>
              </w:rPr>
              <w:t xml:space="preserve"> CNMN-Y-20.</w:t>
            </w:r>
            <w:r w:rsidRPr="0081749C">
              <w:rPr>
                <w:i/>
                <w:color w:val="auto"/>
                <w:lang w:val="en-US"/>
              </w:rPr>
              <w:t>Conferinţa Știinţifică (cu participare internaţională) a Doctoranzilor „</w:t>
            </w:r>
            <w:r w:rsidRPr="0081749C">
              <w:rPr>
                <w:rStyle w:val="af3"/>
                <w:bCs/>
                <w:color w:val="auto"/>
                <w:lang w:val="en-US"/>
              </w:rPr>
              <w:t>Tendinţe contemporane ale dezvoltării știinţei: viziuni ale tinerilor cercetători</w:t>
            </w:r>
            <w:r w:rsidRPr="0081749C">
              <w:rPr>
                <w:i/>
                <w:color w:val="auto"/>
                <w:lang w:val="en-US"/>
              </w:rPr>
              <w:t>”</w:t>
            </w:r>
            <w:r w:rsidRPr="0081749C">
              <w:rPr>
                <w:rStyle w:val="apple-converted-space"/>
                <w:i/>
                <w:color w:val="auto"/>
                <w:lang w:val="en-US"/>
              </w:rPr>
              <w:t xml:space="preserve">, </w:t>
            </w:r>
            <w:r w:rsidRPr="0081749C">
              <w:rPr>
                <w:rStyle w:val="apple-converted-space"/>
                <w:color w:val="auto"/>
                <w:lang w:val="en-US"/>
              </w:rPr>
              <w:t xml:space="preserve">25 mai 2016, p. 160-163. </w:t>
            </w:r>
            <w:r w:rsidRPr="0081749C">
              <w:rPr>
                <w:b/>
                <w:lang w:val="en-US"/>
              </w:rPr>
              <w:t>(poster)</w:t>
            </w:r>
          </w:p>
          <w:p w:rsidR="00527EEE" w:rsidRPr="0081749C" w:rsidRDefault="00527EEE" w:rsidP="00CE2C48">
            <w:pPr>
              <w:pStyle w:val="Default"/>
              <w:numPr>
                <w:ilvl w:val="0"/>
                <w:numId w:val="39"/>
              </w:numPr>
              <w:jc w:val="both"/>
            </w:pPr>
            <w:r w:rsidRPr="0081749C">
              <w:rPr>
                <w:iCs/>
                <w:lang w:val="ro-RO"/>
              </w:rPr>
              <w:t xml:space="preserve">CHISELIŢA, N. The influence of ZnO nanoparticles on biosynthesis of </w:t>
            </w:r>
            <w:r w:rsidRPr="0081749C">
              <w:rPr>
                <w:iCs/>
                <w:lang w:val="en-US"/>
              </w:rPr>
              <w:t>β</w:t>
            </w:r>
            <w:r w:rsidRPr="0081749C">
              <w:rPr>
                <w:iCs/>
                <w:lang w:val="ro-RO"/>
              </w:rPr>
              <w:t xml:space="preserve">-glucans of </w:t>
            </w:r>
            <w:r w:rsidRPr="0081749C">
              <w:rPr>
                <w:i/>
                <w:iCs/>
                <w:lang w:val="ro-RO"/>
              </w:rPr>
              <w:t>Saccharomyces cerevisiae</w:t>
            </w:r>
            <w:r w:rsidRPr="0081749C">
              <w:rPr>
                <w:iCs/>
                <w:lang w:val="ro-RO"/>
              </w:rPr>
              <w:t xml:space="preserve"> CNMN-Y-20 yeasts. </w:t>
            </w:r>
            <w:r w:rsidRPr="0081749C">
              <w:rPr>
                <w:rStyle w:val="af3"/>
                <w:color w:val="auto"/>
                <w:lang w:val="en-US"/>
              </w:rPr>
              <w:t>Conferinţa Ştiinţifică Internaţională</w:t>
            </w:r>
            <w:r w:rsidRPr="0081749C">
              <w:rPr>
                <w:rStyle w:val="apple-converted-space"/>
                <w:iCs/>
                <w:color w:val="auto"/>
                <w:lang w:val="en-US"/>
              </w:rPr>
              <w:t> </w:t>
            </w:r>
            <w:r w:rsidRPr="0081749C">
              <w:rPr>
                <w:rStyle w:val="af0"/>
                <w:iCs/>
                <w:color w:val="auto"/>
                <w:lang w:val="en-US"/>
              </w:rPr>
              <w:t>“Ştiinţele vieţii în dialogul generaţiilor:</w:t>
            </w:r>
            <w:r w:rsidRPr="0081749C">
              <w:rPr>
                <w:rStyle w:val="apple-converted-space"/>
                <w:b/>
                <w:bCs/>
                <w:iCs/>
                <w:color w:val="auto"/>
                <w:lang w:val="en-US"/>
              </w:rPr>
              <w:t> </w:t>
            </w:r>
            <w:r w:rsidRPr="0081749C">
              <w:rPr>
                <w:rStyle w:val="af0"/>
                <w:iCs/>
                <w:color w:val="auto"/>
                <w:lang w:val="en-US"/>
              </w:rPr>
              <w:t>conexiuni dintre mediul academic, universitar și de afaceri"</w:t>
            </w:r>
            <w:r w:rsidRPr="0081749C">
              <w:rPr>
                <w:rStyle w:val="af3"/>
                <w:b/>
                <w:color w:val="auto"/>
                <w:lang w:val="en-US"/>
              </w:rPr>
              <w:t>.</w:t>
            </w:r>
            <w:r w:rsidRPr="0081749C">
              <w:rPr>
                <w:rStyle w:val="af3"/>
                <w:color w:val="auto"/>
                <w:lang w:val="en-US"/>
              </w:rPr>
              <w:t xml:space="preserve"> UnAȘM, </w:t>
            </w:r>
            <w:r w:rsidRPr="0081749C">
              <w:rPr>
                <w:iCs/>
                <w:lang w:val="en-US"/>
              </w:rPr>
              <w:t>25</w:t>
            </w:r>
            <w:r w:rsidRPr="0081749C">
              <w:rPr>
                <w:iCs/>
                <w:lang w:val="ro-RO"/>
              </w:rPr>
              <w:t xml:space="preserve"> martie 2016,</w:t>
            </w:r>
            <w:r w:rsidRPr="0081749C">
              <w:rPr>
                <w:rStyle w:val="af3"/>
                <w:color w:val="auto"/>
                <w:lang w:val="en-US"/>
              </w:rPr>
              <w:t xml:space="preserve"> Chişinău, </w:t>
            </w:r>
            <w:r w:rsidRPr="0081749C">
              <w:rPr>
                <w:lang w:val="en-US"/>
              </w:rPr>
              <w:t>Moldova, 2016</w:t>
            </w:r>
            <w:r w:rsidRPr="0081749C">
              <w:rPr>
                <w:iCs/>
                <w:lang w:val="ro-RO"/>
              </w:rPr>
              <w:t>, p. 72.</w:t>
            </w:r>
          </w:p>
          <w:p w:rsidR="00527EEE" w:rsidRPr="0081749C" w:rsidRDefault="00527EEE" w:rsidP="00CE2C48">
            <w:pPr>
              <w:pStyle w:val="af4"/>
              <w:numPr>
                <w:ilvl w:val="0"/>
                <w:numId w:val="39"/>
              </w:numPr>
              <w:ind w:left="708"/>
              <w:jc w:val="both"/>
              <w:rPr>
                <w:iCs/>
                <w:lang w:val="en-US"/>
              </w:rPr>
            </w:pPr>
            <w:r w:rsidRPr="0081749C">
              <w:rPr>
                <w:b/>
                <w:iCs/>
                <w:lang w:val="en-US"/>
              </w:rPr>
              <w:t xml:space="preserve"> </w:t>
            </w:r>
            <w:r w:rsidRPr="0081749C">
              <w:rPr>
                <w:iCs/>
                <w:lang w:val="en-US"/>
              </w:rPr>
              <w:t>CHISELIŢA, N.;</w:t>
            </w:r>
            <w:r w:rsidRPr="0081749C">
              <w:rPr>
                <w:lang w:val="en-US"/>
              </w:rPr>
              <w:t xml:space="preserve"> USATÎI, A.; GUŢUL, T.</w:t>
            </w:r>
            <w:r w:rsidRPr="0081749C">
              <w:rPr>
                <w:iCs/>
                <w:lang w:val="en-US"/>
              </w:rPr>
              <w:t xml:space="preserve"> The influence of TiO</w:t>
            </w:r>
            <w:r w:rsidRPr="0081749C">
              <w:rPr>
                <w:iCs/>
                <w:vertAlign w:val="subscript"/>
                <w:lang w:val="en-US"/>
              </w:rPr>
              <w:t>2</w:t>
            </w:r>
            <w:r w:rsidRPr="0081749C">
              <w:rPr>
                <w:iCs/>
                <w:lang w:val="en-US"/>
              </w:rPr>
              <w:t xml:space="preserve"> nanoparticles on biosynthesis of β-glucans of </w:t>
            </w:r>
            <w:r w:rsidRPr="0081749C">
              <w:rPr>
                <w:i/>
                <w:iCs/>
                <w:lang w:val="en-US"/>
              </w:rPr>
              <w:t>Saccharomyces cerevisiae</w:t>
            </w:r>
            <w:r w:rsidRPr="0081749C">
              <w:rPr>
                <w:iCs/>
                <w:lang w:val="en-US"/>
              </w:rPr>
              <w:t xml:space="preserve"> CNMN-Y-20 yeast.</w:t>
            </w:r>
            <w:r w:rsidRPr="0081749C">
              <w:rPr>
                <w:lang w:val="en-US"/>
              </w:rPr>
              <w:t xml:space="preserve"> </w:t>
            </w:r>
            <w:r w:rsidRPr="0081749C">
              <w:rPr>
                <w:i/>
                <w:lang w:val="en-US"/>
              </w:rPr>
              <w:t>The International Conference “NANO-2016 Ethical, Ecological and Social Problems of Nanoscience and Nanotechnologies</w:t>
            </w:r>
            <w:r w:rsidRPr="0081749C">
              <w:rPr>
                <w:lang w:val="en-US"/>
              </w:rPr>
              <w:t>”,</w:t>
            </w:r>
            <w:r w:rsidRPr="0081749C">
              <w:rPr>
                <w:bCs/>
                <w:iCs/>
                <w:lang w:val="en-US"/>
              </w:rPr>
              <w:t xml:space="preserve"> 11-14 Mai 2016</w:t>
            </w:r>
            <w:r w:rsidRPr="0081749C">
              <w:rPr>
                <w:lang w:val="en-US"/>
              </w:rPr>
              <w:t>,</w:t>
            </w:r>
            <w:r w:rsidRPr="0081749C">
              <w:rPr>
                <w:bCs/>
                <w:iCs/>
                <w:lang w:val="en-US"/>
              </w:rPr>
              <w:t xml:space="preserve"> Kishinev, 2016.</w:t>
            </w:r>
            <w:r w:rsidRPr="0081749C">
              <w:rPr>
                <w:lang w:val="en-US"/>
              </w:rPr>
              <w:t xml:space="preserve"> p. 9.</w:t>
            </w:r>
          </w:p>
          <w:p w:rsidR="00527EEE" w:rsidRPr="0081749C" w:rsidRDefault="00527EEE" w:rsidP="00CE2C48">
            <w:pPr>
              <w:pStyle w:val="af4"/>
              <w:numPr>
                <w:ilvl w:val="0"/>
                <w:numId w:val="39"/>
              </w:numPr>
              <w:jc w:val="both"/>
              <w:rPr>
                <w:b/>
                <w:lang w:val="en-US"/>
              </w:rPr>
            </w:pPr>
            <w:r w:rsidRPr="0081749C">
              <w:rPr>
                <w:iCs/>
                <w:lang w:val="en-US"/>
              </w:rPr>
              <w:t>USATII, A.</w:t>
            </w:r>
            <w:r w:rsidRPr="0081749C">
              <w:rPr>
                <w:b/>
                <w:iCs/>
                <w:lang w:val="en-US"/>
              </w:rPr>
              <w:t xml:space="preserve"> </w:t>
            </w:r>
            <w:r w:rsidRPr="0081749C">
              <w:rPr>
                <w:iCs/>
                <w:lang w:val="en-US"/>
              </w:rPr>
              <w:t>Peculiarities nanoparticles</w:t>
            </w:r>
            <w:r w:rsidRPr="0081749C">
              <w:rPr>
                <w:b/>
                <w:iCs/>
                <w:lang w:val="en-US"/>
              </w:rPr>
              <w:t xml:space="preserve"> </w:t>
            </w:r>
            <w:r w:rsidRPr="0081749C">
              <w:rPr>
                <w:iCs/>
                <w:lang w:val="en-US"/>
              </w:rPr>
              <w:t xml:space="preserve">action on </w:t>
            </w:r>
            <w:r w:rsidRPr="0081749C">
              <w:rPr>
                <w:i/>
                <w:iCs/>
                <w:lang w:val="en-US"/>
              </w:rPr>
              <w:t>Saccharomyces and Rhodotorula</w:t>
            </w:r>
            <w:r w:rsidRPr="0081749C">
              <w:rPr>
                <w:iCs/>
                <w:lang w:val="en-US"/>
              </w:rPr>
              <w:t xml:space="preserve"> yeasts. </w:t>
            </w:r>
            <w:r w:rsidRPr="0081749C">
              <w:rPr>
                <w:i/>
                <w:lang w:val="en-US"/>
              </w:rPr>
              <w:t>International Scientific Conference on Microbial Biotechnology 3rd edition dedicated to the 70th anniversary of foundation of first research institutions and the 55th anniversary of the inauguration of the Academy of Sciences of Moldova,</w:t>
            </w:r>
            <w:r w:rsidRPr="0081749C">
              <w:rPr>
                <w:lang w:val="en-US"/>
              </w:rPr>
              <w:t xml:space="preserve"> october 12–13, 2016, Chisinau, Moldova, 2016, p.52. </w:t>
            </w:r>
            <w:r w:rsidRPr="0081749C">
              <w:rPr>
                <w:b/>
                <w:lang w:val="en-US"/>
              </w:rPr>
              <w:t>(raport)</w:t>
            </w:r>
          </w:p>
          <w:p w:rsidR="00527EEE" w:rsidRPr="0081749C" w:rsidRDefault="00527EEE" w:rsidP="00CE2C48">
            <w:pPr>
              <w:pStyle w:val="af4"/>
              <w:numPr>
                <w:ilvl w:val="0"/>
                <w:numId w:val="39"/>
              </w:numPr>
              <w:jc w:val="both"/>
              <w:rPr>
                <w:b/>
                <w:lang w:val="en-US"/>
              </w:rPr>
            </w:pPr>
            <w:r w:rsidRPr="0081749C">
              <w:rPr>
                <w:lang w:val="en-US"/>
              </w:rPr>
              <w:t>USATÎI, A.; BEȘLIU, A.; CHIRIȚA, E.; GUȚUL, T. Impact of TiO2 and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nanoparticles on the protein contents in the yeasts </w:t>
            </w:r>
            <w:r w:rsidRPr="0081749C">
              <w:rPr>
                <w:i/>
                <w:lang w:val="en-US"/>
              </w:rPr>
              <w:t>Rhodotorula gracilis</w:t>
            </w:r>
            <w:r w:rsidRPr="0081749C">
              <w:rPr>
                <w:lang w:val="en-US"/>
              </w:rPr>
              <w:t xml:space="preserve"> CNMN-Y-30. </w:t>
            </w:r>
            <w:r w:rsidRPr="0081749C">
              <w:rPr>
                <w:i/>
                <w:lang w:val="en-US"/>
              </w:rPr>
              <w:lastRenderedPageBreak/>
              <w:t>Symposium Nano-2016 Ethical, Ecological and Social Problems of  Nanoscience and Nanotechnologies</w:t>
            </w:r>
            <w:r w:rsidRPr="0081749C">
              <w:rPr>
                <w:lang w:val="en-US"/>
              </w:rPr>
              <w:t>, 11-14 Mai 2016, Kishinev, 2016, 54</w:t>
            </w:r>
            <w:r w:rsidRPr="0081749C">
              <w:rPr>
                <w:b/>
                <w:lang w:val="en-US"/>
              </w:rPr>
              <w:t>. (poster)</w:t>
            </w:r>
          </w:p>
          <w:p w:rsidR="00527EEE" w:rsidRPr="0081749C" w:rsidRDefault="00527EEE" w:rsidP="00CE2C48">
            <w:pPr>
              <w:pStyle w:val="af4"/>
              <w:numPr>
                <w:ilvl w:val="0"/>
                <w:numId w:val="39"/>
              </w:numPr>
              <w:jc w:val="both"/>
              <w:rPr>
                <w:bCs/>
                <w:lang w:val="en-US"/>
              </w:rPr>
            </w:pPr>
            <w:r w:rsidRPr="0081749C">
              <w:rPr>
                <w:lang w:val="en-US"/>
              </w:rPr>
              <w:t xml:space="preserve"> USATÎI, A.; TOFAN, E.; BEJENARU, L.; CHISELITA, N.; EFREMOVA, N.; Biotechnological aspects of </w:t>
            </w:r>
            <w:r w:rsidRPr="0081749C">
              <w:rPr>
                <w:rStyle w:val="af3"/>
                <w:bCs/>
                <w:shd w:val="clear" w:color="auto" w:fill="FFFFFF"/>
                <w:lang w:val="en-US"/>
              </w:rPr>
              <w:t xml:space="preserve">physiologically active </w:t>
            </w:r>
            <w:r w:rsidRPr="0081749C">
              <w:rPr>
                <w:lang w:val="en-US"/>
              </w:rPr>
              <w:t>mannoproteins and</w:t>
            </w:r>
            <w:r w:rsidRPr="0081749C">
              <w:rPr>
                <w:rStyle w:val="af3"/>
                <w:bCs/>
                <w:shd w:val="clear" w:color="auto" w:fill="FFFFFF"/>
                <w:lang w:val="en-US"/>
              </w:rPr>
              <w:t xml:space="preserve"> </w:t>
            </w:r>
            <w:r w:rsidRPr="0081749C">
              <w:rPr>
                <w:rStyle w:val="af3"/>
                <w:bCs/>
                <w:shd w:val="clear" w:color="auto" w:fill="FFFFFF"/>
              </w:rPr>
              <w:t>β</w:t>
            </w:r>
            <w:r w:rsidRPr="0081749C">
              <w:rPr>
                <w:i/>
                <w:shd w:val="clear" w:color="auto" w:fill="FFFFFF"/>
                <w:lang w:val="en-US"/>
              </w:rPr>
              <w:t>-</w:t>
            </w:r>
            <w:r w:rsidRPr="0081749C">
              <w:rPr>
                <w:rStyle w:val="af3"/>
                <w:bCs/>
                <w:shd w:val="clear" w:color="auto" w:fill="FFFFFF"/>
                <w:lang w:val="en-US"/>
              </w:rPr>
              <w:t>glucans</w:t>
            </w:r>
            <w:r w:rsidRPr="0081749C">
              <w:rPr>
                <w:lang w:val="en-US"/>
              </w:rPr>
              <w:t xml:space="preserve"> obtaining from yeasts. </w:t>
            </w:r>
            <w:r w:rsidRPr="0081749C">
              <w:rPr>
                <w:i/>
                <w:iCs/>
                <w:lang w:val="en-US"/>
              </w:rPr>
              <w:t xml:space="preserve">Conferința Științifică Internațională dedicată aniversării a 70-a de la crearea primelor instituţii de cercetare şi a 55-a de la fondarea Academiei de Ştiinţe a Moldovei, </w:t>
            </w:r>
            <w:r w:rsidRPr="0081749C">
              <w:rPr>
                <w:bCs/>
                <w:lang w:val="en-US"/>
              </w:rPr>
              <w:t>Știinţele vieţii îndialogul generațiilor: conexiuni dintre mediul academic, universitar și de afaceri. UnAȘM, 25 martie 2016, Chișinău, Republica Moldova, 153.</w:t>
            </w:r>
          </w:p>
          <w:p w:rsidR="00527EEE" w:rsidRPr="0081749C" w:rsidRDefault="00527EEE" w:rsidP="00CE2C48">
            <w:pPr>
              <w:pStyle w:val="Default"/>
              <w:numPr>
                <w:ilvl w:val="0"/>
                <w:numId w:val="39"/>
              </w:numPr>
              <w:jc w:val="both"/>
              <w:rPr>
                <w:bCs/>
              </w:rPr>
            </w:pPr>
            <w:r w:rsidRPr="0081749C">
              <w:t>БЕЖЕНАРУ</w:t>
            </w:r>
            <w:r w:rsidRPr="0081749C">
              <w:rPr>
                <w:lang w:val="fr-FR"/>
              </w:rPr>
              <w:t xml:space="preserve">, </w:t>
            </w:r>
            <w:r w:rsidRPr="0081749C">
              <w:t>Л</w:t>
            </w:r>
            <w:r w:rsidRPr="0081749C">
              <w:rPr>
                <w:lang w:val="fr-FR"/>
              </w:rPr>
              <w:t xml:space="preserve">.; </w:t>
            </w:r>
            <w:r w:rsidRPr="0081749C">
              <w:t>ТОФАН</w:t>
            </w:r>
            <w:r w:rsidRPr="0081749C">
              <w:rPr>
                <w:lang w:val="fr-FR"/>
              </w:rPr>
              <w:t xml:space="preserve">, </w:t>
            </w:r>
            <w:r w:rsidRPr="0081749C">
              <w:t>Е</w:t>
            </w:r>
            <w:r w:rsidRPr="0081749C">
              <w:rPr>
                <w:lang w:val="fr-FR"/>
              </w:rPr>
              <w:t xml:space="preserve">. </w:t>
            </w:r>
            <w:r w:rsidRPr="0081749C">
              <w:t>Влияние</w:t>
            </w:r>
            <w:r w:rsidRPr="0081749C">
              <w:rPr>
                <w:lang w:val="fr-FR"/>
              </w:rPr>
              <w:t xml:space="preserve"> </w:t>
            </w:r>
            <w:r w:rsidRPr="0081749C">
              <w:t>некоторых</w:t>
            </w:r>
            <w:r w:rsidRPr="0081749C">
              <w:rPr>
                <w:lang w:val="fr-FR"/>
              </w:rPr>
              <w:t xml:space="preserve"> </w:t>
            </w:r>
            <w:r w:rsidRPr="0081749C">
              <w:t>наночастиц</w:t>
            </w:r>
            <w:r w:rsidRPr="0081749C">
              <w:rPr>
                <w:lang w:val="fr-FR"/>
              </w:rPr>
              <w:t xml:space="preserve"> </w:t>
            </w:r>
            <w:r w:rsidRPr="0081749C">
              <w:t>на</w:t>
            </w:r>
            <w:r w:rsidRPr="0081749C">
              <w:rPr>
                <w:lang w:val="fr-FR"/>
              </w:rPr>
              <w:t xml:space="preserve"> </w:t>
            </w:r>
            <w:r w:rsidRPr="0081749C">
              <w:t>биосинтетическую</w:t>
            </w:r>
            <w:r w:rsidRPr="0081749C">
              <w:rPr>
                <w:lang w:val="fr-FR"/>
              </w:rPr>
              <w:t xml:space="preserve"> </w:t>
            </w:r>
            <w:r w:rsidRPr="0081749C">
              <w:t>активность</w:t>
            </w:r>
            <w:r w:rsidRPr="0081749C">
              <w:rPr>
                <w:lang w:val="fr-FR"/>
              </w:rPr>
              <w:t xml:space="preserve"> </w:t>
            </w:r>
            <w:r w:rsidRPr="0081749C">
              <w:t>штамма</w:t>
            </w:r>
            <w:r w:rsidRPr="0081749C">
              <w:rPr>
                <w:lang w:val="fr-FR"/>
              </w:rPr>
              <w:t xml:space="preserve"> </w:t>
            </w:r>
            <w:r w:rsidRPr="0081749C">
              <w:t>дрожжей</w:t>
            </w:r>
            <w:r w:rsidRPr="0081749C">
              <w:rPr>
                <w:lang w:val="fr-FR"/>
              </w:rPr>
              <w:t xml:space="preserve"> </w:t>
            </w:r>
            <w:r w:rsidRPr="0081749C">
              <w:rPr>
                <w:bCs/>
                <w:i/>
                <w:lang w:val="fr-FR"/>
              </w:rPr>
              <w:t>Saccharomyces cerevisiae</w:t>
            </w:r>
            <w:r w:rsidRPr="0081749C">
              <w:rPr>
                <w:bCs/>
                <w:lang w:val="fr-FR"/>
              </w:rPr>
              <w:t xml:space="preserve"> CNMN-Y-18. </w:t>
            </w:r>
            <w:r w:rsidRPr="0081749C">
              <w:rPr>
                <w:bCs/>
              </w:rPr>
              <w:t>Международная научная конференция молодых ученых,</w:t>
            </w:r>
            <w:r w:rsidRPr="0081749C">
              <w:t xml:space="preserve"> </w:t>
            </w:r>
            <w:r w:rsidRPr="0081749C">
              <w:rPr>
                <w:bCs/>
              </w:rPr>
              <w:t xml:space="preserve">аспирантов и студентов </w:t>
            </w:r>
            <w:r w:rsidRPr="0081749C">
              <w:rPr>
                <w:bCs/>
                <w:i/>
                <w:iCs/>
              </w:rPr>
              <w:t>"Научные достижения молодёжи -</w:t>
            </w:r>
            <w:r w:rsidRPr="0081749C">
              <w:rPr>
                <w:bCs/>
              </w:rPr>
              <w:t xml:space="preserve"> </w:t>
            </w:r>
            <w:r w:rsidRPr="0081749C">
              <w:rPr>
                <w:bCs/>
                <w:i/>
                <w:iCs/>
              </w:rPr>
              <w:t>решению проблем питания</w:t>
            </w:r>
            <w:r w:rsidRPr="0081749C">
              <w:t xml:space="preserve"> </w:t>
            </w:r>
            <w:r w:rsidRPr="0081749C">
              <w:rPr>
                <w:bCs/>
                <w:i/>
                <w:iCs/>
              </w:rPr>
              <w:t xml:space="preserve">человечества в XXI веке". </w:t>
            </w:r>
            <w:r w:rsidRPr="0081749C">
              <w:rPr>
                <w:bCs/>
              </w:rPr>
              <w:t xml:space="preserve"> 1</w:t>
            </w:r>
            <w:r w:rsidRPr="0081749C">
              <w:rPr>
                <w:bCs/>
                <w:lang w:val="ro-RO"/>
              </w:rPr>
              <w:t>3</w:t>
            </w:r>
            <w:r w:rsidRPr="0081749C">
              <w:rPr>
                <w:bCs/>
              </w:rPr>
              <w:t>-1</w:t>
            </w:r>
            <w:r w:rsidRPr="0081749C">
              <w:rPr>
                <w:bCs/>
                <w:lang w:val="ro-RO"/>
              </w:rPr>
              <w:t>4</w:t>
            </w:r>
            <w:r w:rsidRPr="0081749C">
              <w:rPr>
                <w:bCs/>
              </w:rPr>
              <w:t xml:space="preserve"> апреля</w:t>
            </w:r>
            <w:r w:rsidRPr="0081749C">
              <w:rPr>
                <w:bCs/>
                <w:lang w:val="ro-RO"/>
              </w:rPr>
              <w:t xml:space="preserve"> </w:t>
            </w:r>
            <w:r w:rsidRPr="0081749C">
              <w:rPr>
                <w:bCs/>
              </w:rPr>
              <w:t>2016,</w:t>
            </w:r>
            <w:r w:rsidRPr="0081749C">
              <w:rPr>
                <w:bCs/>
                <w:lang w:val="ro-RO"/>
              </w:rPr>
              <w:t xml:space="preserve"> Part I, </w:t>
            </w:r>
            <w:r w:rsidRPr="0081749C">
              <w:rPr>
                <w:bCs/>
              </w:rPr>
              <w:t xml:space="preserve"> Киев. </w:t>
            </w:r>
            <w:r w:rsidRPr="0081749C">
              <w:rPr>
                <w:bCs/>
                <w:lang w:val="ro-RO"/>
              </w:rPr>
              <w:t xml:space="preserve">НУХТ, 2016, </w:t>
            </w:r>
            <w:r w:rsidRPr="0081749C">
              <w:rPr>
                <w:bCs/>
              </w:rPr>
              <w:t>396-397.</w:t>
            </w:r>
          </w:p>
          <w:p w:rsidR="00527EEE" w:rsidRPr="0081749C" w:rsidRDefault="00527EEE" w:rsidP="00CE2C48">
            <w:pPr>
              <w:pStyle w:val="Default"/>
              <w:numPr>
                <w:ilvl w:val="0"/>
                <w:numId w:val="39"/>
              </w:numPr>
              <w:jc w:val="both"/>
              <w:rPr>
                <w:iCs/>
              </w:rPr>
            </w:pPr>
            <w:r w:rsidRPr="0081749C">
              <w:rPr>
                <w:lang w:val="ro-RO"/>
              </w:rPr>
              <w:t>УСАТЫЙ, А.; КИСЕЛИЦА, Н</w:t>
            </w:r>
            <w:r w:rsidRPr="0081749C">
              <w:rPr>
                <w:b/>
                <w:lang w:val="ro-RO"/>
              </w:rPr>
              <w:t>.;</w:t>
            </w:r>
            <w:r w:rsidRPr="0081749C">
              <w:rPr>
                <w:lang w:val="ro-RO"/>
              </w:rPr>
              <w:t xml:space="preserve"> ГУЦУЛ, Т. Влияние наночастиц </w:t>
            </w:r>
            <w:r w:rsidRPr="0081749C">
              <w:rPr>
                <w:iCs/>
                <w:lang w:val="ro-RO"/>
              </w:rPr>
              <w:t>ZnO на рост и биосинтез белка у дрожжей</w:t>
            </w:r>
            <w:r w:rsidRPr="0081749C">
              <w:rPr>
                <w:lang w:val="ro-RO"/>
              </w:rPr>
              <w:t xml:space="preserve"> </w:t>
            </w:r>
            <w:r w:rsidRPr="0081749C">
              <w:rPr>
                <w:i/>
                <w:iCs/>
                <w:lang w:val="ro-RO"/>
              </w:rPr>
              <w:t>Saccharomyces cerevisiae</w:t>
            </w:r>
            <w:r w:rsidRPr="0081749C">
              <w:rPr>
                <w:iCs/>
                <w:lang w:val="ro-RO"/>
              </w:rPr>
              <w:t xml:space="preserve">. </w:t>
            </w:r>
            <w:r w:rsidRPr="0081749C">
              <w:rPr>
                <w:i/>
                <w:iCs/>
                <w:lang w:val="ro-RO"/>
              </w:rPr>
              <w:t>М</w:t>
            </w:r>
            <w:r w:rsidRPr="0081749C">
              <w:rPr>
                <w:i/>
                <w:iCs/>
              </w:rPr>
              <w:t xml:space="preserve">еждународная научная конференция молодых ученых, аспирантов и студентов “ Научные достижения молодежи – решению проблем питания человечества в </w:t>
            </w:r>
            <w:r w:rsidRPr="0081749C">
              <w:rPr>
                <w:i/>
                <w:iCs/>
                <w:lang w:val="en-US"/>
              </w:rPr>
              <w:t>XXI</w:t>
            </w:r>
            <w:r w:rsidRPr="0081749C">
              <w:rPr>
                <w:i/>
                <w:iCs/>
              </w:rPr>
              <w:t xml:space="preserve"> веке”.</w:t>
            </w:r>
            <w:r w:rsidRPr="0081749C">
              <w:rPr>
                <w:bCs/>
              </w:rPr>
              <w:t>1</w:t>
            </w:r>
            <w:r w:rsidRPr="0081749C">
              <w:rPr>
                <w:bCs/>
                <w:lang w:val="ro-RO"/>
              </w:rPr>
              <w:t>3</w:t>
            </w:r>
            <w:r w:rsidRPr="0081749C">
              <w:rPr>
                <w:bCs/>
              </w:rPr>
              <w:t>-1</w:t>
            </w:r>
            <w:r w:rsidRPr="0081749C">
              <w:rPr>
                <w:bCs/>
                <w:lang w:val="ro-RO"/>
              </w:rPr>
              <w:t>4</w:t>
            </w:r>
            <w:r w:rsidRPr="0081749C">
              <w:rPr>
                <w:bCs/>
              </w:rPr>
              <w:t xml:space="preserve"> апреля</w:t>
            </w:r>
            <w:r w:rsidRPr="0081749C">
              <w:rPr>
                <w:bCs/>
                <w:lang w:val="ro-RO"/>
              </w:rPr>
              <w:t xml:space="preserve"> </w:t>
            </w:r>
            <w:r w:rsidRPr="0081749C">
              <w:rPr>
                <w:bCs/>
              </w:rPr>
              <w:t>2016,</w:t>
            </w:r>
            <w:r w:rsidRPr="0081749C">
              <w:rPr>
                <w:bCs/>
                <w:lang w:val="ro-RO"/>
              </w:rPr>
              <w:t xml:space="preserve"> Part I, </w:t>
            </w:r>
            <w:r w:rsidRPr="0081749C">
              <w:rPr>
                <w:bCs/>
              </w:rPr>
              <w:t xml:space="preserve"> Киев. </w:t>
            </w:r>
            <w:r w:rsidRPr="0081749C">
              <w:rPr>
                <w:bCs/>
                <w:lang w:val="ro-RO"/>
              </w:rPr>
              <w:t xml:space="preserve">НУХТ, 2016,  </w:t>
            </w:r>
            <w:r w:rsidRPr="0081749C">
              <w:rPr>
                <w:bCs/>
              </w:rPr>
              <w:t>с</w:t>
            </w:r>
            <w:r w:rsidRPr="0081749C">
              <w:rPr>
                <w:iCs/>
              </w:rPr>
              <w:t>тр. 401.</w:t>
            </w:r>
          </w:p>
          <w:p w:rsidR="00527EEE" w:rsidRPr="0081749C" w:rsidRDefault="00527EEE" w:rsidP="0025020D">
            <w:pPr>
              <w:pStyle w:val="af4"/>
              <w:tabs>
                <w:tab w:val="left" w:pos="-284"/>
              </w:tabs>
              <w:ind w:left="786" w:hanging="502"/>
              <w:jc w:val="both"/>
              <w:rPr>
                <w:b/>
                <w:kern w:val="24"/>
                <w:lang w:val="en-US"/>
              </w:rPr>
            </w:pPr>
            <w:r w:rsidRPr="0081749C">
              <w:rPr>
                <w:b/>
                <w:kern w:val="24"/>
                <w:lang w:val="en-US"/>
              </w:rPr>
              <w:t>Brevete de invenţii:</w:t>
            </w:r>
          </w:p>
          <w:p w:rsidR="00527EEE" w:rsidRPr="0081749C" w:rsidRDefault="00527EEE" w:rsidP="0025020D">
            <w:pPr>
              <w:pStyle w:val="af4"/>
              <w:tabs>
                <w:tab w:val="left" w:pos="426"/>
              </w:tabs>
              <w:ind w:left="851" w:hanging="425"/>
              <w:jc w:val="both"/>
              <w:rPr>
                <w:lang w:val="en-US"/>
              </w:rPr>
            </w:pPr>
            <w:r w:rsidRPr="0081749C">
              <w:rPr>
                <w:kern w:val="24"/>
                <w:lang w:val="en-US"/>
              </w:rPr>
              <w:t xml:space="preserve">1.  DESEATNIC-CILOCI, A.; TIURINA, J.; GUȚUL, T.; </w:t>
            </w:r>
            <w:r w:rsidRPr="0081749C">
              <w:rPr>
                <w:lang w:val="en-US"/>
              </w:rPr>
              <w:t xml:space="preserve">CLAPCO, S.; BIVOL, C.; LABLIUC, S.; DVORNINA, E.; NICORICI, A.; RUSU, E. Procedeu de cultivare a tulpinii de fungi </w:t>
            </w:r>
            <w:r w:rsidRPr="0081749C">
              <w:rPr>
                <w:i/>
                <w:lang w:val="en-US"/>
              </w:rPr>
              <w:t>Trichoderma koningii</w:t>
            </w:r>
            <w:r w:rsidRPr="0081749C">
              <w:rPr>
                <w:lang w:val="en-US"/>
              </w:rPr>
              <w:t xml:space="preserve"> CNMN FD 15. Hotărâre nr. 8486 din 2016.09.06.</w:t>
            </w:r>
          </w:p>
          <w:p w:rsidR="00527EEE" w:rsidRPr="0081749C" w:rsidRDefault="00527EEE" w:rsidP="0025020D">
            <w:pPr>
              <w:pStyle w:val="af4"/>
              <w:ind w:left="786" w:hanging="360"/>
              <w:jc w:val="both"/>
              <w:rPr>
                <w:bCs/>
                <w:lang w:val="en-US"/>
              </w:rPr>
            </w:pPr>
            <w:r w:rsidRPr="0081749C">
              <w:rPr>
                <w:lang w:val="en-US"/>
              </w:rPr>
              <w:t xml:space="preserve">2. </w:t>
            </w:r>
            <w:r w:rsidRPr="0081749C">
              <w:rPr>
                <w:kern w:val="24"/>
                <w:lang w:val="en-US"/>
              </w:rPr>
              <w:t xml:space="preserve">CILOCI, A.; TIURINA, J.; GUȚUL, T.; </w:t>
            </w:r>
            <w:r w:rsidRPr="0081749C">
              <w:rPr>
                <w:lang w:val="en-US"/>
              </w:rPr>
              <w:t xml:space="preserve">CLAPCO, S.; BIVOL, C.; LABLIUC, S.; DVORNINA, E.; DVORNIKOV, D. </w:t>
            </w:r>
            <w:r w:rsidRPr="0081749C">
              <w:rPr>
                <w:bCs/>
                <w:lang w:val="en-US"/>
              </w:rPr>
              <w:t xml:space="preserve">Procedeu de cultivare submersă a tulpinii de fungi </w:t>
            </w:r>
            <w:r w:rsidRPr="0081749C">
              <w:rPr>
                <w:bCs/>
                <w:i/>
                <w:iCs/>
                <w:lang w:val="en-US"/>
              </w:rPr>
              <w:t>Rhizopus arrhizus</w:t>
            </w:r>
            <w:r w:rsidRPr="0081749C">
              <w:rPr>
                <w:bCs/>
                <w:lang w:val="en-US"/>
              </w:rPr>
              <w:t xml:space="preserve"> CNMN FD 03 – producătoare de lipase. Cerere de brevet de invenție nr. 6157 din 2016.11.09.</w:t>
            </w:r>
          </w:p>
          <w:p w:rsidR="00527EEE" w:rsidRPr="0081749C" w:rsidRDefault="00527EEE" w:rsidP="0025020D">
            <w:pPr>
              <w:ind w:left="885" w:hanging="567"/>
              <w:jc w:val="both"/>
              <w:rPr>
                <w:bCs/>
                <w:lang w:val="en-US"/>
              </w:rPr>
            </w:pPr>
            <w:r w:rsidRPr="0081749C">
              <w:rPr>
                <w:bCs/>
                <w:lang w:val="en-US"/>
              </w:rPr>
              <w:t>3. BULHAC, I.;</w:t>
            </w:r>
            <w:r w:rsidRPr="0081749C">
              <w:rPr>
                <w:bCs/>
                <w:lang w:val="ro-RO"/>
              </w:rPr>
              <w:t xml:space="preserve"> </w:t>
            </w:r>
            <w:r w:rsidRPr="0081749C">
              <w:rPr>
                <w:bCs/>
                <w:lang w:val="en-US"/>
              </w:rPr>
              <w:t xml:space="preserve"> DESEATNIC-CILOCI, A.; CUBA, L.; TIURINA, J.; BOUROȘ, P.; DRAGANCEA, D.; KRAVȚOV, V.; CLAPCO, S. Azotați de (2,3-butandiona-</w:t>
            </w:r>
            <w:r w:rsidRPr="0081749C">
              <w:rPr>
                <w:bCs/>
                <w:i/>
                <w:lang w:val="en-US"/>
              </w:rPr>
              <w:t>bis</w:t>
            </w:r>
            <w:r w:rsidRPr="0081749C">
              <w:rPr>
                <w:bCs/>
                <w:lang w:val="en-US"/>
              </w:rPr>
              <w:t>((izo)nicotinoilhidrazonă)-</w:t>
            </w:r>
            <w:r w:rsidRPr="0081749C">
              <w:rPr>
                <w:bCs/>
                <w:i/>
                <w:lang w:val="en-US"/>
              </w:rPr>
              <w:t>tris</w:t>
            </w:r>
            <w:r w:rsidRPr="0081749C">
              <w:rPr>
                <w:bCs/>
                <w:lang w:val="en-US"/>
              </w:rPr>
              <w:t xml:space="preserve">-acua)fier(III) monohidrați în calitate de stimulatori ai sintezei enzimelor proteolitice la cultivarea tulpinii de fungi miceliali </w:t>
            </w:r>
            <w:r w:rsidRPr="0081749C">
              <w:rPr>
                <w:bCs/>
                <w:i/>
                <w:lang w:val="en-US"/>
              </w:rPr>
              <w:t>Fusarium gibbosum</w:t>
            </w:r>
            <w:r w:rsidRPr="0081749C">
              <w:rPr>
                <w:bCs/>
                <w:lang w:val="en-US"/>
              </w:rPr>
              <w:t xml:space="preserve"> CNMN FD 12. Cerere de brevet de invenție nr. 6106 din 2016.06.22. </w:t>
            </w:r>
          </w:p>
          <w:p w:rsidR="00527EEE" w:rsidRPr="0081749C" w:rsidRDefault="00527EEE" w:rsidP="0025020D">
            <w:pPr>
              <w:ind w:left="851" w:hanging="425"/>
              <w:jc w:val="both"/>
              <w:rPr>
                <w:bCs/>
                <w:lang w:val="en-US"/>
              </w:rPr>
            </w:pPr>
            <w:r w:rsidRPr="0081749C">
              <w:rPr>
                <w:bCs/>
                <w:lang w:val="en-US"/>
              </w:rPr>
              <w:t xml:space="preserve">4. </w:t>
            </w:r>
            <w:r w:rsidRPr="0081749C">
              <w:rPr>
                <w:lang w:val="en-US"/>
              </w:rPr>
              <w:t xml:space="preserve">CHISELIŢA, N.; USATÎI, A.; BEŞLIU, A.; GUŢUL, T. </w:t>
            </w:r>
            <w:r w:rsidRPr="0081749C">
              <w:rPr>
                <w:i/>
                <w:lang w:val="en-US"/>
              </w:rPr>
              <w:t xml:space="preserve">Procedeu de utilizare a nanoparticulelor ZnO ca reglator al biosintezei </w:t>
            </w:r>
            <w:r w:rsidRPr="0081749C">
              <w:rPr>
                <w:i/>
              </w:rPr>
              <w:t>β</w:t>
            </w:r>
            <w:r w:rsidRPr="0081749C">
              <w:rPr>
                <w:i/>
                <w:lang w:val="en-US"/>
              </w:rPr>
              <w:t>-glucanilor la levuri</w:t>
            </w:r>
            <w:r w:rsidRPr="0081749C">
              <w:rPr>
                <w:lang w:val="en-US"/>
              </w:rPr>
              <w:t xml:space="preserve">. Cerere de brevet de invenţie </w:t>
            </w:r>
            <w:r w:rsidR="00392598">
              <w:rPr>
                <w:lang w:val="en-US"/>
              </w:rPr>
              <w:t>nr. a2016 0127</w:t>
            </w:r>
            <w:r w:rsidRPr="0081749C">
              <w:rPr>
                <w:lang w:val="en-US"/>
              </w:rPr>
              <w:t xml:space="preserve"> din </w:t>
            </w:r>
            <w:r w:rsidR="00392598">
              <w:rPr>
                <w:lang w:val="en-US"/>
              </w:rPr>
              <w:t>24</w:t>
            </w:r>
            <w:r w:rsidRPr="0081749C">
              <w:rPr>
                <w:lang w:val="en-US"/>
              </w:rPr>
              <w:t xml:space="preserve"> .11. 2016. Data depozitării 24.11.2016.</w:t>
            </w:r>
          </w:p>
          <w:p w:rsidR="00527EEE" w:rsidRPr="0081749C" w:rsidRDefault="00527EEE" w:rsidP="0025020D">
            <w:pPr>
              <w:rPr>
                <w:lang w:val="ro-MO"/>
              </w:rPr>
            </w:pPr>
          </w:p>
        </w:tc>
      </w:tr>
    </w:tbl>
    <w:p w:rsidR="00527EEE" w:rsidRPr="0081749C" w:rsidRDefault="00527EEE" w:rsidP="00CE2C48">
      <w:pPr>
        <w:numPr>
          <w:ilvl w:val="0"/>
          <w:numId w:val="34"/>
        </w:numPr>
        <w:ind w:left="641" w:hanging="499"/>
        <w:rPr>
          <w:bCs/>
          <w:lang w:val="ro-MO"/>
        </w:rPr>
      </w:pPr>
      <w:r w:rsidRPr="0081749C">
        <w:rPr>
          <w:lang w:val="ro-MO"/>
        </w:rPr>
        <w:lastRenderedPageBreak/>
        <w:t xml:space="preserve">Relevanţa rezultatelor ştiinţifice </w:t>
      </w:r>
      <w:r w:rsidRPr="005C6457">
        <w:rPr>
          <w:lang w:val="ro-MO"/>
        </w:rPr>
        <w:t>teoretice / aplicative</w:t>
      </w:r>
      <w:r w:rsidRPr="0081749C">
        <w:rPr>
          <w:lang w:val="ro-MO"/>
        </w:rPr>
        <w:t xml:space="preserve"> obţinute (pînă la 200 de cuvinte), 2016</w:t>
      </w:r>
      <w:r w:rsidRPr="0081749C">
        <w:rPr>
          <w:bCs/>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637B48" w:rsidTr="0025020D">
        <w:tc>
          <w:tcPr>
            <w:tcW w:w="9638" w:type="dxa"/>
            <w:tcBorders>
              <w:top w:val="dotted" w:sz="4" w:space="0" w:color="808080"/>
              <w:left w:val="dotted" w:sz="4" w:space="0" w:color="808080"/>
              <w:bottom w:val="nil"/>
              <w:right w:val="dotted" w:sz="4" w:space="0" w:color="808080"/>
            </w:tcBorders>
          </w:tcPr>
          <w:p w:rsidR="00527EEE" w:rsidRPr="0081749C" w:rsidRDefault="00527EEE" w:rsidP="0025020D">
            <w:pPr>
              <w:ind w:firstLine="360"/>
              <w:jc w:val="both"/>
              <w:rPr>
                <w:lang w:val="en-US"/>
              </w:rPr>
            </w:pPr>
            <w:r w:rsidRPr="0081749C">
              <w:rPr>
                <w:lang w:val="ro-RO"/>
              </w:rPr>
              <w:t xml:space="preserve">S-a constatat că varierea pH-ului mediului nutritiv determină modificarea însușirilor biologice ale nanoparticulelor, anihilând practic totalmente efectul pozitiv al nanoparticulelor în cazul proteazelor sintetizate de </w:t>
            </w:r>
            <w:r w:rsidRPr="0081749C">
              <w:rPr>
                <w:i/>
                <w:lang w:val="ro-RO"/>
              </w:rPr>
              <w:t xml:space="preserve">Fusarium gibbosum </w:t>
            </w:r>
            <w:r w:rsidRPr="0081749C">
              <w:rPr>
                <w:lang w:val="ro-RO"/>
              </w:rPr>
              <w:t xml:space="preserve">CNMN FD 12 şi lipazelor la </w:t>
            </w:r>
            <w:r w:rsidRPr="0081749C">
              <w:rPr>
                <w:i/>
                <w:lang w:val="ro-RO"/>
              </w:rPr>
              <w:t xml:space="preserve">Rhizopus arrhizus </w:t>
            </w:r>
            <w:r w:rsidRPr="0081749C">
              <w:rPr>
                <w:lang w:val="ro-RO"/>
              </w:rPr>
              <w:t>CNMN FD 03. Astfel,  varierea pH-ului  nu doar inhibă activitatea biosintetică a micromicetei dar inclusiv modifică și  proprietăţile biologice ale nano- Fe</w:t>
            </w:r>
            <w:r w:rsidRPr="0081749C">
              <w:rPr>
                <w:vertAlign w:val="subscript"/>
                <w:lang w:val="ro-RO"/>
              </w:rPr>
              <w:t>3</w:t>
            </w:r>
            <w:r w:rsidRPr="0081749C">
              <w:rPr>
                <w:lang w:val="ro-RO"/>
              </w:rPr>
              <w:t>O</w:t>
            </w:r>
            <w:r w:rsidRPr="0081749C">
              <w:rPr>
                <w:vertAlign w:val="subscript"/>
                <w:lang w:val="ro-RO"/>
              </w:rPr>
              <w:t xml:space="preserve">4, </w:t>
            </w:r>
            <w:r w:rsidRPr="0081749C">
              <w:rPr>
                <w:lang w:val="ro-RO"/>
              </w:rPr>
              <w:t>incluse în mediul de cultivare</w:t>
            </w:r>
            <w:r w:rsidRPr="0081749C">
              <w:rPr>
                <w:vertAlign w:val="subscript"/>
                <w:lang w:val="ro-RO"/>
              </w:rPr>
              <w:t>.</w:t>
            </w:r>
            <w:r w:rsidRPr="0081749C">
              <w:rPr>
                <w:lang w:val="ro-RO"/>
              </w:rPr>
              <w:t xml:space="preserve"> Cu utilizarea nanoparticulelor </w:t>
            </w:r>
            <w:r w:rsidRPr="0081749C">
              <w:rPr>
                <w:lang w:val="en-US"/>
              </w:rPr>
              <w:t xml:space="preserve">  de ZnO  ( 30) nm s-a elaborat procedeul de sinteză sporită a proteazelor la cultivarea submersă a tulpinii </w:t>
            </w:r>
            <w:r w:rsidRPr="0081749C">
              <w:rPr>
                <w:i/>
                <w:lang w:val="ro-RO"/>
              </w:rPr>
              <w:t>Trichoderna koningii</w:t>
            </w:r>
            <w:r w:rsidRPr="0081749C">
              <w:rPr>
                <w:lang w:val="ro-RO"/>
              </w:rPr>
              <w:t xml:space="preserve"> CNMN FD 15 </w:t>
            </w:r>
            <w:r w:rsidRPr="0081749C">
              <w:rPr>
                <w:lang w:val="en-US"/>
              </w:rPr>
              <w:t xml:space="preserve">ce asigură sporirea  activității enzimatice de cca 3,0 ori. </w:t>
            </w:r>
          </w:p>
          <w:p w:rsidR="00527EEE" w:rsidRPr="0081749C" w:rsidRDefault="00527EEE" w:rsidP="0025020D">
            <w:pPr>
              <w:ind w:firstLine="360"/>
              <w:jc w:val="both"/>
              <w:rPr>
                <w:lang w:val="en-US"/>
              </w:rPr>
            </w:pPr>
            <w:r w:rsidRPr="0081749C">
              <w:rPr>
                <w:lang w:val="ro-MO"/>
              </w:rPr>
              <w:t>Pentru prima dată este realizată</w:t>
            </w:r>
            <w:r w:rsidRPr="0081749C">
              <w:rPr>
                <w:b/>
                <w:lang w:val="ro-MO"/>
              </w:rPr>
              <w:t xml:space="preserve"> </w:t>
            </w:r>
            <w:r w:rsidRPr="0081749C">
              <w:rPr>
                <w:lang w:val="ro-MO"/>
              </w:rPr>
              <w:t>o abordare</w:t>
            </w:r>
            <w:r w:rsidRPr="0081749C">
              <w:rPr>
                <w:b/>
                <w:lang w:val="ro-MO"/>
              </w:rPr>
              <w:t xml:space="preserve"> </w:t>
            </w:r>
            <w:r w:rsidRPr="0081749C">
              <w:rPr>
                <w:lang w:val="ro-MO"/>
              </w:rPr>
              <w:t xml:space="preserve">sistemică în stabilirea impactului nanoparticulelor asupra dezvoltării levurilor din genurile </w:t>
            </w:r>
            <w:r w:rsidRPr="0081749C">
              <w:rPr>
                <w:i/>
                <w:lang w:val="ro-MO"/>
              </w:rPr>
              <w:t xml:space="preserve">Saccharomyces </w:t>
            </w:r>
            <w:r w:rsidRPr="0081749C">
              <w:rPr>
                <w:lang w:val="ro-MO"/>
              </w:rPr>
              <w:t xml:space="preserve">și </w:t>
            </w:r>
            <w:r w:rsidRPr="0081749C">
              <w:rPr>
                <w:i/>
                <w:lang w:val="ro-MO"/>
              </w:rPr>
              <w:t>Rhodotorula</w:t>
            </w:r>
            <w:r w:rsidRPr="0081749C">
              <w:rPr>
                <w:lang w:val="ro-MO"/>
              </w:rPr>
              <w:t xml:space="preserve"> în vederea modelării proceselor de biosinteză a </w:t>
            </w:r>
            <w:r w:rsidRPr="0081749C">
              <w:t>β</w:t>
            </w:r>
            <w:r w:rsidRPr="0081749C">
              <w:rPr>
                <w:lang w:val="ro-RO"/>
              </w:rPr>
              <w:t xml:space="preserve">-glucanilor, manoproteinelor, pigmenților carotenoidici. </w:t>
            </w:r>
            <w:r w:rsidRPr="0081749C">
              <w:rPr>
                <w:lang w:val="ro-MO"/>
              </w:rPr>
              <w:t xml:space="preserve"> </w:t>
            </w:r>
            <w:r w:rsidRPr="0081749C">
              <w:rPr>
                <w:lang w:val="en-US"/>
              </w:rPr>
              <w:t xml:space="preserve">S-a stabilit că, nanoparticulele </w:t>
            </w:r>
            <w:r w:rsidRPr="0081749C">
              <w:rPr>
                <w:bCs/>
                <w:lang w:val="en-US"/>
              </w:rPr>
              <w:t xml:space="preserve">ZnO protejează eficient procesele de biosinteză a carbohidraților, inclusiv </w:t>
            </w:r>
            <w:r w:rsidRPr="0081749C">
              <w:t>β</w:t>
            </w:r>
            <w:r w:rsidRPr="0081749C">
              <w:rPr>
                <w:lang w:val="en-US"/>
              </w:rPr>
              <w:t>-</w:t>
            </w:r>
            <w:r w:rsidRPr="0081749C">
              <w:rPr>
                <w:lang w:val="en-US"/>
              </w:rPr>
              <w:lastRenderedPageBreak/>
              <w:t>glucanilor,</w:t>
            </w:r>
            <w:r w:rsidRPr="0081749C">
              <w:rPr>
                <w:bCs/>
                <w:lang w:val="en-US"/>
              </w:rPr>
              <w:t xml:space="preserve"> în cazul nivelului sporit de alcool etilic</w:t>
            </w:r>
            <w:r w:rsidRPr="0081749C">
              <w:rPr>
                <w:lang w:val="en-US"/>
              </w:rPr>
              <w:t xml:space="preserve">. Pe durata studiului, sub influența </w:t>
            </w:r>
            <w:r w:rsidRPr="0081749C">
              <w:rPr>
                <w:lang w:val="ro-RO"/>
              </w:rPr>
              <w:t xml:space="preserve">nanoparticulelor </w:t>
            </w:r>
            <w:r w:rsidRPr="0081749C">
              <w:rPr>
                <w:lang w:val="en-US"/>
              </w:rPr>
              <w:t>TiO</w:t>
            </w:r>
            <w:r w:rsidRPr="0081749C">
              <w:rPr>
                <w:vertAlign w:val="subscript"/>
                <w:lang w:val="en-US"/>
              </w:rPr>
              <w:t>2</w:t>
            </w:r>
            <w:r w:rsidRPr="0081749C">
              <w:rPr>
                <w:lang w:val="en-US"/>
              </w:rPr>
              <w:t xml:space="preserve"> (40 nm), nu s-au observat dereglări substanțiale ale proceselor metabolice la levura producătoare de manoproteine. </w:t>
            </w:r>
            <w:r w:rsidRPr="0081749C">
              <w:rPr>
                <w:bCs/>
                <w:lang w:val="en-US"/>
              </w:rPr>
              <w:t xml:space="preserve">În prezența </w:t>
            </w:r>
            <w:r w:rsidRPr="0081749C">
              <w:rPr>
                <w:lang w:val="en-US"/>
              </w:rPr>
              <w:t>nanoparticulele</w:t>
            </w:r>
            <w:r w:rsidRPr="0081749C">
              <w:rPr>
                <w:bCs/>
                <w:lang w:val="en-US"/>
              </w:rPr>
              <w:t xml:space="preserve"> Fe</w:t>
            </w:r>
            <w:r w:rsidRPr="0081749C">
              <w:rPr>
                <w:bCs/>
                <w:vertAlign w:val="subscript"/>
                <w:lang w:val="en-US"/>
              </w:rPr>
              <w:t>3</w:t>
            </w:r>
            <w:r w:rsidRPr="0081749C">
              <w:rPr>
                <w:bCs/>
                <w:lang w:val="en-US"/>
              </w:rPr>
              <w:t>O</w:t>
            </w:r>
            <w:r w:rsidRPr="0081749C">
              <w:rPr>
                <w:bCs/>
                <w:vertAlign w:val="subscript"/>
                <w:lang w:val="en-US"/>
              </w:rPr>
              <w:t xml:space="preserve">4, </w:t>
            </w:r>
            <w:r w:rsidRPr="0081749C">
              <w:rPr>
                <w:bCs/>
                <w:lang w:val="en-US"/>
              </w:rPr>
              <w:t>procesul de biosinteză a pigmenților carotenoidici și activitatea catalazei la tulpina pigmentată, se află la limită.</w:t>
            </w:r>
          </w:p>
          <w:p w:rsidR="00527EEE" w:rsidRPr="0081749C" w:rsidRDefault="00527EEE" w:rsidP="0025020D">
            <w:pPr>
              <w:rPr>
                <w:bCs/>
                <w:i/>
                <w:color w:val="000000"/>
                <w:lang w:val="en-US"/>
              </w:rPr>
            </w:pPr>
          </w:p>
        </w:tc>
      </w:tr>
    </w:tbl>
    <w:p w:rsidR="00527EEE" w:rsidRPr="0081749C" w:rsidRDefault="00527EEE" w:rsidP="00CE2C48">
      <w:pPr>
        <w:numPr>
          <w:ilvl w:val="0"/>
          <w:numId w:val="34"/>
        </w:numPr>
        <w:tabs>
          <w:tab w:val="num" w:pos="142"/>
        </w:tabs>
        <w:rPr>
          <w:bCs/>
          <w:lang w:val="ro-RO"/>
        </w:rPr>
      </w:pPr>
      <w:r w:rsidRPr="0081749C">
        <w:rPr>
          <w:lang w:val="ro-RO"/>
        </w:rPr>
        <w:lastRenderedPageBreak/>
        <w:t xml:space="preserve">Rezumatul celor mai semnificative rezultate ştiinţifice </w:t>
      </w:r>
      <w:r w:rsidRPr="0081749C">
        <w:rPr>
          <w:lang w:val="ro-MO"/>
        </w:rPr>
        <w:t xml:space="preserve">teoretice / aplicative </w:t>
      </w:r>
      <w:r w:rsidRPr="0081749C">
        <w:rPr>
          <w:lang w:val="ro-RO"/>
        </w:rPr>
        <w:t>obţinute în cadrul proiectului în anul 2016 (pînă la 300 cuvinte)</w:t>
      </w:r>
    </w:p>
    <w:p w:rsidR="00527EEE" w:rsidRPr="0081749C" w:rsidRDefault="00527EEE" w:rsidP="003F594D">
      <w:pPr>
        <w:ind w:left="142" w:firstLine="567"/>
        <w:jc w:val="both"/>
        <w:rPr>
          <w:lang w:val="ro-RO"/>
        </w:rPr>
      </w:pPr>
      <w:r w:rsidRPr="0081749C">
        <w:rPr>
          <w:lang w:val="ro-RO"/>
        </w:rPr>
        <w:t xml:space="preserve">Evidenţierea dimensiunilor optime ale a nanoparticulelor au relevat ca preferențiale pentru tulpina </w:t>
      </w:r>
      <w:r w:rsidRPr="0081749C">
        <w:rPr>
          <w:i/>
          <w:lang w:val="ro-RO"/>
        </w:rPr>
        <w:t>Trichoderna koningii</w:t>
      </w:r>
      <w:r w:rsidRPr="0081749C">
        <w:rPr>
          <w:lang w:val="ro-RO"/>
        </w:rPr>
        <w:t xml:space="preserve"> CNMN FD 15 – producătoare de proteaze nanoparticulele de ZnO cu dimensiuni de 30 nm, care asigură sporirea activitătii proteazelor neutre 2,5 ori, sporul activităţii proteazelor acide şi alcaline constituind 16,6 şi 11,3%. Nnivelul superior al activităţii proteazelor la micromiceta </w:t>
      </w:r>
      <w:r w:rsidRPr="0081749C">
        <w:rPr>
          <w:i/>
          <w:lang w:val="ro-RO"/>
        </w:rPr>
        <w:t xml:space="preserve">Fusarium gibbosum </w:t>
      </w:r>
      <w:r w:rsidRPr="0081749C">
        <w:rPr>
          <w:lang w:val="ro-RO"/>
        </w:rPr>
        <w:t xml:space="preserve">CNMN FD 12 și al lipazilor la micromiceta </w:t>
      </w:r>
      <w:r w:rsidRPr="0081749C">
        <w:rPr>
          <w:i/>
          <w:lang w:val="ro-RO"/>
        </w:rPr>
        <w:t xml:space="preserve">Rhizopus arrhizus </w:t>
      </w:r>
      <w:r w:rsidRPr="0081749C">
        <w:rPr>
          <w:lang w:val="ro-RO"/>
        </w:rPr>
        <w:t>CNMN FD 03 este asigurat de utilizarea nanoparticulelor de Fe</w:t>
      </w:r>
      <w:r w:rsidRPr="0081749C">
        <w:rPr>
          <w:vertAlign w:val="subscript"/>
          <w:lang w:val="ro-RO"/>
        </w:rPr>
        <w:t>3</w:t>
      </w:r>
      <w:r w:rsidRPr="0081749C">
        <w:rPr>
          <w:lang w:val="ro-RO"/>
        </w:rPr>
        <w:t>O</w:t>
      </w:r>
      <w:r w:rsidRPr="0081749C">
        <w:rPr>
          <w:vertAlign w:val="subscript"/>
          <w:lang w:val="ro-RO"/>
        </w:rPr>
        <w:t>4</w:t>
      </w:r>
      <w:r w:rsidRPr="0081749C">
        <w:rPr>
          <w:lang w:val="ro-RO"/>
        </w:rPr>
        <w:t xml:space="preserve"> cu dimensiuni de 65-70 nm. Aplicate în concentraţie de 5-10  mg/l. NPs determină sporul activităţii proteazelor neutre cu 50,8% și cca de 3,0 ori al activităţii lipazelor.  Valorile activităţii enzimatice atât a proteazelor cât și a lipazelor  semnificativ variază în funcţie de pH-ul mediului de cultivare, cu maxime înregistrate  pentru tulpinile</w:t>
      </w:r>
      <w:r w:rsidRPr="0081749C">
        <w:rPr>
          <w:i/>
          <w:lang w:val="ro-RO"/>
        </w:rPr>
        <w:t xml:space="preserve"> Trichoderna koningii</w:t>
      </w:r>
      <w:r w:rsidRPr="0081749C">
        <w:rPr>
          <w:lang w:val="ro-RO"/>
        </w:rPr>
        <w:t xml:space="preserve"> CNMN FD 15 și </w:t>
      </w:r>
      <w:r w:rsidRPr="0081749C">
        <w:rPr>
          <w:i/>
          <w:lang w:val="ro-RO"/>
        </w:rPr>
        <w:t xml:space="preserve">Fusarium gibbosum </w:t>
      </w:r>
      <w:r w:rsidRPr="0081749C">
        <w:rPr>
          <w:lang w:val="ro-RO"/>
        </w:rPr>
        <w:t xml:space="preserve">CNMN FD 12 la pH-ul 6, 25. </w:t>
      </w:r>
      <w:r w:rsidRPr="0081749C">
        <w:rPr>
          <w:lang w:val="en-US"/>
        </w:rPr>
        <w:t xml:space="preserve">și pH-ul 8,0 pentru </w:t>
      </w:r>
      <w:r w:rsidRPr="0081749C">
        <w:rPr>
          <w:i/>
          <w:lang w:val="ro-RO"/>
        </w:rPr>
        <w:t xml:space="preserve">Rhizopus arrhizus </w:t>
      </w:r>
      <w:r w:rsidRPr="0081749C">
        <w:rPr>
          <w:lang w:val="ro-RO"/>
        </w:rPr>
        <w:t xml:space="preserve">CNMN FD 03. </w:t>
      </w:r>
    </w:p>
    <w:p w:rsidR="00527EEE" w:rsidRPr="0081749C" w:rsidRDefault="00527EEE" w:rsidP="003F594D">
      <w:pPr>
        <w:ind w:left="142" w:firstLine="567"/>
        <w:jc w:val="both"/>
        <w:rPr>
          <w:lang w:val="en-US"/>
        </w:rPr>
      </w:pPr>
      <w:r w:rsidRPr="0081749C">
        <w:rPr>
          <w:lang w:val="ro-RO"/>
        </w:rPr>
        <w:t>Monitorizarea reproducerii celulelor, producției de biomasă, compoziției biochimice a levurilor</w:t>
      </w:r>
      <w:r w:rsidRPr="0081749C">
        <w:rPr>
          <w:i/>
          <w:lang w:val="ro-RO"/>
        </w:rPr>
        <w:t xml:space="preserve"> </w:t>
      </w:r>
      <w:r w:rsidRPr="0081749C">
        <w:rPr>
          <w:lang w:val="ro-RO"/>
        </w:rPr>
        <w:t xml:space="preserve">din genurile </w:t>
      </w:r>
      <w:r w:rsidRPr="0081749C">
        <w:rPr>
          <w:i/>
          <w:lang w:val="ro-RO"/>
        </w:rPr>
        <w:t xml:space="preserve">Saccharomyces </w:t>
      </w:r>
      <w:r w:rsidRPr="0081749C">
        <w:rPr>
          <w:lang w:val="ro-RO"/>
        </w:rPr>
        <w:t xml:space="preserve">și </w:t>
      </w:r>
      <w:r w:rsidRPr="0081749C">
        <w:rPr>
          <w:i/>
          <w:lang w:val="ro-RO"/>
        </w:rPr>
        <w:t xml:space="preserve">Rhodotorula </w:t>
      </w:r>
      <w:r w:rsidRPr="0081749C">
        <w:rPr>
          <w:lang w:val="ro-RO"/>
        </w:rPr>
        <w:t>sub influența nanoparticulelor</w:t>
      </w:r>
      <w:r w:rsidRPr="0081749C">
        <w:rPr>
          <w:lang w:val="en-US"/>
        </w:rPr>
        <w:t xml:space="preserve"> a </w:t>
      </w:r>
      <w:r w:rsidRPr="0081749C">
        <w:rPr>
          <w:lang w:val="ro-RO"/>
        </w:rPr>
        <w:t>demonstrat efecte diverse în dependență de concentrațiile aplicate și tulpinile cercetate.</w:t>
      </w:r>
      <w:r w:rsidRPr="0081749C">
        <w:rPr>
          <w:lang w:val="en-US"/>
        </w:rPr>
        <w:t xml:space="preserve"> S-a stabilit că </w:t>
      </w:r>
      <w:r w:rsidRPr="0081749C">
        <w:rPr>
          <w:lang w:val="ro-RO"/>
        </w:rPr>
        <w:t xml:space="preserve">nanoparticulele </w:t>
      </w:r>
      <w:r w:rsidRPr="0081749C">
        <w:rPr>
          <w:lang w:val="en-US"/>
        </w:rPr>
        <w:t>TiO</w:t>
      </w:r>
      <w:r w:rsidRPr="0081749C">
        <w:rPr>
          <w:vertAlign w:val="subscript"/>
          <w:lang w:val="en-US"/>
        </w:rPr>
        <w:t xml:space="preserve">2 </w:t>
      </w:r>
      <w:r w:rsidRPr="0081749C">
        <w:rPr>
          <w:lang w:val="en-US"/>
        </w:rPr>
        <w:t xml:space="preserve">(40 nm), în cantități de 30…40 mg/L induc o scădere relativ moderată a conținutului de manoproteine la </w:t>
      </w:r>
      <w:r w:rsidRPr="0081749C">
        <w:rPr>
          <w:i/>
          <w:lang w:val="en-US"/>
        </w:rPr>
        <w:t>Sacch. cerevisiae</w:t>
      </w:r>
      <w:r w:rsidRPr="0081749C">
        <w:rPr>
          <w:lang w:val="en-US"/>
        </w:rPr>
        <w:t xml:space="preserve"> CNMN-Y-18, care corelează cu concentrațiile utilizate. </w:t>
      </w:r>
      <w:r w:rsidRPr="0081749C">
        <w:rPr>
          <w:bCs/>
          <w:lang w:val="en-US"/>
        </w:rPr>
        <w:t xml:space="preserve">În prezența </w:t>
      </w:r>
      <w:r w:rsidRPr="0081749C">
        <w:rPr>
          <w:lang w:val="en-US"/>
        </w:rPr>
        <w:t>nanoparticulelor</w:t>
      </w:r>
      <w:r w:rsidRPr="0081749C">
        <w:rPr>
          <w:bCs/>
          <w:lang w:val="en-US"/>
        </w:rPr>
        <w:t xml:space="preserve"> Fe</w:t>
      </w:r>
      <w:r w:rsidRPr="0081749C">
        <w:rPr>
          <w:bCs/>
          <w:vertAlign w:val="subscript"/>
          <w:lang w:val="en-US"/>
        </w:rPr>
        <w:t>3</w:t>
      </w:r>
      <w:r w:rsidRPr="0081749C">
        <w:rPr>
          <w:bCs/>
          <w:lang w:val="en-US"/>
        </w:rPr>
        <w:t>O</w:t>
      </w:r>
      <w:r w:rsidRPr="0081749C">
        <w:rPr>
          <w:bCs/>
          <w:vertAlign w:val="subscript"/>
          <w:lang w:val="en-US"/>
        </w:rPr>
        <w:t xml:space="preserve">4 </w:t>
      </w:r>
      <w:r w:rsidRPr="0081749C">
        <w:rPr>
          <w:bCs/>
          <w:lang w:val="en-US"/>
        </w:rPr>
        <w:t xml:space="preserve">(10 nm), în cantități de la 0,5 până la 30 mg/L, procesul de biosinteză a pigmenților carotenoidici și activitatea catalazei la tulpina pigmentată </w:t>
      </w:r>
      <w:r w:rsidRPr="0081749C">
        <w:rPr>
          <w:bCs/>
          <w:i/>
          <w:iCs/>
          <w:lang w:val="en-US"/>
        </w:rPr>
        <w:t xml:space="preserve">Rh. gracilis </w:t>
      </w:r>
      <w:r w:rsidRPr="0081749C">
        <w:rPr>
          <w:bCs/>
          <w:lang w:val="en-US"/>
        </w:rPr>
        <w:t xml:space="preserve">CNMN-Y-30, se află la limită, conținutul de </w:t>
      </w:r>
      <w:r w:rsidRPr="0081749C">
        <w:rPr>
          <w:bCs/>
          <w:lang w:val="ro-RO"/>
        </w:rPr>
        <w:t>carotenoide</w:t>
      </w:r>
      <w:r w:rsidRPr="0081749C">
        <w:rPr>
          <w:bCs/>
          <w:lang w:val="en-US"/>
        </w:rPr>
        <w:t xml:space="preserve"> în biomasa levuriană și activitatea catalazei se reduc cu  peste 70 la sută. Se propune un procedeu nou</w:t>
      </w:r>
      <w:r w:rsidRPr="0081749C">
        <w:rPr>
          <w:lang w:val="en-US"/>
        </w:rPr>
        <w:t xml:space="preserve"> de sinteză a </w:t>
      </w:r>
      <w:r w:rsidRPr="0081749C">
        <w:t>β</w:t>
      </w:r>
      <w:r w:rsidRPr="0081749C">
        <w:rPr>
          <w:lang w:val="en-US"/>
        </w:rPr>
        <w:t xml:space="preserve">-glucanilor de către </w:t>
      </w:r>
      <w:r w:rsidRPr="0081749C">
        <w:rPr>
          <w:i/>
          <w:lang w:val="en-US"/>
        </w:rPr>
        <w:t>Sacch. cerevisiae</w:t>
      </w:r>
      <w:r w:rsidRPr="0081749C">
        <w:rPr>
          <w:lang w:val="en-US"/>
        </w:rPr>
        <w:t xml:space="preserve"> CNMN-Y-20, care constă în suplimentarea mediului de nutriție cu nanoparticule ZnO în combinație cu alcoolul etilic, ceea ce permite de a obține cu 30,7% </w:t>
      </w:r>
      <w:r w:rsidRPr="0081749C">
        <w:t>β</w:t>
      </w:r>
      <w:r w:rsidRPr="0081749C">
        <w:rPr>
          <w:lang w:val="en-US"/>
        </w:rPr>
        <w:t>-glucani mai mult.</w:t>
      </w:r>
    </w:p>
    <w:p w:rsidR="00527EEE" w:rsidRPr="0081749C" w:rsidRDefault="00527EEE" w:rsidP="00CE2C48">
      <w:pPr>
        <w:numPr>
          <w:ilvl w:val="0"/>
          <w:numId w:val="34"/>
        </w:numPr>
        <w:rPr>
          <w:lang w:val="ro-MO"/>
        </w:rPr>
      </w:pPr>
      <w:r w:rsidRPr="0081749C">
        <w:rPr>
          <w:lang w:val="ro-MO"/>
        </w:rPr>
        <w:t>Beneficiarul (ministere, instituţii de stat sau private, întreprinderi, etc.)</w:t>
      </w: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24"/>
      </w:tblGrid>
      <w:tr w:rsidR="00527EEE" w:rsidRPr="00637B48" w:rsidTr="0025020D">
        <w:tc>
          <w:tcPr>
            <w:tcW w:w="10188" w:type="dxa"/>
            <w:tcBorders>
              <w:top w:val="dotted" w:sz="4" w:space="0" w:color="auto"/>
              <w:left w:val="dotted" w:sz="4" w:space="0" w:color="auto"/>
              <w:bottom w:val="dotted" w:sz="4" w:space="0" w:color="auto"/>
              <w:right w:val="dotted" w:sz="4" w:space="0" w:color="auto"/>
            </w:tcBorders>
          </w:tcPr>
          <w:p w:rsidR="00527EEE" w:rsidRPr="0081749C" w:rsidRDefault="00527EEE" w:rsidP="0025020D">
            <w:pPr>
              <w:ind w:left="180" w:right="-6"/>
              <w:jc w:val="both"/>
              <w:rPr>
                <w:lang w:val="ro-RO"/>
              </w:rPr>
            </w:pPr>
            <w:r w:rsidRPr="0081749C">
              <w:rPr>
                <w:lang w:val="ro-MO"/>
              </w:rPr>
              <w:t>Beneficiarii primari: cercetătorii din domeniile biologice şi chimice/fizice ce pot opera cu informaţia obținută în scopul elucidării mecanismului de interacțiune nanoparticule-microorganisem,elaborării direcționate a unor nanoparticule cu proprietăți difinite și rol de reglatori în sistemele vii, precum și a</w:t>
            </w:r>
            <w:r w:rsidRPr="0081749C">
              <w:rPr>
                <w:lang w:val="ro-RO"/>
              </w:rPr>
              <w:t xml:space="preserve"> tehnologiilor avansate de obţinere a preparatelor enzimatice, polizaharidice. </w:t>
            </w:r>
          </w:p>
          <w:p w:rsidR="00527EEE" w:rsidRPr="0081749C" w:rsidRDefault="00527EEE" w:rsidP="0025020D">
            <w:pPr>
              <w:ind w:left="180" w:right="-6"/>
              <w:jc w:val="both"/>
              <w:rPr>
                <w:lang w:val="ro-RO"/>
              </w:rPr>
            </w:pPr>
            <w:r w:rsidRPr="0081749C">
              <w:rPr>
                <w:lang w:val="ro-RO"/>
              </w:rPr>
              <w:t>Beneficiarii intermediari: agenții economici ce vor implementa tehnologiile de producere a preparatelor microbiene.</w:t>
            </w:r>
          </w:p>
          <w:p w:rsidR="00527EEE" w:rsidRPr="0081749C" w:rsidRDefault="00527EEE" w:rsidP="0025020D">
            <w:pPr>
              <w:ind w:left="180" w:right="-6"/>
              <w:jc w:val="both"/>
              <w:rPr>
                <w:lang w:val="ro-MO"/>
              </w:rPr>
            </w:pPr>
            <w:r w:rsidRPr="0081749C">
              <w:rPr>
                <w:lang w:val="ro-RO"/>
              </w:rPr>
              <w:t>Consumatori finali ai preparatelor microbiene:  întreprinderile din sectorul alimentar (producere de sucuri, conserve, bere, pîine etc), zootehnic (producerea furajelor), medicina, farmaceutica.</w:t>
            </w:r>
          </w:p>
          <w:p w:rsidR="00527EEE" w:rsidRPr="0081749C" w:rsidRDefault="00527EEE" w:rsidP="0025020D">
            <w:pPr>
              <w:jc w:val="both"/>
              <w:rPr>
                <w:iCs/>
                <w:lang w:val="en-US"/>
              </w:rPr>
            </w:pPr>
          </w:p>
        </w:tc>
      </w:tr>
    </w:tbl>
    <w:p w:rsidR="00527EEE" w:rsidRPr="0081749C" w:rsidRDefault="00527EEE" w:rsidP="003F594D">
      <w:pPr>
        <w:pStyle w:val="5"/>
        <w:rPr>
          <w:b w:val="0"/>
          <w:bCs w:val="0"/>
          <w:iCs/>
          <w:sz w:val="24"/>
          <w:szCs w:val="24"/>
        </w:rPr>
      </w:pPr>
    </w:p>
    <w:p w:rsidR="00527EEE" w:rsidRPr="0081749C" w:rsidRDefault="00527EEE" w:rsidP="003F594D">
      <w:pPr>
        <w:ind w:left="2832" w:hanging="1698"/>
        <w:rPr>
          <w:bCs/>
          <w:iCs/>
          <w:vertAlign w:val="superscript"/>
          <w:lang w:val="en-US"/>
        </w:rPr>
      </w:pPr>
      <w:r w:rsidRPr="0081749C">
        <w:rPr>
          <w:iCs/>
          <w:lang w:val="en-US"/>
        </w:rPr>
        <w:t>Conducătorul proiectului</w:t>
      </w:r>
      <w:r w:rsidRPr="0081749C">
        <w:rPr>
          <w:iCs/>
          <w:lang w:val="ro-RO"/>
        </w:rPr>
        <w:t xml:space="preserve">  </w:t>
      </w:r>
      <w:r w:rsidRPr="0081749C">
        <w:rPr>
          <w:b/>
          <w:iCs/>
          <w:u w:val="single"/>
          <w:lang w:val="en-US"/>
        </w:rPr>
        <w:t>CILOCI Alexandra,   dr., conf. cercet.,</w:t>
      </w:r>
      <w:r w:rsidRPr="0081749C">
        <w:rPr>
          <w:iCs/>
          <w:lang w:val="en-US"/>
        </w:rPr>
        <w:t xml:space="preserve"> _________________ </w:t>
      </w:r>
      <w:r w:rsidRPr="0081749C">
        <w:rPr>
          <w:b/>
          <w:bCs/>
          <w:iCs/>
          <w:lang w:val="en-US"/>
        </w:rPr>
        <w:t>__</w:t>
      </w:r>
      <w:r w:rsidRPr="0081749C">
        <w:rPr>
          <w:bCs/>
          <w:iCs/>
          <w:vertAlign w:val="superscript"/>
          <w:lang w:val="en-US"/>
        </w:rPr>
        <w:t xml:space="preserve">   </w:t>
      </w:r>
    </w:p>
    <w:p w:rsidR="00527EEE" w:rsidRDefault="00527EEE" w:rsidP="003F594D">
      <w:pPr>
        <w:ind w:left="2832" w:firstLine="708"/>
        <w:rPr>
          <w:iCs/>
          <w:sz w:val="20"/>
          <w:lang w:val="en-US"/>
        </w:rPr>
      </w:pPr>
      <w:r w:rsidRPr="0081749C">
        <w:rPr>
          <w:bCs/>
          <w:iCs/>
          <w:vertAlign w:val="superscript"/>
          <w:lang w:val="ro-RO"/>
        </w:rPr>
        <w:t xml:space="preserve">(nume, prenume, grad, titlu ştiinţific)          </w:t>
      </w:r>
      <w:r w:rsidRPr="0081749C">
        <w:rPr>
          <w:bCs/>
          <w:iCs/>
          <w:vertAlign w:val="superscript"/>
          <w:lang w:val="ro-RO"/>
        </w:rPr>
        <w:tab/>
      </w:r>
      <w:r>
        <w:rPr>
          <w:bCs/>
          <w:iCs/>
          <w:sz w:val="20"/>
          <w:vertAlign w:val="superscript"/>
          <w:lang w:val="ro-RO"/>
        </w:rPr>
        <w:tab/>
        <w:t xml:space="preserve">   </w:t>
      </w:r>
      <w:r>
        <w:rPr>
          <w:bCs/>
          <w:iCs/>
          <w:sz w:val="20"/>
          <w:vertAlign w:val="superscript"/>
          <w:lang w:val="en-US"/>
        </w:rPr>
        <w:t>(semnătura)</w:t>
      </w:r>
    </w:p>
    <w:p w:rsidR="00527EEE" w:rsidRPr="0081749C" w:rsidRDefault="00527EEE" w:rsidP="00AB474D">
      <w:pPr>
        <w:pStyle w:val="5"/>
        <w:pageBreakBefore/>
        <w:ind w:left="6379"/>
        <w:jc w:val="right"/>
        <w:rPr>
          <w:b w:val="0"/>
          <w:bCs w:val="0"/>
          <w:i/>
          <w:iCs/>
          <w:sz w:val="24"/>
          <w:szCs w:val="24"/>
        </w:rPr>
      </w:pPr>
      <w:r w:rsidRPr="0081749C">
        <w:rPr>
          <w:b w:val="0"/>
          <w:bCs w:val="0"/>
          <w:i/>
          <w:iCs/>
          <w:sz w:val="24"/>
          <w:szCs w:val="24"/>
        </w:rPr>
        <w:lastRenderedPageBreak/>
        <w:t>Anexa 1.1a.</w:t>
      </w:r>
    </w:p>
    <w:p w:rsidR="00527EEE" w:rsidRPr="0081749C" w:rsidRDefault="00527EEE" w:rsidP="003F594D">
      <w:pPr>
        <w:jc w:val="center"/>
        <w:rPr>
          <w:b/>
          <w:lang w:val="ro-MO"/>
        </w:rPr>
      </w:pPr>
      <w:r w:rsidRPr="0081749C">
        <w:rPr>
          <w:b/>
          <w:lang w:val="ro-MO"/>
        </w:rPr>
        <w:t xml:space="preserve">Fişa proiectului </w:t>
      </w:r>
      <w:r w:rsidRPr="0081749C">
        <w:rPr>
          <w:rStyle w:val="af3"/>
          <w:b/>
          <w:bCs/>
          <w:i w:val="0"/>
          <w:lang w:val="ro-RO"/>
        </w:rPr>
        <w:t>pentru tineri cercetători</w:t>
      </w:r>
    </w:p>
    <w:p w:rsidR="00527EEE" w:rsidRPr="0081749C" w:rsidRDefault="00527EEE" w:rsidP="00CE2C48">
      <w:pPr>
        <w:numPr>
          <w:ilvl w:val="0"/>
          <w:numId w:val="40"/>
        </w:numPr>
        <w:rPr>
          <w:bCs/>
          <w:lang w:val="ro-MO"/>
        </w:rPr>
      </w:pPr>
      <w:r w:rsidRPr="0081749C">
        <w:rPr>
          <w:bCs/>
          <w:lang w:val="ro-MO"/>
        </w:rPr>
        <w:t>Denumirea direcţiei strategice,</w:t>
      </w:r>
      <w:r w:rsidRPr="0081749C">
        <w:rPr>
          <w:lang w:val="ro-MO"/>
        </w:rPr>
        <w:t xml:space="preserve"> </w:t>
      </w:r>
      <w:r w:rsidRPr="0081749C">
        <w:rPr>
          <w:bCs/>
          <w:lang w:val="ro-MO"/>
        </w:rPr>
        <w:t xml:space="preserve">codul şi </w:t>
      </w:r>
      <w:r w:rsidRPr="0081749C">
        <w:rPr>
          <w:bCs/>
          <w:color w:val="000000"/>
          <w:lang w:val="ro-MO"/>
        </w:rPr>
        <w:t xml:space="preserve">denumirea </w:t>
      </w:r>
      <w:r w:rsidRPr="0081749C">
        <w:rPr>
          <w:color w:val="000000"/>
          <w:lang w:val="ro-MO"/>
        </w:rPr>
        <w:t>proiectului</w:t>
      </w:r>
      <w:r w:rsidRPr="0081749C">
        <w:rPr>
          <w:bCs/>
          <w:color w:val="000000"/>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637B48" w:rsidTr="0025020D">
        <w:tc>
          <w:tcPr>
            <w:tcW w:w="9638"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pStyle w:val="Default"/>
              <w:rPr>
                <w:b/>
                <w:lang w:val="it-IT"/>
              </w:rPr>
            </w:pPr>
            <w:r w:rsidRPr="0081749C">
              <w:rPr>
                <w:b/>
                <w:lang w:val="it-IT"/>
              </w:rPr>
              <w:t>Biotehnologie</w:t>
            </w:r>
            <w:r w:rsidR="00504507" w:rsidRPr="0081749C">
              <w:rPr>
                <w:b/>
                <w:lang w:val="it-IT"/>
              </w:rPr>
              <w:t>.</w:t>
            </w:r>
            <w:r w:rsidRPr="0081749C">
              <w:rPr>
                <w:b/>
                <w:lang w:val="it-IT"/>
              </w:rPr>
              <w:t xml:space="preserve">  16.80012.51.12  Nanoprocedee de obţinere a preparatelor enzimatice lipolitice de origine fungică</w:t>
            </w:r>
          </w:p>
          <w:p w:rsidR="00527EEE" w:rsidRPr="0081749C" w:rsidRDefault="00527EEE" w:rsidP="0025020D">
            <w:pPr>
              <w:pStyle w:val="Default"/>
              <w:rPr>
                <w:lang w:val="ro-RO"/>
              </w:rPr>
            </w:pPr>
          </w:p>
        </w:tc>
      </w:tr>
    </w:tbl>
    <w:p w:rsidR="00527EEE" w:rsidRPr="0081749C" w:rsidRDefault="00527EEE" w:rsidP="00CE2C48">
      <w:pPr>
        <w:numPr>
          <w:ilvl w:val="0"/>
          <w:numId w:val="40"/>
        </w:numPr>
        <w:rPr>
          <w:bCs/>
          <w:lang w:val="ro-MO"/>
        </w:rPr>
      </w:pPr>
      <w:r w:rsidRPr="0081749C">
        <w:rPr>
          <w:bCs/>
          <w:lang w:val="ro-MO"/>
        </w:rPr>
        <w:t xml:space="preserve">Obiectivele proiectului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637B48" w:rsidTr="0025020D">
        <w:tc>
          <w:tcPr>
            <w:tcW w:w="9638" w:type="dxa"/>
            <w:tcBorders>
              <w:top w:val="dotted" w:sz="4" w:space="0" w:color="808080"/>
              <w:left w:val="dotted" w:sz="4" w:space="0" w:color="808080"/>
              <w:bottom w:val="dotted" w:sz="4" w:space="0" w:color="808080"/>
              <w:right w:val="dotted" w:sz="4" w:space="0" w:color="808080"/>
            </w:tcBorders>
          </w:tcPr>
          <w:p w:rsidR="00527EEE" w:rsidRPr="0081749C" w:rsidRDefault="00527EEE" w:rsidP="00CE2C48">
            <w:pPr>
              <w:numPr>
                <w:ilvl w:val="0"/>
                <w:numId w:val="41"/>
              </w:numPr>
              <w:tabs>
                <w:tab w:val="num" w:pos="284"/>
              </w:tabs>
              <w:ind w:left="284" w:hanging="284"/>
              <w:jc w:val="both"/>
              <w:rPr>
                <w:lang w:val="ro-RO"/>
              </w:rPr>
            </w:pPr>
            <w:r w:rsidRPr="0081749C">
              <w:rPr>
                <w:lang w:val="ro-RO"/>
              </w:rPr>
              <w:t>Selectarea şi caracterizarea nanoparticulelor distincte, diferite după structură şi dimensiuni;</w:t>
            </w:r>
          </w:p>
          <w:p w:rsidR="00527EEE" w:rsidRPr="0081749C" w:rsidRDefault="00527EEE" w:rsidP="00CE2C48">
            <w:pPr>
              <w:numPr>
                <w:ilvl w:val="0"/>
                <w:numId w:val="41"/>
              </w:numPr>
              <w:tabs>
                <w:tab w:val="num" w:pos="284"/>
              </w:tabs>
              <w:ind w:left="284" w:hanging="284"/>
              <w:jc w:val="both"/>
              <w:rPr>
                <w:lang w:val="ro-RO"/>
              </w:rPr>
            </w:pPr>
            <w:r w:rsidRPr="0081749C">
              <w:rPr>
                <w:lang w:val="ro-RO"/>
              </w:rPr>
              <w:t xml:space="preserve">Evaluarea efectului biologic al nanoparticulelor asupra biosintezei lipazelor la micromiceta </w:t>
            </w:r>
            <w:r w:rsidRPr="0081749C">
              <w:rPr>
                <w:i/>
                <w:lang w:val="ro-RO"/>
              </w:rPr>
              <w:t>Aspergillus niger</w:t>
            </w:r>
            <w:r w:rsidRPr="0081749C">
              <w:rPr>
                <w:lang w:val="ro-RO"/>
              </w:rPr>
              <w:t>;</w:t>
            </w:r>
          </w:p>
          <w:p w:rsidR="00527EEE" w:rsidRPr="0081749C" w:rsidRDefault="00527EEE" w:rsidP="00CE2C48">
            <w:pPr>
              <w:numPr>
                <w:ilvl w:val="0"/>
                <w:numId w:val="41"/>
              </w:numPr>
              <w:tabs>
                <w:tab w:val="num" w:pos="284"/>
              </w:tabs>
              <w:ind w:left="284" w:hanging="284"/>
              <w:jc w:val="both"/>
              <w:rPr>
                <w:bCs/>
                <w:lang w:val="ro-MO"/>
              </w:rPr>
            </w:pPr>
            <w:r w:rsidRPr="0081749C">
              <w:rPr>
                <w:lang w:val="ro-RO"/>
              </w:rPr>
              <w:t>Stabilirea condiţiilor de sinteză orientată a lipazelor fungice, cu aplicarea nanoparticulelor în calitate de factori de influenţă.</w:t>
            </w:r>
          </w:p>
        </w:tc>
      </w:tr>
    </w:tbl>
    <w:p w:rsidR="00527EEE" w:rsidRPr="0081749C" w:rsidRDefault="00527EEE" w:rsidP="00CE2C48">
      <w:pPr>
        <w:numPr>
          <w:ilvl w:val="0"/>
          <w:numId w:val="40"/>
        </w:numPr>
        <w:spacing w:line="360" w:lineRule="exact"/>
        <w:rPr>
          <w:bCs/>
          <w:color w:val="800000"/>
          <w:lang w:val="ro-MO"/>
        </w:rPr>
      </w:pPr>
      <w:r w:rsidRPr="0081749C">
        <w:rPr>
          <w:bCs/>
          <w:lang w:val="ro-MO"/>
        </w:rPr>
        <w:t>Termenul executării</w:t>
      </w:r>
      <w:r w:rsidRPr="0081749C">
        <w:rPr>
          <w:color w:val="800000"/>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81749C" w:rsidTr="0025020D">
        <w:tc>
          <w:tcPr>
            <w:tcW w:w="9638"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MO"/>
              </w:rPr>
            </w:pPr>
            <w:r w:rsidRPr="0081749C">
              <w:rPr>
                <w:bCs/>
                <w:lang w:val="ro-MO"/>
              </w:rPr>
              <w:t>01.08.2016-31.12.2016</w:t>
            </w:r>
          </w:p>
        </w:tc>
      </w:tr>
    </w:tbl>
    <w:p w:rsidR="00527EEE" w:rsidRPr="0081749C" w:rsidRDefault="00527EEE" w:rsidP="00CE2C48">
      <w:pPr>
        <w:numPr>
          <w:ilvl w:val="0"/>
          <w:numId w:val="40"/>
        </w:numPr>
        <w:spacing w:line="360" w:lineRule="exact"/>
        <w:rPr>
          <w:bCs/>
          <w:i/>
          <w:lang w:val="ro-MO"/>
        </w:rPr>
      </w:pPr>
      <w:r w:rsidRPr="0081749C">
        <w:rPr>
          <w:lang w:val="ro-MO"/>
        </w:rPr>
        <w:t>Volumul total planificat al finanţării</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81749C" w:rsidTr="0025020D">
        <w:tc>
          <w:tcPr>
            <w:tcW w:w="9638"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MO"/>
              </w:rPr>
            </w:pPr>
            <w:r w:rsidRPr="0081749C">
              <w:rPr>
                <w:i/>
                <w:lang w:val="ro-MO"/>
              </w:rPr>
              <w:t>90,0(mii lei)</w:t>
            </w:r>
          </w:p>
        </w:tc>
      </w:tr>
    </w:tbl>
    <w:p w:rsidR="00527EEE" w:rsidRPr="0081749C" w:rsidRDefault="00527EEE" w:rsidP="00CE2C48">
      <w:pPr>
        <w:numPr>
          <w:ilvl w:val="0"/>
          <w:numId w:val="40"/>
        </w:numPr>
        <w:spacing w:line="360" w:lineRule="exact"/>
        <w:rPr>
          <w:bCs/>
          <w:i/>
          <w:lang w:val="ro-MO"/>
        </w:rPr>
      </w:pPr>
      <w:r w:rsidRPr="0081749C">
        <w:rPr>
          <w:lang w:val="ro-MO"/>
        </w:rPr>
        <w:t>Volumul finanţării pe perioada evaluat</w:t>
      </w:r>
      <w:r w:rsidRPr="0081749C">
        <w:rPr>
          <w:lang w:val="ro-RO"/>
        </w:rPr>
        <w:t>ă (mii lei)</w:t>
      </w:r>
    </w:p>
    <w:tbl>
      <w:tblPr>
        <w:tblW w:w="9638" w:type="dxa"/>
        <w:tblInd w:w="676" w:type="dxa"/>
        <w:tblBorders>
          <w:top w:val="dotted" w:sz="4" w:space="0" w:color="808080"/>
          <w:left w:val="dotted" w:sz="4" w:space="0" w:color="808080"/>
          <w:bottom w:val="dotted" w:sz="4" w:space="0" w:color="808080"/>
          <w:right w:val="dotted" w:sz="4" w:space="0" w:color="808080"/>
          <w:insideV w:val="dotted" w:sz="4" w:space="0" w:color="808080"/>
        </w:tblBorders>
        <w:tblLook w:val="01E0"/>
      </w:tblPr>
      <w:tblGrid>
        <w:gridCol w:w="4447"/>
        <w:gridCol w:w="5191"/>
      </w:tblGrid>
      <w:tr w:rsidR="00527EEE" w:rsidRPr="0081749C" w:rsidTr="0025020D">
        <w:tc>
          <w:tcPr>
            <w:tcW w:w="4447"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MO"/>
              </w:rPr>
            </w:pPr>
            <w:r w:rsidRPr="0081749C">
              <w:rPr>
                <w:i/>
                <w:lang w:val="ro-MO"/>
              </w:rPr>
              <w:t>Finanţarea planificată 90,0 (mii lei)</w:t>
            </w:r>
          </w:p>
        </w:tc>
        <w:tc>
          <w:tcPr>
            <w:tcW w:w="5191"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lang w:val="ro-MO"/>
              </w:rPr>
            </w:pPr>
            <w:r w:rsidRPr="0081749C">
              <w:rPr>
                <w:bCs/>
                <w:i/>
                <w:lang w:val="ro-MO"/>
              </w:rPr>
              <w:t>Executată 90,0 (mii lei)</w:t>
            </w:r>
          </w:p>
        </w:tc>
      </w:tr>
    </w:tbl>
    <w:p w:rsidR="00527EEE" w:rsidRPr="0081749C" w:rsidRDefault="00527EEE" w:rsidP="00CE2C48">
      <w:pPr>
        <w:numPr>
          <w:ilvl w:val="0"/>
          <w:numId w:val="40"/>
        </w:numPr>
        <w:rPr>
          <w:bCs/>
          <w:lang w:val="ro-MO"/>
        </w:rPr>
      </w:pPr>
      <w:r w:rsidRPr="0081749C">
        <w:rPr>
          <w:lang w:val="ro-MO"/>
        </w:rPr>
        <w:t>Subdiviziunile organizaţiei executoare (laborator, secţie, sector etc.)</w:t>
      </w:r>
    </w:p>
    <w:tbl>
      <w:tblPr>
        <w:tblW w:w="9705" w:type="dxa"/>
        <w:tblInd w:w="676" w:type="dxa"/>
        <w:tblBorders>
          <w:top w:val="dotted" w:sz="4" w:space="0" w:color="808080"/>
          <w:left w:val="dotted" w:sz="4" w:space="0" w:color="808080"/>
          <w:bottom w:val="dotted" w:sz="4" w:space="0" w:color="808080"/>
          <w:right w:val="dotted" w:sz="4" w:space="0" w:color="808080"/>
        </w:tblBorders>
        <w:tblLook w:val="01E0"/>
      </w:tblPr>
      <w:tblGrid>
        <w:gridCol w:w="9705"/>
      </w:tblGrid>
      <w:tr w:rsidR="00527EEE" w:rsidRPr="00637B48" w:rsidTr="0025020D">
        <w:trPr>
          <w:trHeight w:val="325"/>
        </w:trPr>
        <w:tc>
          <w:tcPr>
            <w:tcW w:w="9705"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lang w:val="ro-RO"/>
              </w:rPr>
            </w:pPr>
            <w:r w:rsidRPr="0081749C">
              <w:rPr>
                <w:bCs/>
                <w:lang w:val="ro-MO"/>
              </w:rPr>
              <w:t>Institutul de Microbiologie și Biotehnologie al A</w:t>
            </w:r>
            <w:r w:rsidRPr="0081749C">
              <w:rPr>
                <w:bCs/>
                <w:lang w:val="ro-RO"/>
              </w:rPr>
              <w:t>ŞM, laboratorul Enzimologie</w:t>
            </w:r>
          </w:p>
        </w:tc>
      </w:tr>
    </w:tbl>
    <w:p w:rsidR="00527EEE" w:rsidRPr="0081749C" w:rsidRDefault="00527EEE" w:rsidP="00CE2C48">
      <w:pPr>
        <w:numPr>
          <w:ilvl w:val="0"/>
          <w:numId w:val="40"/>
        </w:numPr>
        <w:spacing w:line="360" w:lineRule="exact"/>
        <w:rPr>
          <w:lang w:val="ro-MO"/>
        </w:rPr>
      </w:pPr>
      <w:r w:rsidRPr="0081749C">
        <w:rPr>
          <w:lang w:val="ro-MO"/>
        </w:rPr>
        <w:t>0</w:t>
      </w:r>
    </w:p>
    <w:tbl>
      <w:tblPr>
        <w:tblpPr w:leftFromText="180" w:rightFromText="180" w:vertAnchor="text" w:horzAnchor="page" w:tblpX="1709" w:tblpY="119"/>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34"/>
        <w:gridCol w:w="9213"/>
      </w:tblGrid>
      <w:tr w:rsidR="00527EEE" w:rsidRPr="00637B48" w:rsidTr="0025020D">
        <w:tc>
          <w:tcPr>
            <w:tcW w:w="534"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bCs/>
                <w:lang w:val="ro-MO"/>
              </w:rPr>
            </w:pPr>
          </w:p>
        </w:tc>
        <w:tc>
          <w:tcPr>
            <w:tcW w:w="9213"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lang w:val="ro-MO"/>
              </w:rPr>
            </w:pPr>
            <w:r w:rsidRPr="0081749C">
              <w:rPr>
                <w:bCs/>
                <w:i/>
                <w:lang w:val="ro-MO"/>
              </w:rPr>
              <w:t>Nume, prenume, funcţia în cadrul proiectului</w:t>
            </w:r>
          </w:p>
        </w:tc>
      </w:tr>
      <w:tr w:rsidR="00527EEE" w:rsidRPr="0081749C" w:rsidTr="0025020D">
        <w:tc>
          <w:tcPr>
            <w:tcW w:w="534"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jc w:val="center"/>
              <w:rPr>
                <w:bCs/>
                <w:lang w:val="ro-MO"/>
              </w:rPr>
            </w:pPr>
            <w:r w:rsidRPr="0081749C">
              <w:rPr>
                <w:bCs/>
                <w:lang w:val="ro-MO"/>
              </w:rPr>
              <w:t>1.</w:t>
            </w:r>
          </w:p>
          <w:p w:rsidR="00527EEE" w:rsidRPr="0081749C" w:rsidRDefault="00527EEE" w:rsidP="0025020D">
            <w:pPr>
              <w:jc w:val="center"/>
              <w:rPr>
                <w:bCs/>
                <w:lang w:val="ro-MO"/>
              </w:rPr>
            </w:pPr>
            <w:r w:rsidRPr="0081749C">
              <w:rPr>
                <w:bCs/>
                <w:lang w:val="ro-MO"/>
              </w:rPr>
              <w:t>2.</w:t>
            </w:r>
          </w:p>
          <w:p w:rsidR="00527EEE" w:rsidRPr="0081749C" w:rsidRDefault="00527EEE" w:rsidP="0025020D">
            <w:pPr>
              <w:jc w:val="center"/>
              <w:rPr>
                <w:bCs/>
                <w:lang w:val="ro-MO"/>
              </w:rPr>
            </w:pPr>
            <w:r w:rsidRPr="0081749C">
              <w:rPr>
                <w:bCs/>
                <w:lang w:val="ro-MO"/>
              </w:rPr>
              <w:t>3.</w:t>
            </w:r>
          </w:p>
          <w:p w:rsidR="00527EEE" w:rsidRPr="0081749C" w:rsidRDefault="00527EEE" w:rsidP="0025020D">
            <w:pPr>
              <w:jc w:val="center"/>
              <w:rPr>
                <w:bCs/>
                <w:lang w:val="ro-MO"/>
              </w:rPr>
            </w:pPr>
            <w:r w:rsidRPr="0081749C">
              <w:rPr>
                <w:bCs/>
                <w:lang w:val="ro-MO"/>
              </w:rPr>
              <w:t>4.</w:t>
            </w:r>
          </w:p>
          <w:p w:rsidR="00527EEE" w:rsidRPr="0081749C" w:rsidRDefault="00527EEE" w:rsidP="0025020D">
            <w:pPr>
              <w:ind w:left="-142" w:firstLine="142"/>
              <w:rPr>
                <w:bCs/>
                <w:lang w:val="ro-MO"/>
              </w:rPr>
            </w:pPr>
            <w:r w:rsidRPr="0081749C">
              <w:rPr>
                <w:bCs/>
                <w:lang w:val="ro-MO"/>
              </w:rPr>
              <w:t xml:space="preserve">  5</w:t>
            </w:r>
          </w:p>
          <w:p w:rsidR="00527EEE" w:rsidRPr="0081749C" w:rsidRDefault="00527EEE" w:rsidP="0025020D">
            <w:pPr>
              <w:ind w:left="-142" w:firstLine="142"/>
              <w:rPr>
                <w:bCs/>
                <w:lang w:val="ro-MO"/>
              </w:rPr>
            </w:pPr>
            <w:r w:rsidRPr="0081749C">
              <w:rPr>
                <w:bCs/>
                <w:lang w:val="ro-MO"/>
              </w:rPr>
              <w:t>6</w:t>
            </w:r>
          </w:p>
        </w:tc>
        <w:tc>
          <w:tcPr>
            <w:tcW w:w="9213"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ind w:left="-54"/>
              <w:jc w:val="both"/>
              <w:rPr>
                <w:lang w:val="en-US"/>
              </w:rPr>
            </w:pPr>
            <w:r w:rsidRPr="0081749C">
              <w:rPr>
                <w:lang w:val="en-US"/>
              </w:rPr>
              <w:t>Bivol Cezara, dr. biol., cercet. şt. s., director de proiect</w:t>
            </w:r>
          </w:p>
          <w:p w:rsidR="00527EEE" w:rsidRPr="0081749C" w:rsidRDefault="00527EEE" w:rsidP="0025020D">
            <w:pPr>
              <w:ind w:left="-54"/>
              <w:jc w:val="both"/>
              <w:rPr>
                <w:b/>
                <w:lang w:val="en-US"/>
              </w:rPr>
            </w:pPr>
            <w:r w:rsidRPr="0081749C">
              <w:rPr>
                <w:lang w:val="it-IT"/>
              </w:rPr>
              <w:t>VoronaValentina</w:t>
            </w:r>
            <w:r w:rsidRPr="0081749C">
              <w:rPr>
                <w:lang w:val="en-US"/>
              </w:rPr>
              <w:t>, cercet. şt.</w:t>
            </w:r>
          </w:p>
          <w:p w:rsidR="00527EEE" w:rsidRPr="0081749C" w:rsidRDefault="00527EEE" w:rsidP="0025020D">
            <w:pPr>
              <w:ind w:left="-54"/>
              <w:jc w:val="both"/>
              <w:rPr>
                <w:b/>
                <w:lang w:val="fr-FR"/>
              </w:rPr>
            </w:pPr>
            <w:r w:rsidRPr="0081749C">
              <w:rPr>
                <w:lang w:val="fr-FR"/>
              </w:rPr>
              <w:t>Mîrzac Alexandra, cercet. şt. st.</w:t>
            </w:r>
          </w:p>
          <w:p w:rsidR="00527EEE" w:rsidRPr="0081749C" w:rsidRDefault="00527EEE" w:rsidP="0025020D">
            <w:pPr>
              <w:ind w:left="-54"/>
              <w:jc w:val="both"/>
              <w:rPr>
                <w:b/>
                <w:lang w:val="en-GB"/>
              </w:rPr>
            </w:pPr>
            <w:r w:rsidRPr="0081749C">
              <w:rPr>
                <w:lang w:val="en-GB"/>
              </w:rPr>
              <w:t>Fulga Ludmila, doctorand, cercet. şt. st.</w:t>
            </w:r>
          </w:p>
          <w:p w:rsidR="00527EEE" w:rsidRPr="0081749C" w:rsidRDefault="00527EEE" w:rsidP="0025020D">
            <w:pPr>
              <w:ind w:left="-54"/>
              <w:rPr>
                <w:lang w:val="ro-RO"/>
              </w:rPr>
            </w:pPr>
            <w:r w:rsidRPr="0081749C">
              <w:rPr>
                <w:lang w:val="it-IT"/>
              </w:rPr>
              <w:t>Josan Ana</w:t>
            </w:r>
            <w:r w:rsidRPr="0081749C">
              <w:rPr>
                <w:lang w:val="en-US"/>
              </w:rPr>
              <w:t>, cercet. şt. st.</w:t>
            </w:r>
          </w:p>
          <w:p w:rsidR="00527EEE" w:rsidRPr="0081749C" w:rsidRDefault="00527EEE" w:rsidP="0025020D">
            <w:pPr>
              <w:ind w:left="-54"/>
              <w:rPr>
                <w:bCs/>
                <w:lang w:val="ro-RO"/>
              </w:rPr>
            </w:pPr>
            <w:r w:rsidRPr="0081749C">
              <w:rPr>
                <w:lang w:val="ro-RO"/>
              </w:rPr>
              <w:t xml:space="preserve">Puris Tatiana contabil  </w:t>
            </w:r>
          </w:p>
        </w:tc>
      </w:tr>
    </w:tbl>
    <w:p w:rsidR="00527EEE" w:rsidRPr="0081749C" w:rsidRDefault="00527EEE" w:rsidP="00CE2C48">
      <w:pPr>
        <w:numPr>
          <w:ilvl w:val="0"/>
          <w:numId w:val="40"/>
        </w:numPr>
        <w:spacing w:line="360" w:lineRule="exact"/>
        <w:rPr>
          <w:lang w:val="ro-MO"/>
        </w:rPr>
      </w:pPr>
      <w:r w:rsidRPr="0081749C">
        <w:rPr>
          <w:lang w:val="ro-MO"/>
        </w:rPr>
        <w:t xml:space="preserve">Sumarul activităţilor realizate </w:t>
      </w:r>
      <w:r w:rsidRPr="0081749C">
        <w:rPr>
          <w:lang w:val="ro-RO"/>
        </w:rPr>
        <w:t>pînă în prezent</w:t>
      </w:r>
      <w:r w:rsidRPr="0081749C">
        <w:rPr>
          <w:lang w:val="ro-MO"/>
        </w:rPr>
        <w:t xml:space="preserve"> </w:t>
      </w:r>
      <w:r w:rsidRPr="0081749C">
        <w:rPr>
          <w:lang w:val="ro-RO"/>
        </w:rPr>
        <w:t>(perioada realizării proiectului)</w:t>
      </w:r>
    </w:p>
    <w:tbl>
      <w:tblPr>
        <w:tblW w:w="977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654"/>
        <w:gridCol w:w="3882"/>
        <w:gridCol w:w="5238"/>
      </w:tblGrid>
      <w:tr w:rsidR="00527EEE" w:rsidRPr="00637B48" w:rsidTr="0025020D">
        <w:tc>
          <w:tcPr>
            <w:tcW w:w="654"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bCs/>
                <w:color w:val="000000"/>
                <w:lang w:val="ro-MO"/>
              </w:rPr>
            </w:pPr>
          </w:p>
        </w:tc>
        <w:tc>
          <w:tcPr>
            <w:tcW w:w="388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color w:val="000000"/>
                <w:lang w:val="ro-MO"/>
              </w:rPr>
            </w:pPr>
            <w:r w:rsidRPr="0081749C">
              <w:rPr>
                <w:bCs/>
                <w:i/>
                <w:color w:val="000000"/>
                <w:lang w:val="ro-MO"/>
              </w:rPr>
              <w:t>Activităţi planificate</w:t>
            </w:r>
          </w:p>
        </w:tc>
        <w:tc>
          <w:tcPr>
            <w:tcW w:w="5238"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color w:val="000000"/>
                <w:lang w:val="ro-MO"/>
              </w:rPr>
            </w:pPr>
            <w:r w:rsidRPr="0081749C">
              <w:rPr>
                <w:bCs/>
                <w:i/>
                <w:color w:val="000000"/>
                <w:lang w:val="ro-MO"/>
              </w:rPr>
              <w:t>Activităţi realizate şi rezultate noi obţinute în cadrul proiectului (150 de cuvinte)</w:t>
            </w:r>
          </w:p>
        </w:tc>
      </w:tr>
      <w:tr w:rsidR="00527EEE" w:rsidRPr="00637B48" w:rsidTr="0025020D">
        <w:tc>
          <w:tcPr>
            <w:tcW w:w="654"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color w:val="000000"/>
                <w:lang w:val="ro-MO"/>
              </w:rPr>
            </w:pPr>
            <w:r w:rsidRPr="0081749C">
              <w:rPr>
                <w:color w:val="000000"/>
                <w:lang w:val="ro-MO"/>
              </w:rPr>
              <w:t>1.</w:t>
            </w:r>
          </w:p>
        </w:tc>
        <w:tc>
          <w:tcPr>
            <w:tcW w:w="388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color w:val="000000"/>
                <w:lang w:val="ro-MO"/>
              </w:rPr>
            </w:pPr>
            <w:r w:rsidRPr="0081749C">
              <w:rPr>
                <w:color w:val="000000"/>
                <w:lang w:val="ro-MO"/>
              </w:rPr>
              <w:t xml:space="preserve">Selectarea nanoparticulelor anorganice în bază de oxizi ai metalelor şi studiul particularităţilor lor fizico-chimice şi structuraleale. Evaluarea influenţei nanoparticulelor în bază de oxizi ai metalelor asupra activităţii enzimatice a tulpinii fungice Aspergillus niger - producătoare de lipaze exocelulare. Stabilirea concentraţiilor optime de aplicare a nanoparticulelor intru sporirea activităţii lipolitice a micromicetei </w:t>
            </w:r>
            <w:r w:rsidRPr="0081749C">
              <w:rPr>
                <w:i/>
                <w:color w:val="000000"/>
                <w:lang w:val="ro-MO"/>
              </w:rPr>
              <w:t>Aspergillus niger.</w:t>
            </w:r>
          </w:p>
        </w:tc>
        <w:tc>
          <w:tcPr>
            <w:tcW w:w="5238"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ind w:firstLine="210"/>
              <w:jc w:val="both"/>
              <w:rPr>
                <w:lang w:val="ro-MO"/>
              </w:rPr>
            </w:pPr>
            <w:r w:rsidRPr="0081749C">
              <w:rPr>
                <w:lang w:val="ro-MO"/>
              </w:rPr>
              <w:t>A fost stabilit că nanoparticulele de TiO</w:t>
            </w:r>
            <w:r w:rsidRPr="0081749C">
              <w:rPr>
                <w:vertAlign w:val="subscript"/>
                <w:lang w:val="ro-MO"/>
              </w:rPr>
              <w:t>2</w:t>
            </w:r>
            <w:r w:rsidRPr="0081749C">
              <w:rPr>
                <w:lang w:val="ro-MO"/>
              </w:rPr>
              <w:t xml:space="preserve"> cu dimensiunea 40nm în concentraţia de 10mg/l în mediul de cultivare </w:t>
            </w:r>
            <w:r w:rsidRPr="0081749C">
              <w:rPr>
                <w:i/>
                <w:lang w:val="ro-MO"/>
              </w:rPr>
              <w:t>A. niger</w:t>
            </w:r>
            <w:r w:rsidRPr="0081749C">
              <w:rPr>
                <w:lang w:val="ro-MO"/>
              </w:rPr>
              <w:t xml:space="preserve"> CNMN FD 01 asigură un spor semnificativ al activităţii lipolitice a producătorului, de 78,57% în ziua a 4-a şi de 57,49% în ziua a 5-a de cultivare.</w:t>
            </w:r>
          </w:p>
          <w:p w:rsidR="00527EEE" w:rsidRPr="0081749C" w:rsidRDefault="00527EEE" w:rsidP="0025020D">
            <w:pPr>
              <w:ind w:firstLine="210"/>
              <w:jc w:val="both"/>
              <w:rPr>
                <w:lang w:val="en-US"/>
              </w:rPr>
            </w:pPr>
            <w:bookmarkStart w:id="4" w:name="OLE_LINK2"/>
            <w:bookmarkStart w:id="5" w:name="OLE_LINK3"/>
            <w:r w:rsidRPr="0081749C">
              <w:rPr>
                <w:lang w:val="ro-MO"/>
              </w:rPr>
              <w:t xml:space="preserve">A fost </w:t>
            </w:r>
            <w:r w:rsidRPr="0081749C">
              <w:rPr>
                <w:lang w:val="ro-RO"/>
              </w:rPr>
              <w:t>evidenţiat</w:t>
            </w:r>
            <w:r w:rsidRPr="0081749C">
              <w:rPr>
                <w:lang w:val="ro-MO"/>
              </w:rPr>
              <w:t xml:space="preserve"> că nano-oxidul TiO</w:t>
            </w:r>
            <w:r w:rsidRPr="0081749C">
              <w:rPr>
                <w:vertAlign w:val="subscript"/>
                <w:lang w:val="ro-MO"/>
              </w:rPr>
              <w:t>2</w:t>
            </w:r>
            <w:r w:rsidRPr="0081749C">
              <w:rPr>
                <w:lang w:val="ro-MO"/>
              </w:rPr>
              <w:t xml:space="preserve"> determină o accelerare a ritmului de biosinteză a lipazelor cu 24 h la </w:t>
            </w:r>
            <w:r w:rsidRPr="0081749C">
              <w:rPr>
                <w:i/>
                <w:lang w:val="ro-MO"/>
              </w:rPr>
              <w:t>A. niger</w:t>
            </w:r>
            <w:r w:rsidRPr="0081749C">
              <w:rPr>
                <w:lang w:val="ro-MO"/>
              </w:rPr>
              <w:t xml:space="preserve"> CNMN FD 01, probele suplimentate cu 10mg/l TiO</w:t>
            </w:r>
            <w:r w:rsidRPr="0081749C">
              <w:rPr>
                <w:vertAlign w:val="subscript"/>
                <w:lang w:val="ro-MO"/>
              </w:rPr>
              <w:t>2</w:t>
            </w:r>
            <w:r w:rsidRPr="0081749C">
              <w:rPr>
                <w:lang w:val="ro-MO"/>
              </w:rPr>
              <w:t xml:space="preserve"> cu dimensiunea 40nm prezentând în a 4-a zi de cultivare o creştere a activităţii enzimatice cu 25,00% faţă de martorul zilei a 5-a de cultivare. </w:t>
            </w:r>
            <w:bookmarkEnd w:id="4"/>
            <w:bookmarkEnd w:id="5"/>
          </w:p>
          <w:p w:rsidR="00527EEE" w:rsidRPr="0081749C" w:rsidRDefault="00527EEE" w:rsidP="0025020D">
            <w:pPr>
              <w:ind w:firstLine="330"/>
              <w:jc w:val="both"/>
              <w:rPr>
                <w:lang w:val="en-US"/>
              </w:rPr>
            </w:pPr>
            <w:r w:rsidRPr="0081749C">
              <w:rPr>
                <w:lang w:val="en-US"/>
              </w:rPr>
              <w:t>A fost determinat că nanoparticulele de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manifest</w:t>
            </w:r>
            <w:r w:rsidRPr="0081749C">
              <w:rPr>
                <w:lang w:val="ro-RO"/>
              </w:rPr>
              <w:t>ă</w:t>
            </w:r>
            <w:r w:rsidRPr="0081749C">
              <w:rPr>
                <w:lang w:val="en-US"/>
              </w:rPr>
              <w:t xml:space="preserve"> influenţă neutră sau slab stimulatoare (de </w:t>
            </w:r>
            <w:r w:rsidRPr="0081749C">
              <w:rPr>
                <w:lang w:val="en-US"/>
              </w:rPr>
              <w:lastRenderedPageBreak/>
              <w:t>14,28% în prezenţa a 5mg/l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de dimensiunea 70nm) în ziua a 4-a, sau puternic inhibitoare în ziua a 5-a şi a 6-a de cultivare asupra biosintez</w:t>
            </w:r>
            <w:r w:rsidRPr="0081749C">
              <w:rPr>
                <w:lang w:val="ro-RO"/>
              </w:rPr>
              <w:t>ei</w:t>
            </w:r>
            <w:r w:rsidRPr="0081749C">
              <w:rPr>
                <w:lang w:val="en-US"/>
              </w:rPr>
              <w:t xml:space="preserve"> lip</w:t>
            </w:r>
            <w:r w:rsidRPr="0081749C">
              <w:rPr>
                <w:lang w:val="ro-RO"/>
              </w:rPr>
              <w:t>azelor</w:t>
            </w:r>
            <w:r w:rsidRPr="0081749C">
              <w:rPr>
                <w:lang w:val="en-US"/>
              </w:rPr>
              <w:t xml:space="preserve"> la </w:t>
            </w:r>
            <w:r w:rsidRPr="0081749C">
              <w:rPr>
                <w:i/>
                <w:lang w:val="en-US"/>
              </w:rPr>
              <w:t>A</w:t>
            </w:r>
            <w:r w:rsidRPr="0081749C">
              <w:rPr>
                <w:i/>
                <w:lang w:val="ro-RO"/>
              </w:rPr>
              <w:t>.</w:t>
            </w:r>
            <w:r w:rsidRPr="0081749C">
              <w:rPr>
                <w:i/>
                <w:lang w:val="en-US"/>
              </w:rPr>
              <w:t xml:space="preserve"> niger</w:t>
            </w:r>
            <w:r w:rsidRPr="0081749C">
              <w:rPr>
                <w:lang w:val="en-US"/>
              </w:rPr>
              <w:t xml:space="preserve"> CNMN FD 01.</w:t>
            </w:r>
          </w:p>
        </w:tc>
      </w:tr>
      <w:tr w:rsidR="00527EEE" w:rsidRPr="00637B48" w:rsidTr="0025020D">
        <w:tc>
          <w:tcPr>
            <w:tcW w:w="654"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color w:val="000000"/>
                <w:lang w:val="ro-MO"/>
              </w:rPr>
            </w:pPr>
          </w:p>
        </w:tc>
        <w:tc>
          <w:tcPr>
            <w:tcW w:w="3882"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color w:val="000000"/>
                <w:lang w:val="ro-MO"/>
              </w:rPr>
            </w:pPr>
          </w:p>
        </w:tc>
        <w:tc>
          <w:tcPr>
            <w:tcW w:w="5238"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jc w:val="both"/>
              <w:rPr>
                <w:lang w:val="ro-MO"/>
              </w:rPr>
            </w:pPr>
          </w:p>
        </w:tc>
      </w:tr>
    </w:tbl>
    <w:p w:rsidR="00527EEE" w:rsidRPr="0081749C" w:rsidRDefault="00527EEE" w:rsidP="00CE2C48">
      <w:pPr>
        <w:numPr>
          <w:ilvl w:val="0"/>
          <w:numId w:val="40"/>
        </w:numPr>
        <w:rPr>
          <w:bCs/>
          <w:lang w:val="ro-MO"/>
        </w:rPr>
      </w:pPr>
      <w:r w:rsidRPr="0081749C">
        <w:rPr>
          <w:lang w:val="ro-MO"/>
        </w:rPr>
        <w:t xml:space="preserve">Sumarul </w:t>
      </w:r>
      <w:r w:rsidRPr="0081749C">
        <w:rPr>
          <w:lang w:val="ro-RO"/>
        </w:rPr>
        <w:t>activităţilor proiectului realizate în perioada evaluată</w:t>
      </w:r>
      <w:r w:rsidRPr="0081749C">
        <w:rPr>
          <w:lang w:val="ro-MO"/>
        </w:rPr>
        <w:t xml:space="preserve"> </w:t>
      </w:r>
    </w:p>
    <w:tbl>
      <w:tblPr>
        <w:tblW w:w="9497"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654"/>
        <w:gridCol w:w="3882"/>
        <w:gridCol w:w="4961"/>
      </w:tblGrid>
      <w:tr w:rsidR="00527EEE" w:rsidRPr="00637B48" w:rsidTr="0025020D">
        <w:tc>
          <w:tcPr>
            <w:tcW w:w="654"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rPr>
                <w:bCs/>
                <w:color w:val="000000"/>
                <w:lang w:val="ro-MO"/>
              </w:rPr>
            </w:pPr>
          </w:p>
        </w:tc>
        <w:tc>
          <w:tcPr>
            <w:tcW w:w="388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color w:val="000000"/>
                <w:lang w:val="ro-MO"/>
              </w:rPr>
            </w:pPr>
            <w:r w:rsidRPr="0081749C">
              <w:rPr>
                <w:bCs/>
                <w:i/>
                <w:color w:val="000000"/>
                <w:lang w:val="ro-MO"/>
              </w:rPr>
              <w:t>Activităţi planificate</w:t>
            </w:r>
          </w:p>
        </w:tc>
        <w:tc>
          <w:tcPr>
            <w:tcW w:w="4961"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bCs/>
                <w:i/>
                <w:color w:val="000000"/>
                <w:lang w:val="ro-MO"/>
              </w:rPr>
            </w:pPr>
            <w:r w:rsidRPr="0081749C">
              <w:rPr>
                <w:bCs/>
                <w:i/>
                <w:color w:val="000000"/>
                <w:lang w:val="ro-MO"/>
              </w:rPr>
              <w:t>Activităţi realizate şi rezultate noi obţinute în cadrul proiectului (150 de cuvinte)</w:t>
            </w:r>
          </w:p>
          <w:p w:rsidR="00527EEE" w:rsidRPr="0081749C" w:rsidRDefault="00527EEE" w:rsidP="0025020D">
            <w:pPr>
              <w:rPr>
                <w:bCs/>
                <w:i/>
                <w:color w:val="000000"/>
                <w:lang w:val="ro-MO"/>
              </w:rPr>
            </w:pPr>
            <w:r w:rsidRPr="0081749C">
              <w:rPr>
                <w:bCs/>
                <w:i/>
                <w:color w:val="000000"/>
                <w:lang w:val="ro-MO"/>
              </w:rPr>
              <w:t xml:space="preserve"> </w:t>
            </w:r>
          </w:p>
        </w:tc>
      </w:tr>
      <w:tr w:rsidR="00527EEE" w:rsidRPr="00637B48" w:rsidTr="0025020D">
        <w:tc>
          <w:tcPr>
            <w:tcW w:w="654"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color w:val="000000"/>
                <w:lang w:val="ro-MO"/>
              </w:rPr>
            </w:pPr>
            <w:r w:rsidRPr="0081749C">
              <w:rPr>
                <w:color w:val="000000"/>
                <w:lang w:val="ro-MO"/>
              </w:rPr>
              <w:t>1.</w:t>
            </w:r>
          </w:p>
        </w:tc>
        <w:tc>
          <w:tcPr>
            <w:tcW w:w="3882"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rPr>
                <w:i/>
                <w:color w:val="000000"/>
                <w:lang w:val="ro-MO"/>
              </w:rPr>
            </w:pPr>
            <w:r w:rsidRPr="0081749C">
              <w:rPr>
                <w:color w:val="000000"/>
                <w:lang w:val="ro-MO"/>
              </w:rPr>
              <w:t xml:space="preserve">Selectarea nanoparticulelor anorganice în bază de oxizi ai metalelor şi studiul particularităţilor lor fizico-chimice şi structuraleale. Evaluarea influenţei nanoparticulelor în bază de oxizi ai metalelor asupra activităţii enzimatice a tulpinii fungice Aspergillus niger - producătoare de lipaze exocelulare. Stabilirea concentraţiilor optime de aplicare a nanoparticulelor intru sporirea activităţii lipolitice a micromicetei </w:t>
            </w:r>
            <w:r w:rsidRPr="0081749C">
              <w:rPr>
                <w:i/>
                <w:color w:val="000000"/>
                <w:lang w:val="ro-MO"/>
              </w:rPr>
              <w:t>Aspergillus niger.</w:t>
            </w:r>
          </w:p>
        </w:tc>
        <w:tc>
          <w:tcPr>
            <w:tcW w:w="4961" w:type="dxa"/>
            <w:tcBorders>
              <w:top w:val="dotted" w:sz="4" w:space="0" w:color="808080"/>
              <w:left w:val="dotted" w:sz="4" w:space="0" w:color="808080"/>
              <w:bottom w:val="dotted" w:sz="4" w:space="0" w:color="808080"/>
              <w:right w:val="dotted" w:sz="4" w:space="0" w:color="808080"/>
            </w:tcBorders>
            <w:hideMark/>
          </w:tcPr>
          <w:p w:rsidR="00527EEE" w:rsidRPr="0081749C" w:rsidRDefault="00527EEE" w:rsidP="0025020D">
            <w:pPr>
              <w:ind w:firstLine="210"/>
              <w:jc w:val="both"/>
              <w:rPr>
                <w:lang w:val="ro-MO"/>
              </w:rPr>
            </w:pPr>
            <w:r w:rsidRPr="0081749C">
              <w:rPr>
                <w:lang w:val="ro-MO"/>
              </w:rPr>
              <w:t>A fost stabilit că nanoparticulele de TiO</w:t>
            </w:r>
            <w:r w:rsidRPr="0081749C">
              <w:rPr>
                <w:vertAlign w:val="subscript"/>
                <w:lang w:val="ro-MO"/>
              </w:rPr>
              <w:t>2</w:t>
            </w:r>
            <w:r w:rsidRPr="0081749C">
              <w:rPr>
                <w:lang w:val="ro-MO"/>
              </w:rPr>
              <w:t xml:space="preserve"> cu dimensiunea 40nm în concentraţia de 10mg/l în mediul de cultivare </w:t>
            </w:r>
            <w:r w:rsidRPr="0081749C">
              <w:rPr>
                <w:i/>
                <w:lang w:val="ro-MO"/>
              </w:rPr>
              <w:t>A. niger</w:t>
            </w:r>
            <w:r w:rsidRPr="0081749C">
              <w:rPr>
                <w:lang w:val="ro-MO"/>
              </w:rPr>
              <w:t xml:space="preserve"> CNMN FD 01 asigură un spor semnificativ al activităţii lipolitice a producătorului, de 78,57% în ziua a 4-a şi de 57,49% în ziua a 5-a de cultivare.</w:t>
            </w:r>
          </w:p>
          <w:p w:rsidR="00527EEE" w:rsidRPr="0081749C" w:rsidRDefault="00527EEE" w:rsidP="0025020D">
            <w:pPr>
              <w:ind w:firstLine="210"/>
              <w:jc w:val="both"/>
              <w:rPr>
                <w:lang w:val="ro-MO"/>
              </w:rPr>
            </w:pPr>
            <w:r w:rsidRPr="0081749C">
              <w:rPr>
                <w:lang w:val="ro-MO"/>
              </w:rPr>
              <w:t xml:space="preserve">A fost </w:t>
            </w:r>
            <w:r w:rsidRPr="0081749C">
              <w:rPr>
                <w:lang w:val="ro-RO"/>
              </w:rPr>
              <w:t>evidenţiat</w:t>
            </w:r>
            <w:r w:rsidRPr="0081749C">
              <w:rPr>
                <w:lang w:val="ro-MO"/>
              </w:rPr>
              <w:t xml:space="preserve"> că nano-oxidul TiO</w:t>
            </w:r>
            <w:r w:rsidRPr="0081749C">
              <w:rPr>
                <w:vertAlign w:val="subscript"/>
                <w:lang w:val="ro-MO"/>
              </w:rPr>
              <w:t>2</w:t>
            </w:r>
            <w:r w:rsidRPr="0081749C">
              <w:rPr>
                <w:lang w:val="ro-MO"/>
              </w:rPr>
              <w:t xml:space="preserve"> determină o accelerare a ritmului de biosinteză a lipazelor cu 24 h la </w:t>
            </w:r>
            <w:r w:rsidRPr="0081749C">
              <w:rPr>
                <w:i/>
                <w:lang w:val="ro-MO"/>
              </w:rPr>
              <w:t>A. niger</w:t>
            </w:r>
            <w:r w:rsidRPr="0081749C">
              <w:rPr>
                <w:lang w:val="ro-MO"/>
              </w:rPr>
              <w:t xml:space="preserve"> CNMN FD 01, probele suplimentate cu 10mg/l TiO</w:t>
            </w:r>
            <w:r w:rsidRPr="0081749C">
              <w:rPr>
                <w:vertAlign w:val="subscript"/>
                <w:lang w:val="ro-MO"/>
              </w:rPr>
              <w:t>2</w:t>
            </w:r>
            <w:r w:rsidRPr="0081749C">
              <w:rPr>
                <w:lang w:val="ro-MO"/>
              </w:rPr>
              <w:t xml:space="preserve"> cu dimensiunea 40nm prezentând în a 4-a zi de cultivare o creştere a activităţii enzimatice cu 25,00% faţă de martorul zilei a 5-a de cultivare. </w:t>
            </w:r>
          </w:p>
          <w:p w:rsidR="00527EEE" w:rsidRPr="0081749C" w:rsidRDefault="00527EEE" w:rsidP="0025020D">
            <w:pPr>
              <w:rPr>
                <w:i/>
                <w:color w:val="000000"/>
                <w:lang w:val="ro-MO"/>
              </w:rPr>
            </w:pPr>
            <w:r w:rsidRPr="0081749C">
              <w:rPr>
                <w:lang w:val="en-US"/>
              </w:rPr>
              <w:t>A fost determinat că nanoparticulele de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manifest</w:t>
            </w:r>
            <w:r w:rsidRPr="0081749C">
              <w:rPr>
                <w:lang w:val="ro-RO"/>
              </w:rPr>
              <w:t>ă</w:t>
            </w:r>
            <w:r w:rsidRPr="0081749C">
              <w:rPr>
                <w:lang w:val="en-US"/>
              </w:rPr>
              <w:t xml:space="preserve"> influenţă neutră sau slab stimulatoare (de 14,28% în prezenţa a 5mg/l Fe</w:t>
            </w:r>
            <w:r w:rsidRPr="0081749C">
              <w:rPr>
                <w:vertAlign w:val="subscript"/>
                <w:lang w:val="en-US"/>
              </w:rPr>
              <w:t>3</w:t>
            </w:r>
            <w:r w:rsidRPr="0081749C">
              <w:rPr>
                <w:lang w:val="en-US"/>
              </w:rPr>
              <w:t>O</w:t>
            </w:r>
            <w:r w:rsidRPr="0081749C">
              <w:rPr>
                <w:vertAlign w:val="subscript"/>
                <w:lang w:val="en-US"/>
              </w:rPr>
              <w:t>4</w:t>
            </w:r>
            <w:r w:rsidRPr="0081749C">
              <w:rPr>
                <w:lang w:val="en-US"/>
              </w:rPr>
              <w:t xml:space="preserve"> de dimensiunea 70nm) în ziua a 4-a, sau puternic inhibitoare în ziua a 5-a şi a 6-a de cultivare asupra biosintez</w:t>
            </w:r>
            <w:r w:rsidRPr="0081749C">
              <w:rPr>
                <w:lang w:val="ro-RO"/>
              </w:rPr>
              <w:t>ei</w:t>
            </w:r>
            <w:r w:rsidRPr="0081749C">
              <w:rPr>
                <w:lang w:val="en-US"/>
              </w:rPr>
              <w:t xml:space="preserve"> lip</w:t>
            </w:r>
            <w:r w:rsidRPr="0081749C">
              <w:rPr>
                <w:lang w:val="ro-RO"/>
              </w:rPr>
              <w:t>azelor</w:t>
            </w:r>
            <w:r w:rsidRPr="0081749C">
              <w:rPr>
                <w:lang w:val="en-US"/>
              </w:rPr>
              <w:t xml:space="preserve"> la </w:t>
            </w:r>
            <w:r w:rsidRPr="0081749C">
              <w:rPr>
                <w:i/>
                <w:lang w:val="en-US"/>
              </w:rPr>
              <w:t>A</w:t>
            </w:r>
            <w:r w:rsidRPr="0081749C">
              <w:rPr>
                <w:i/>
                <w:lang w:val="ro-RO"/>
              </w:rPr>
              <w:t>.</w:t>
            </w:r>
            <w:r w:rsidRPr="0081749C">
              <w:rPr>
                <w:i/>
                <w:lang w:val="en-US"/>
              </w:rPr>
              <w:t xml:space="preserve"> niger</w:t>
            </w:r>
            <w:r w:rsidRPr="0081749C">
              <w:rPr>
                <w:lang w:val="en-US"/>
              </w:rPr>
              <w:t xml:space="preserve"> CNMN FD 01.</w:t>
            </w:r>
          </w:p>
        </w:tc>
      </w:tr>
    </w:tbl>
    <w:p w:rsidR="00527EEE" w:rsidRPr="0081749C" w:rsidRDefault="00527EEE" w:rsidP="00CE2C48">
      <w:pPr>
        <w:numPr>
          <w:ilvl w:val="0"/>
          <w:numId w:val="40"/>
        </w:numPr>
        <w:rPr>
          <w:bCs/>
          <w:lang w:val="ro-MO"/>
        </w:rPr>
      </w:pPr>
      <w:r w:rsidRPr="0081749C">
        <w:rPr>
          <w:bCs/>
          <w:lang w:val="ro-MO"/>
        </w:rPr>
        <w:t xml:space="preserve">Lista lucrărilor ştiinţifice (monografii, articole, obiecte de proprietate intelectuală) cu referinţă la proiectul dat  pe anul 2015 (conform </w:t>
      </w:r>
      <w:r w:rsidRPr="0081749C">
        <w:rPr>
          <w:b/>
          <w:bCs/>
          <w:lang w:val="ro-MO"/>
        </w:rPr>
        <w:t>formei 4</w:t>
      </w:r>
      <w:r w:rsidRPr="0081749C">
        <w:rPr>
          <w:bCs/>
          <w:lang w:val="ro-MO"/>
        </w:rPr>
        <w:t xml:space="preserve"> din structura raportului)</w:t>
      </w:r>
    </w:p>
    <w:tbl>
      <w:tblPr>
        <w:tblW w:w="0" w:type="auto"/>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512"/>
      </w:tblGrid>
      <w:tr w:rsidR="00527EEE" w:rsidRPr="00637B48" w:rsidTr="0025020D">
        <w:tc>
          <w:tcPr>
            <w:tcW w:w="9796" w:type="dxa"/>
            <w:tcBorders>
              <w:top w:val="dotted" w:sz="4" w:space="0" w:color="auto"/>
              <w:left w:val="dotted" w:sz="4" w:space="0" w:color="auto"/>
              <w:bottom w:val="dotted" w:sz="4" w:space="0" w:color="auto"/>
              <w:right w:val="dotted" w:sz="4" w:space="0" w:color="auto"/>
            </w:tcBorders>
            <w:hideMark/>
          </w:tcPr>
          <w:p w:rsidR="00527EEE" w:rsidRPr="0081749C" w:rsidRDefault="00AB1711" w:rsidP="0025020D">
            <w:pPr>
              <w:jc w:val="both"/>
              <w:rPr>
                <w:bCs/>
                <w:lang w:val="ro-MO"/>
              </w:rPr>
            </w:pPr>
            <w:r w:rsidRPr="0081749C">
              <w:rPr>
                <w:b/>
                <w:bCs/>
                <w:lang w:val="en-US"/>
              </w:rPr>
              <w:t>Teze ale comunicărilor ştiinţifice</w:t>
            </w:r>
          </w:p>
          <w:p w:rsidR="00AB1711" w:rsidRPr="0081749C" w:rsidRDefault="00527EEE" w:rsidP="00CE2C48">
            <w:pPr>
              <w:numPr>
                <w:ilvl w:val="0"/>
                <w:numId w:val="67"/>
              </w:numPr>
              <w:ind w:left="317" w:hanging="283"/>
              <w:jc w:val="both"/>
              <w:rPr>
                <w:bCs/>
                <w:lang w:val="en-US"/>
              </w:rPr>
            </w:pPr>
            <w:r w:rsidRPr="0081749C">
              <w:rPr>
                <w:bCs/>
                <w:lang w:val="ro-MO"/>
              </w:rPr>
              <w:t xml:space="preserve">CILOCI, A.; TIURINA, J.; LABLIUC, S.; DVORNINA, E.; CLAPCO, S.; BIVOL, C.; GUTUL, T.; NICORICI, A. The effect of dimensions of zinc oxide nanoparticles on biosynthesis of proteolytic complex of micromycete strain </w:t>
            </w:r>
            <w:r w:rsidRPr="0081749C">
              <w:rPr>
                <w:bCs/>
                <w:i/>
                <w:lang w:val="ro-MO"/>
              </w:rPr>
              <w:t>Trichoderma koningii</w:t>
            </w:r>
            <w:r w:rsidRPr="0081749C">
              <w:rPr>
                <w:bCs/>
                <w:lang w:val="ro-MO"/>
              </w:rPr>
              <w:t xml:space="preserve"> Oudemans CNMN FD 15. </w:t>
            </w:r>
            <w:r w:rsidRPr="0081749C">
              <w:rPr>
                <w:bCs/>
                <w:lang w:val="en-US"/>
              </w:rPr>
              <w:t>Proceedings of the International Scientific Conference on Microbial Biotechnology, Chisinau, Moldova, October 12-13, 2016, p. 167.</w:t>
            </w:r>
          </w:p>
          <w:p w:rsidR="00527EEE" w:rsidRPr="0081749C" w:rsidRDefault="00527EEE" w:rsidP="00CE2C48">
            <w:pPr>
              <w:numPr>
                <w:ilvl w:val="0"/>
                <w:numId w:val="67"/>
              </w:numPr>
              <w:ind w:left="317" w:hanging="283"/>
              <w:jc w:val="both"/>
              <w:rPr>
                <w:bCs/>
                <w:lang w:val="en-US"/>
              </w:rPr>
            </w:pPr>
            <w:r w:rsidRPr="0081749C">
              <w:rPr>
                <w:bCs/>
                <w:lang w:val="en-US"/>
              </w:rPr>
              <w:t xml:space="preserve">CILOCI, A.; TIURINA, J.; CLAPCO, S.; BIVOL, C.; LABLIUC, S.; DVORNINA, E.; GUTUL, T.; RUSU, E. The effect of dimensions of iron oxide nanoparticles on biosynthesis of exocellular protease of micromycete strain </w:t>
            </w:r>
            <w:r w:rsidRPr="0081749C">
              <w:rPr>
                <w:bCs/>
                <w:i/>
                <w:lang w:val="en-US"/>
              </w:rPr>
              <w:t>Fusarium gibbosum</w:t>
            </w:r>
            <w:r w:rsidRPr="0081749C">
              <w:rPr>
                <w:bCs/>
                <w:lang w:val="en-US"/>
              </w:rPr>
              <w:t xml:space="preserve"> CNMN FD 12. Proceedings of the International Scientific Conference on Microbial Biotechnology, Chisinau, Moldova, October 12-13, 2016, p. 165-166.</w:t>
            </w:r>
          </w:p>
        </w:tc>
      </w:tr>
    </w:tbl>
    <w:p w:rsidR="00527EEE" w:rsidRPr="0081749C" w:rsidRDefault="00527EEE" w:rsidP="00CE2C48">
      <w:pPr>
        <w:numPr>
          <w:ilvl w:val="0"/>
          <w:numId w:val="40"/>
        </w:numPr>
        <w:rPr>
          <w:bCs/>
          <w:lang w:val="ro-MO"/>
        </w:rPr>
      </w:pPr>
      <w:r w:rsidRPr="0081749C">
        <w:rPr>
          <w:lang w:val="ro-MO"/>
        </w:rPr>
        <w:t>Relevanţa rezultatelor ştiinţifice obţinute (pînă la 200 de cuvinte), 2016</w:t>
      </w:r>
      <w:r w:rsidRPr="0081749C">
        <w:rPr>
          <w:bCs/>
          <w:lang w:val="ro-MO"/>
        </w:rPr>
        <w:t xml:space="preserve"> </w:t>
      </w:r>
    </w:p>
    <w:p w:rsidR="00527EEE" w:rsidRPr="0081749C" w:rsidRDefault="00527EEE" w:rsidP="003F594D">
      <w:pPr>
        <w:ind w:left="180"/>
        <w:rPr>
          <w:bCs/>
          <w:lang w:val="ro-MO"/>
        </w:rPr>
      </w:pP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527EEE" w:rsidRPr="00637B48" w:rsidTr="0025020D">
        <w:trPr>
          <w:trHeight w:val="70"/>
        </w:trPr>
        <w:tc>
          <w:tcPr>
            <w:tcW w:w="9638" w:type="dxa"/>
            <w:tcBorders>
              <w:top w:val="dotted" w:sz="4" w:space="0" w:color="808080"/>
              <w:left w:val="dotted" w:sz="4" w:space="0" w:color="808080"/>
              <w:bottom w:val="dotted" w:sz="4" w:space="0" w:color="808080"/>
              <w:right w:val="dotted" w:sz="4" w:space="0" w:color="808080"/>
            </w:tcBorders>
          </w:tcPr>
          <w:p w:rsidR="00527EEE" w:rsidRPr="0081749C" w:rsidRDefault="00527EEE" w:rsidP="0025020D">
            <w:pPr>
              <w:ind w:firstLine="164"/>
              <w:jc w:val="both"/>
              <w:rPr>
                <w:lang w:val="ro-MO"/>
              </w:rPr>
            </w:pPr>
            <w:r w:rsidRPr="0081749C">
              <w:rPr>
                <w:lang w:val="ro-MO"/>
              </w:rPr>
              <w:t xml:space="preserve">Rezultatele cercetărilor confirmă importanţa continuării evaluării influenţei nanoparticulelor asupra fungilor miceliali în scopul descifrării mecanismelor de acţiune a nanomaterialelor aupra organismelor vii. A fost confirmat faptul că efectul nanoparticulelor poate fi atât unul negativ, cât şi pozitiv şi depinde de natura, dimensiunea şi concentraţia nanoparticulelor selectate. </w:t>
            </w:r>
          </w:p>
          <w:p w:rsidR="00527EEE" w:rsidRPr="0081749C" w:rsidRDefault="00527EEE" w:rsidP="0025020D">
            <w:pPr>
              <w:ind w:firstLine="164"/>
              <w:jc w:val="both"/>
              <w:rPr>
                <w:lang w:val="ro-MO"/>
              </w:rPr>
            </w:pPr>
            <w:r w:rsidRPr="0081749C">
              <w:rPr>
                <w:lang w:val="ro-MO"/>
              </w:rPr>
              <w:t>Evidenţierea efectului stimulator al nanoparticulele de TiO</w:t>
            </w:r>
            <w:r w:rsidRPr="0081749C">
              <w:rPr>
                <w:vertAlign w:val="subscript"/>
                <w:lang w:val="ro-MO"/>
              </w:rPr>
              <w:t>2</w:t>
            </w:r>
            <w:r w:rsidRPr="0081749C">
              <w:rPr>
                <w:lang w:val="ro-MO"/>
              </w:rPr>
              <w:t xml:space="preserve"> asupra capacităţii de biosinteză a </w:t>
            </w:r>
            <w:r w:rsidRPr="0081749C">
              <w:rPr>
                <w:lang w:val="ro-MO"/>
              </w:rPr>
              <w:lastRenderedPageBreak/>
              <w:t xml:space="preserve">lipazelor la micromiceta </w:t>
            </w:r>
            <w:r w:rsidRPr="0081749C">
              <w:rPr>
                <w:i/>
                <w:lang w:val="ro-MO"/>
              </w:rPr>
              <w:t>Aspergillus niger</w:t>
            </w:r>
            <w:r w:rsidRPr="0081749C">
              <w:rPr>
                <w:lang w:val="ro-MO"/>
              </w:rPr>
              <w:t xml:space="preserve"> CNMN FD 01 demonstrează importanţa aplicativă a acestora, care suplimentate în mediul de cultivare a producătorului în concentraţia de 10mg/l cu dimensiunea 40nm asigură un spor al activităţii enzimatice de 78,57% în ziua a 4-a de cultivare şi de 57,49% în ziua a 5-a de cultivare, dar şi o scurtare a ritmului de biosinteză a lipazelor cu 24h. Astfel, nanoparticulele de TiO</w:t>
            </w:r>
            <w:r w:rsidRPr="0081749C">
              <w:rPr>
                <w:vertAlign w:val="subscript"/>
                <w:lang w:val="ro-MO"/>
              </w:rPr>
              <w:t>2</w:t>
            </w:r>
            <w:r w:rsidRPr="0081749C">
              <w:rPr>
                <w:lang w:val="ro-MO"/>
              </w:rPr>
              <w:t xml:space="preserve"> pot fi selectate pentru investigaţiile ulterioare în vederea elaborării unor nanoprocedee biotehnologice inovative, înalt eficiente de obţinere a preparatelor lipolitice autohtone în baza producătorului de lipaze</w:t>
            </w:r>
            <w:r w:rsidRPr="0081749C">
              <w:rPr>
                <w:i/>
                <w:lang w:val="ro-MO"/>
              </w:rPr>
              <w:t xml:space="preserve"> Aspergillus niger</w:t>
            </w:r>
            <w:r w:rsidRPr="0081749C">
              <w:rPr>
                <w:lang w:val="ro-MO"/>
              </w:rPr>
              <w:t xml:space="preserve"> CNMN FD 01.</w:t>
            </w:r>
          </w:p>
          <w:p w:rsidR="00527EEE" w:rsidRPr="0081749C" w:rsidRDefault="00527EEE" w:rsidP="0025020D">
            <w:pPr>
              <w:pStyle w:val="5"/>
              <w:jc w:val="right"/>
              <w:rPr>
                <w:b w:val="0"/>
                <w:bCs w:val="0"/>
                <w:i/>
                <w:iCs/>
                <w:sz w:val="24"/>
                <w:szCs w:val="24"/>
              </w:rPr>
            </w:pPr>
          </w:p>
          <w:p w:rsidR="00527EEE" w:rsidRPr="0081749C" w:rsidRDefault="00527EEE" w:rsidP="0025020D">
            <w:pPr>
              <w:pStyle w:val="5"/>
              <w:jc w:val="right"/>
              <w:rPr>
                <w:b w:val="0"/>
                <w:bCs w:val="0"/>
                <w:iCs/>
                <w:sz w:val="24"/>
                <w:szCs w:val="24"/>
              </w:rPr>
            </w:pPr>
            <w:r w:rsidRPr="0081749C">
              <w:rPr>
                <w:b w:val="0"/>
                <w:bCs w:val="0"/>
                <w:iCs/>
                <w:spacing w:val="0"/>
                <w:sz w:val="24"/>
                <w:szCs w:val="24"/>
              </w:rPr>
              <w:t xml:space="preserve">Conducătorul proiectului </w:t>
            </w:r>
            <w:r w:rsidR="00AB1711" w:rsidRPr="0081749C">
              <w:rPr>
                <w:bCs w:val="0"/>
                <w:iCs/>
                <w:spacing w:val="0"/>
                <w:sz w:val="24"/>
                <w:szCs w:val="24"/>
                <w:u w:val="single"/>
              </w:rPr>
              <w:t>Bivol Cezara, dr., conf. c</w:t>
            </w:r>
            <w:r w:rsidRPr="0081749C">
              <w:rPr>
                <w:bCs w:val="0"/>
                <w:iCs/>
                <w:spacing w:val="0"/>
                <w:sz w:val="24"/>
                <w:szCs w:val="24"/>
                <w:u w:val="single"/>
              </w:rPr>
              <w:t>ercet</w:t>
            </w:r>
            <w:r w:rsidRPr="0081749C">
              <w:rPr>
                <w:b w:val="0"/>
                <w:bCs w:val="0"/>
                <w:iCs/>
                <w:spacing w:val="0"/>
                <w:sz w:val="24"/>
                <w:szCs w:val="24"/>
              </w:rPr>
              <w:t>.____________________________,</w:t>
            </w:r>
            <w:r w:rsidRPr="0081749C">
              <w:rPr>
                <w:b w:val="0"/>
                <w:bCs w:val="0"/>
                <w:iCs/>
                <w:sz w:val="24"/>
                <w:szCs w:val="24"/>
              </w:rPr>
              <w:t xml:space="preserve"> __</w:t>
            </w:r>
          </w:p>
          <w:p w:rsidR="00527EEE" w:rsidRPr="0081749C" w:rsidRDefault="00527EEE" w:rsidP="0025020D">
            <w:pPr>
              <w:jc w:val="both"/>
              <w:rPr>
                <w:b/>
                <w:bCs/>
                <w:iCs/>
                <w:lang w:val="ro-MO"/>
              </w:rPr>
            </w:pPr>
            <w:r w:rsidRPr="0081749C">
              <w:rPr>
                <w:bCs/>
                <w:iCs/>
                <w:vertAlign w:val="superscript"/>
                <w:lang w:val="ro-RO"/>
              </w:rPr>
              <w:t xml:space="preserve">         (nume , prenume , grad, titlu ştiinţific)</w:t>
            </w:r>
            <w:r w:rsidRPr="0081749C">
              <w:rPr>
                <w:bCs/>
                <w:iCs/>
                <w:vertAlign w:val="superscript"/>
                <w:lang w:val="ro-RO"/>
              </w:rPr>
              <w:tab/>
              <w:t xml:space="preserve">   </w:t>
            </w:r>
            <w:r w:rsidRPr="0081749C">
              <w:rPr>
                <w:bCs/>
                <w:iCs/>
                <w:vertAlign w:val="superscript"/>
                <w:lang w:val="ro-MO"/>
              </w:rPr>
              <w:t xml:space="preserve">                                                                                                              ( semnătura)</w:t>
            </w:r>
          </w:p>
          <w:p w:rsidR="00527EEE" w:rsidRPr="0081749C" w:rsidRDefault="00527EEE" w:rsidP="0025020D">
            <w:pPr>
              <w:jc w:val="both"/>
              <w:rPr>
                <w:b/>
                <w:bCs/>
                <w:iCs/>
                <w:lang w:val="en-US"/>
              </w:rPr>
            </w:pPr>
          </w:p>
          <w:p w:rsidR="00527EEE" w:rsidRPr="0081749C" w:rsidRDefault="00527EEE" w:rsidP="0025020D">
            <w:pPr>
              <w:jc w:val="both"/>
              <w:rPr>
                <w:b/>
                <w:bCs/>
                <w:iCs/>
                <w:lang w:val="ro-RO"/>
              </w:rPr>
            </w:pPr>
          </w:p>
        </w:tc>
      </w:tr>
    </w:tbl>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81749C" w:rsidRDefault="0081749C" w:rsidP="0025020D">
      <w:pPr>
        <w:tabs>
          <w:tab w:val="left" w:pos="3448"/>
          <w:tab w:val="left" w:pos="5882"/>
        </w:tabs>
        <w:jc w:val="right"/>
        <w:rPr>
          <w:rStyle w:val="aa"/>
          <w:bCs/>
          <w:i/>
          <w:iCs/>
          <w:sz w:val="22"/>
          <w:szCs w:val="22"/>
        </w:rPr>
      </w:pPr>
    </w:p>
    <w:p w:rsidR="0025020D" w:rsidRPr="0081749C" w:rsidRDefault="0025020D" w:rsidP="0025020D">
      <w:pPr>
        <w:tabs>
          <w:tab w:val="left" w:pos="3448"/>
          <w:tab w:val="left" w:pos="5882"/>
        </w:tabs>
        <w:jc w:val="right"/>
        <w:rPr>
          <w:i/>
          <w:lang w:val="en-US"/>
        </w:rPr>
      </w:pPr>
      <w:r w:rsidRPr="0081749C">
        <w:rPr>
          <w:rStyle w:val="aa"/>
          <w:bCs/>
          <w:i/>
          <w:iCs/>
        </w:rPr>
        <w:lastRenderedPageBreak/>
        <w:t>Anexa</w:t>
      </w:r>
      <w:r w:rsidRPr="0081749C">
        <w:rPr>
          <w:i/>
          <w:lang w:val="en-US"/>
        </w:rPr>
        <w:t xml:space="preserve"> 1.2. </w:t>
      </w:r>
    </w:p>
    <w:p w:rsidR="0025020D" w:rsidRPr="0081749C" w:rsidRDefault="0025020D" w:rsidP="0025020D">
      <w:pPr>
        <w:jc w:val="center"/>
        <w:rPr>
          <w:b/>
          <w:lang w:val="ro-MO"/>
        </w:rPr>
      </w:pPr>
      <w:r w:rsidRPr="0081749C">
        <w:rPr>
          <w:b/>
          <w:lang w:val="ro-MO"/>
        </w:rPr>
        <w:t>Fişa proiectului din cadrul Programului de stat</w:t>
      </w:r>
    </w:p>
    <w:p w:rsidR="0025020D" w:rsidRPr="0081749C" w:rsidRDefault="0025020D" w:rsidP="00EB3596">
      <w:pPr>
        <w:numPr>
          <w:ilvl w:val="0"/>
          <w:numId w:val="6"/>
        </w:numPr>
        <w:spacing w:line="360" w:lineRule="exact"/>
        <w:rPr>
          <w:bCs/>
          <w:lang w:val="ro-MO"/>
        </w:rPr>
      </w:pPr>
      <w:r w:rsidRPr="0081749C">
        <w:rPr>
          <w:bCs/>
          <w:lang w:val="ro-MO"/>
        </w:rPr>
        <w:t xml:space="preserve">Codul şi </w:t>
      </w:r>
      <w:r w:rsidRPr="0081749C">
        <w:rPr>
          <w:bCs/>
          <w:color w:val="000000"/>
          <w:lang w:val="ro-MO"/>
        </w:rPr>
        <w:t xml:space="preserve">denumirea </w:t>
      </w:r>
      <w:r w:rsidRPr="0081749C">
        <w:rPr>
          <w:color w:val="000000"/>
          <w:lang w:val="ro-MO"/>
        </w:rPr>
        <w:t>proiectului</w:t>
      </w:r>
      <w:r w:rsidRPr="0081749C">
        <w:rPr>
          <w:bCs/>
          <w:color w:val="000000"/>
          <w:lang w:val="ro-MO"/>
        </w:rPr>
        <w:t xml:space="preserve"> </w:t>
      </w:r>
    </w:p>
    <w:tbl>
      <w:tblPr>
        <w:tblW w:w="9512" w:type="dxa"/>
        <w:tblInd w:w="676" w:type="dxa"/>
        <w:tblBorders>
          <w:top w:val="dotted" w:sz="4" w:space="0" w:color="808080"/>
          <w:left w:val="dotted" w:sz="4" w:space="0" w:color="808080"/>
          <w:bottom w:val="dotted" w:sz="4" w:space="0" w:color="808080"/>
          <w:right w:val="dotted" w:sz="4" w:space="0" w:color="808080"/>
        </w:tblBorders>
        <w:tblLook w:val="01E0"/>
      </w:tblPr>
      <w:tblGrid>
        <w:gridCol w:w="9512"/>
      </w:tblGrid>
      <w:tr w:rsidR="0025020D" w:rsidRPr="00637B48" w:rsidTr="0025020D">
        <w:tc>
          <w:tcPr>
            <w:tcW w:w="9512" w:type="dxa"/>
          </w:tcPr>
          <w:p w:rsidR="0025020D" w:rsidRPr="0081749C" w:rsidRDefault="0025020D" w:rsidP="00B965F0">
            <w:pPr>
              <w:tabs>
                <w:tab w:val="left" w:pos="2940"/>
              </w:tabs>
              <w:spacing w:line="276" w:lineRule="auto"/>
              <w:jc w:val="both"/>
              <w:rPr>
                <w:b/>
                <w:bCs/>
                <w:lang w:val="ro-RO"/>
              </w:rPr>
            </w:pPr>
            <w:r w:rsidRPr="0081749C">
              <w:rPr>
                <w:b/>
                <w:lang w:val="ro-RO"/>
              </w:rPr>
              <w:t>16.001353.50.07A ”</w:t>
            </w:r>
            <w:r w:rsidRPr="0081749C">
              <w:rPr>
                <w:b/>
                <w:bCs/>
                <w:lang w:val="en-US"/>
              </w:rPr>
              <w:t xml:space="preserve">Tehnologii de biosinteză a nanoparticulelor de </w:t>
            </w:r>
            <w:r w:rsidR="00B965F0">
              <w:rPr>
                <w:b/>
                <w:bCs/>
                <w:lang w:val="en-US"/>
              </w:rPr>
              <w:t>S</w:t>
            </w:r>
            <w:r w:rsidRPr="0081749C">
              <w:rPr>
                <w:b/>
                <w:bCs/>
                <w:lang w:val="en-US"/>
              </w:rPr>
              <w:t>e cu utilizarea spirulinei</w:t>
            </w:r>
            <w:r w:rsidRPr="0081749C">
              <w:rPr>
                <w:b/>
                <w:lang w:val="ro-RO"/>
              </w:rPr>
              <w:t>”</w:t>
            </w:r>
          </w:p>
        </w:tc>
      </w:tr>
    </w:tbl>
    <w:p w:rsidR="0025020D" w:rsidRPr="0081749C" w:rsidRDefault="0025020D" w:rsidP="00EB3596">
      <w:pPr>
        <w:numPr>
          <w:ilvl w:val="0"/>
          <w:numId w:val="6"/>
        </w:numPr>
        <w:spacing w:line="360" w:lineRule="exact"/>
        <w:rPr>
          <w:bCs/>
          <w:lang w:val="ro-MO"/>
        </w:rPr>
      </w:pPr>
      <w:r w:rsidRPr="0081749C">
        <w:rPr>
          <w:bCs/>
          <w:color w:val="000000"/>
          <w:lang w:val="ro-MO"/>
        </w:rPr>
        <w:t xml:space="preserve">Denumirea Programului de stat, </w:t>
      </w:r>
      <w:r w:rsidRPr="0081749C">
        <w:rPr>
          <w:bCs/>
          <w:lang w:val="ro-MO"/>
        </w:rPr>
        <w:t>Denumirea direcţiei strategice</w:t>
      </w:r>
    </w:p>
    <w:tbl>
      <w:tblPr>
        <w:tblW w:w="9512" w:type="dxa"/>
        <w:tblInd w:w="676" w:type="dxa"/>
        <w:tblBorders>
          <w:top w:val="dotted" w:sz="4" w:space="0" w:color="808080"/>
          <w:left w:val="dotted" w:sz="4" w:space="0" w:color="808080"/>
          <w:bottom w:val="dotted" w:sz="4" w:space="0" w:color="808080"/>
          <w:right w:val="dotted" w:sz="4" w:space="0" w:color="808080"/>
        </w:tblBorders>
        <w:tblLook w:val="01E0"/>
      </w:tblPr>
      <w:tblGrid>
        <w:gridCol w:w="9512"/>
      </w:tblGrid>
      <w:tr w:rsidR="0025020D" w:rsidRPr="00637B48" w:rsidTr="0025020D">
        <w:tc>
          <w:tcPr>
            <w:tcW w:w="9512" w:type="dxa"/>
          </w:tcPr>
          <w:p w:rsidR="0025020D" w:rsidRPr="0081749C" w:rsidRDefault="0025020D" w:rsidP="0081749C">
            <w:pPr>
              <w:spacing w:line="360" w:lineRule="exact"/>
              <w:rPr>
                <w:b/>
                <w:bCs/>
                <w:lang w:val="ro-MO"/>
              </w:rPr>
            </w:pPr>
            <w:r w:rsidRPr="0081749C">
              <w:rPr>
                <w:b/>
                <w:bCs/>
                <w:lang w:val="ro-MO"/>
              </w:rPr>
              <w:t>D</w:t>
            </w:r>
            <w:r w:rsidR="0081749C" w:rsidRPr="0081749C">
              <w:rPr>
                <w:b/>
                <w:bCs/>
                <w:lang w:val="ro-MO"/>
              </w:rPr>
              <w:t>e</w:t>
            </w:r>
            <w:r w:rsidRPr="0081749C">
              <w:rPr>
                <w:b/>
                <w:bCs/>
                <w:lang w:val="ro-MO"/>
              </w:rPr>
              <w:t>signul substanțelor chimice și dirijarea arhitecturii materialelor pentru diverse aplicații</w:t>
            </w:r>
            <w:r w:rsidR="0081749C" w:rsidRPr="0081749C">
              <w:rPr>
                <w:b/>
                <w:bCs/>
                <w:lang w:val="ro-MO"/>
              </w:rPr>
              <w:t>,</w:t>
            </w:r>
            <w:r w:rsidR="0081749C" w:rsidRPr="0081749C">
              <w:rPr>
                <w:b/>
                <w:lang w:val="en-US"/>
              </w:rPr>
              <w:t xml:space="preserve"> Materiale, tehnologii și produse innovative</w:t>
            </w:r>
          </w:p>
        </w:tc>
      </w:tr>
    </w:tbl>
    <w:p w:rsidR="0025020D" w:rsidRDefault="0025020D" w:rsidP="00EB3596">
      <w:pPr>
        <w:numPr>
          <w:ilvl w:val="0"/>
          <w:numId w:val="6"/>
        </w:numPr>
        <w:rPr>
          <w:bCs/>
          <w:lang w:val="ro-MO"/>
        </w:rPr>
      </w:pPr>
      <w:r w:rsidRPr="0081749C">
        <w:rPr>
          <w:bCs/>
          <w:lang w:val="ro-MO"/>
        </w:rPr>
        <w:t xml:space="preserve">Obiectivele proiectului </w:t>
      </w:r>
    </w:p>
    <w:p w:rsidR="0081749C" w:rsidRPr="0081749C" w:rsidRDefault="0081749C" w:rsidP="0081749C">
      <w:pPr>
        <w:ind w:left="180"/>
        <w:rPr>
          <w:bCs/>
          <w:lang w:val="ro-MO"/>
        </w:rPr>
      </w:pP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9228"/>
      </w:tblGrid>
      <w:tr w:rsidR="0025020D" w:rsidRPr="00637B48" w:rsidTr="0025020D">
        <w:tc>
          <w:tcPr>
            <w:tcW w:w="9497" w:type="dxa"/>
          </w:tcPr>
          <w:p w:rsidR="0025020D" w:rsidRPr="0081749C" w:rsidRDefault="0025020D" w:rsidP="00CE2C48">
            <w:pPr>
              <w:pStyle w:val="af4"/>
              <w:numPr>
                <w:ilvl w:val="0"/>
                <w:numId w:val="53"/>
              </w:numPr>
              <w:spacing w:line="276" w:lineRule="auto"/>
              <w:jc w:val="both"/>
              <w:rPr>
                <w:lang w:val="ro-RO"/>
              </w:rPr>
            </w:pPr>
            <w:r w:rsidRPr="0081749C">
              <w:rPr>
                <w:lang w:val="ro-RO"/>
              </w:rPr>
              <w:t xml:space="preserve">Stabilirea relației între condițiile sintezei SeNP de către </w:t>
            </w:r>
            <w:r w:rsidRPr="0081749C">
              <w:rPr>
                <w:i/>
                <w:lang w:val="ro-RO"/>
              </w:rPr>
              <w:t>Arthrospira platensis</w:t>
            </w:r>
            <w:r w:rsidRPr="0081749C">
              <w:rPr>
                <w:lang w:val="ro-RO"/>
              </w:rPr>
              <w:t xml:space="preserve"> și proprietățile nanostructurilor obținute (formă, dimensiune, amplasare);</w:t>
            </w:r>
          </w:p>
          <w:p w:rsidR="0025020D" w:rsidRPr="0081749C" w:rsidRDefault="0025020D" w:rsidP="00CE2C48">
            <w:pPr>
              <w:pStyle w:val="af4"/>
              <w:numPr>
                <w:ilvl w:val="0"/>
                <w:numId w:val="53"/>
              </w:numPr>
              <w:spacing w:line="276" w:lineRule="auto"/>
              <w:jc w:val="both"/>
              <w:rPr>
                <w:lang w:val="ro-RO"/>
              </w:rPr>
            </w:pPr>
            <w:r w:rsidRPr="0081749C">
              <w:rPr>
                <w:lang w:val="ro-RO"/>
              </w:rPr>
              <w:t>Elucidarea particularităților bionanosintezei SeNPpe fracțiile proteice și glucidice ale biomasei de spirulină;</w:t>
            </w:r>
          </w:p>
          <w:p w:rsidR="0025020D" w:rsidRPr="0081749C" w:rsidRDefault="0025020D" w:rsidP="00CE2C48">
            <w:pPr>
              <w:pStyle w:val="af4"/>
              <w:numPr>
                <w:ilvl w:val="0"/>
                <w:numId w:val="53"/>
              </w:numPr>
              <w:spacing w:line="276" w:lineRule="auto"/>
              <w:jc w:val="both"/>
              <w:rPr>
                <w:bCs/>
                <w:lang w:val="ro-RO"/>
              </w:rPr>
            </w:pPr>
            <w:r w:rsidRPr="0081749C">
              <w:rPr>
                <w:lang w:val="ro-RO"/>
              </w:rPr>
              <w:t xml:space="preserve">Aprecierea calității și siguranței  biomasei și fracțiilor proteice și glucidice cu conținut de SeNP.  </w:t>
            </w:r>
          </w:p>
        </w:tc>
      </w:tr>
    </w:tbl>
    <w:p w:rsidR="0025020D" w:rsidRPr="0081749C" w:rsidRDefault="0025020D" w:rsidP="00EB3596">
      <w:pPr>
        <w:numPr>
          <w:ilvl w:val="0"/>
          <w:numId w:val="6"/>
        </w:numPr>
        <w:spacing w:line="360" w:lineRule="exact"/>
        <w:rPr>
          <w:bCs/>
          <w:color w:val="800000"/>
          <w:lang w:val="ro-MO"/>
        </w:rPr>
      </w:pPr>
      <w:r w:rsidRPr="0081749C">
        <w:rPr>
          <w:bCs/>
          <w:lang w:val="ro-MO"/>
        </w:rPr>
        <w:t>Termenul executării</w:t>
      </w:r>
      <w:r w:rsidRPr="0081749C">
        <w:rPr>
          <w:color w:val="800000"/>
          <w:lang w:val="ro-MO"/>
        </w:rPr>
        <w:t xml:space="preserve"> </w:t>
      </w:r>
    </w:p>
    <w:tbl>
      <w:tblPr>
        <w:tblW w:w="9512" w:type="dxa"/>
        <w:tblInd w:w="676" w:type="dxa"/>
        <w:tblBorders>
          <w:top w:val="dotted" w:sz="4" w:space="0" w:color="808080"/>
          <w:left w:val="dotted" w:sz="4" w:space="0" w:color="808080"/>
          <w:bottom w:val="dotted" w:sz="4" w:space="0" w:color="808080"/>
          <w:right w:val="dotted" w:sz="4" w:space="0" w:color="808080"/>
        </w:tblBorders>
        <w:tblLook w:val="01E0"/>
      </w:tblPr>
      <w:tblGrid>
        <w:gridCol w:w="9512"/>
      </w:tblGrid>
      <w:tr w:rsidR="0025020D" w:rsidRPr="0081749C" w:rsidTr="0025020D">
        <w:tc>
          <w:tcPr>
            <w:tcW w:w="9512" w:type="dxa"/>
          </w:tcPr>
          <w:p w:rsidR="0025020D" w:rsidRPr="0081749C" w:rsidRDefault="0025020D" w:rsidP="0025020D">
            <w:pPr>
              <w:rPr>
                <w:bCs/>
                <w:lang w:val="ro-MO"/>
              </w:rPr>
            </w:pPr>
            <w:r w:rsidRPr="0081749C">
              <w:rPr>
                <w:bCs/>
                <w:lang w:val="ro-MO"/>
              </w:rPr>
              <w:t>2016-2018</w:t>
            </w:r>
          </w:p>
        </w:tc>
      </w:tr>
    </w:tbl>
    <w:p w:rsidR="0025020D" w:rsidRPr="0081749C" w:rsidRDefault="0025020D" w:rsidP="00EB3596">
      <w:pPr>
        <w:numPr>
          <w:ilvl w:val="0"/>
          <w:numId w:val="6"/>
        </w:numPr>
        <w:spacing w:line="360" w:lineRule="exact"/>
        <w:rPr>
          <w:bCs/>
          <w:i/>
          <w:lang w:val="ro-MO"/>
        </w:rPr>
      </w:pPr>
      <w:r w:rsidRPr="0081749C">
        <w:rPr>
          <w:lang w:val="ro-MO"/>
        </w:rPr>
        <w:t>Volumul total planificat al finanţării</w:t>
      </w:r>
    </w:p>
    <w:tbl>
      <w:tblPr>
        <w:tblW w:w="0" w:type="auto"/>
        <w:tblInd w:w="534" w:type="dxa"/>
        <w:tblBorders>
          <w:top w:val="dotted" w:sz="4" w:space="0" w:color="808080"/>
          <w:left w:val="dotted" w:sz="4" w:space="0" w:color="808080"/>
          <w:bottom w:val="dotted" w:sz="4" w:space="0" w:color="808080"/>
          <w:right w:val="dotted" w:sz="4" w:space="0" w:color="808080"/>
        </w:tblBorders>
        <w:tblLook w:val="01E0"/>
      </w:tblPr>
      <w:tblGrid>
        <w:gridCol w:w="9370"/>
      </w:tblGrid>
      <w:tr w:rsidR="0025020D" w:rsidRPr="0081749C" w:rsidTr="0025020D">
        <w:tc>
          <w:tcPr>
            <w:tcW w:w="9639" w:type="dxa"/>
          </w:tcPr>
          <w:p w:rsidR="0025020D" w:rsidRPr="0081749C" w:rsidRDefault="0025020D" w:rsidP="0025020D">
            <w:pPr>
              <w:rPr>
                <w:bCs/>
                <w:lang w:val="ro-MO"/>
              </w:rPr>
            </w:pPr>
            <w:r w:rsidRPr="0081749C">
              <w:rPr>
                <w:i/>
                <w:lang w:val="ro-MO"/>
              </w:rPr>
              <w:t>mii lei</w:t>
            </w:r>
          </w:p>
        </w:tc>
      </w:tr>
    </w:tbl>
    <w:p w:rsidR="0025020D" w:rsidRPr="0081749C" w:rsidRDefault="0025020D" w:rsidP="00EB3596">
      <w:pPr>
        <w:numPr>
          <w:ilvl w:val="0"/>
          <w:numId w:val="6"/>
        </w:numPr>
        <w:spacing w:line="360" w:lineRule="exact"/>
        <w:rPr>
          <w:bCs/>
          <w:i/>
          <w:lang w:val="ro-MO"/>
        </w:rPr>
      </w:pPr>
      <w:r w:rsidRPr="0081749C">
        <w:rPr>
          <w:lang w:val="ro-MO"/>
        </w:rPr>
        <w:t>Volumul finanţării pe perioada evaluat</w:t>
      </w:r>
      <w:r w:rsidRPr="0081749C">
        <w:rPr>
          <w:lang w:val="ro-RO"/>
        </w:rPr>
        <w:t>ă (mii lei)</w:t>
      </w:r>
    </w:p>
    <w:tbl>
      <w:tblPr>
        <w:tblW w:w="0" w:type="auto"/>
        <w:tblInd w:w="534" w:type="dxa"/>
        <w:tblBorders>
          <w:top w:val="dotted" w:sz="4" w:space="0" w:color="808080"/>
          <w:left w:val="dotted" w:sz="4" w:space="0" w:color="808080"/>
          <w:bottom w:val="dotted" w:sz="4" w:space="0" w:color="808080"/>
          <w:right w:val="dotted" w:sz="4" w:space="0" w:color="808080"/>
          <w:insideV w:val="dotted" w:sz="4" w:space="0" w:color="808080"/>
        </w:tblBorders>
        <w:tblLook w:val="01E0"/>
      </w:tblPr>
      <w:tblGrid>
        <w:gridCol w:w="4465"/>
        <w:gridCol w:w="4905"/>
      </w:tblGrid>
      <w:tr w:rsidR="0025020D" w:rsidRPr="0081749C" w:rsidTr="0025020D">
        <w:tc>
          <w:tcPr>
            <w:tcW w:w="4589" w:type="dxa"/>
          </w:tcPr>
          <w:p w:rsidR="0025020D" w:rsidRPr="0081749C" w:rsidRDefault="0025020D" w:rsidP="0025020D">
            <w:pPr>
              <w:rPr>
                <w:bCs/>
                <w:lang w:val="ro-MO"/>
              </w:rPr>
            </w:pPr>
            <w:r w:rsidRPr="0081749C">
              <w:rPr>
                <w:i/>
                <w:lang w:val="ro-MO"/>
              </w:rPr>
              <w:t>Finanţarea planificată  (</w:t>
            </w:r>
            <w:r w:rsidR="006C2D62" w:rsidRPr="0081749C">
              <w:rPr>
                <w:i/>
                <w:lang w:val="ro-MO"/>
              </w:rPr>
              <w:t xml:space="preserve">150.0 </w:t>
            </w:r>
            <w:r w:rsidRPr="0081749C">
              <w:rPr>
                <w:i/>
                <w:lang w:val="ro-MO"/>
              </w:rPr>
              <w:t>mii lei)</w:t>
            </w:r>
          </w:p>
        </w:tc>
        <w:tc>
          <w:tcPr>
            <w:tcW w:w="5050" w:type="dxa"/>
          </w:tcPr>
          <w:p w:rsidR="0025020D" w:rsidRPr="0081749C" w:rsidRDefault="0025020D" w:rsidP="0025020D">
            <w:pPr>
              <w:rPr>
                <w:bCs/>
                <w:i/>
                <w:lang w:val="ro-MO"/>
              </w:rPr>
            </w:pPr>
            <w:r w:rsidRPr="0081749C">
              <w:rPr>
                <w:bCs/>
                <w:i/>
                <w:lang w:val="ro-MO"/>
              </w:rPr>
              <w:t>Executată (</w:t>
            </w:r>
            <w:r w:rsidR="006C2D62" w:rsidRPr="0081749C">
              <w:rPr>
                <w:bCs/>
                <w:i/>
                <w:lang w:val="ro-MO"/>
              </w:rPr>
              <w:t xml:space="preserve">150.0 </w:t>
            </w:r>
            <w:r w:rsidRPr="0081749C">
              <w:rPr>
                <w:bCs/>
                <w:i/>
                <w:lang w:val="ro-MO"/>
              </w:rPr>
              <w:t>mii lei)</w:t>
            </w:r>
          </w:p>
        </w:tc>
      </w:tr>
    </w:tbl>
    <w:p w:rsidR="0025020D" w:rsidRPr="0081749C" w:rsidRDefault="0025020D" w:rsidP="00EB3596">
      <w:pPr>
        <w:numPr>
          <w:ilvl w:val="0"/>
          <w:numId w:val="6"/>
        </w:numPr>
        <w:spacing w:line="360" w:lineRule="exact"/>
        <w:rPr>
          <w:bCs/>
          <w:i/>
          <w:lang w:val="ro-MO"/>
        </w:rPr>
      </w:pPr>
      <w:r w:rsidRPr="0081749C">
        <w:rPr>
          <w:lang w:val="ro-MO"/>
        </w:rPr>
        <w:t>Volumul cofinanţării</w:t>
      </w:r>
      <w:r w:rsidRPr="0081749C">
        <w:rPr>
          <w:i/>
          <w:lang w:val="ro-MO"/>
        </w:rPr>
        <w:t xml:space="preserve"> (mii lei)</w:t>
      </w:r>
    </w:p>
    <w:tbl>
      <w:tblPr>
        <w:tblW w:w="9654" w:type="dxa"/>
        <w:tblInd w:w="534" w:type="dxa"/>
        <w:tblBorders>
          <w:top w:val="dotted" w:sz="4" w:space="0" w:color="808080"/>
          <w:left w:val="dotted" w:sz="4" w:space="0" w:color="808080"/>
          <w:bottom w:val="dotted" w:sz="4" w:space="0" w:color="808080"/>
          <w:right w:val="dotted" w:sz="4" w:space="0" w:color="808080"/>
        </w:tblBorders>
        <w:tblLook w:val="01E0"/>
      </w:tblPr>
      <w:tblGrid>
        <w:gridCol w:w="9654"/>
      </w:tblGrid>
      <w:tr w:rsidR="0025020D" w:rsidRPr="0081749C" w:rsidTr="0025020D">
        <w:tc>
          <w:tcPr>
            <w:tcW w:w="9654" w:type="dxa"/>
          </w:tcPr>
          <w:p w:rsidR="0025020D" w:rsidRPr="0081749C" w:rsidRDefault="0025020D" w:rsidP="0025020D">
            <w:pPr>
              <w:rPr>
                <w:bCs/>
                <w:lang w:val="ro-MO"/>
              </w:rPr>
            </w:pPr>
          </w:p>
        </w:tc>
      </w:tr>
    </w:tbl>
    <w:p w:rsidR="0025020D" w:rsidRPr="0081749C" w:rsidRDefault="0025020D" w:rsidP="00EB3596">
      <w:pPr>
        <w:numPr>
          <w:ilvl w:val="0"/>
          <w:numId w:val="6"/>
        </w:numPr>
        <w:spacing w:line="360" w:lineRule="exact"/>
        <w:rPr>
          <w:bCs/>
          <w:lang w:val="ro-MO"/>
        </w:rPr>
      </w:pPr>
      <w:r w:rsidRPr="0081749C">
        <w:rPr>
          <w:lang w:val="ro-MO"/>
        </w:rPr>
        <w:t>Organizaţiile, subdiviziunile - executori ai proiectului (institut, laborator, secţie, sector etc.)</w:t>
      </w:r>
    </w:p>
    <w:tbl>
      <w:tblPr>
        <w:tblW w:w="965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654"/>
      </w:tblGrid>
      <w:tr w:rsidR="0025020D" w:rsidRPr="0081749C" w:rsidTr="0025020D">
        <w:trPr>
          <w:trHeight w:val="306"/>
        </w:trPr>
        <w:tc>
          <w:tcPr>
            <w:tcW w:w="9654" w:type="dxa"/>
          </w:tcPr>
          <w:p w:rsidR="0025020D" w:rsidRPr="0081749C" w:rsidRDefault="0025020D" w:rsidP="0025020D">
            <w:pPr>
              <w:rPr>
                <w:bCs/>
                <w:lang w:val="ro-MO"/>
              </w:rPr>
            </w:pPr>
            <w:r w:rsidRPr="0081749C">
              <w:rPr>
                <w:bCs/>
                <w:lang w:val="ro-MO"/>
              </w:rPr>
              <w:t>Laboratorul Ficobiotehnologie IMB, AȘM</w:t>
            </w:r>
          </w:p>
        </w:tc>
      </w:tr>
    </w:tbl>
    <w:p w:rsidR="0025020D" w:rsidRDefault="0025020D" w:rsidP="00EB3596">
      <w:pPr>
        <w:numPr>
          <w:ilvl w:val="0"/>
          <w:numId w:val="6"/>
        </w:numPr>
        <w:spacing w:line="360" w:lineRule="exact"/>
        <w:rPr>
          <w:lang w:val="ro-MO"/>
        </w:rPr>
      </w:pPr>
      <w:r w:rsidRPr="0081749C">
        <w:rPr>
          <w:lang w:val="ro-MO"/>
        </w:rPr>
        <w:t xml:space="preserve">Executorii  </w:t>
      </w:r>
    </w:p>
    <w:p w:rsidR="0081749C" w:rsidRPr="0081749C" w:rsidRDefault="0081749C" w:rsidP="0081749C">
      <w:pPr>
        <w:spacing w:line="360" w:lineRule="exact"/>
        <w:ind w:left="180"/>
        <w:rPr>
          <w:lang w:val="ro-MO"/>
        </w:rPr>
      </w:pPr>
    </w:p>
    <w:tbl>
      <w:tblPr>
        <w:tblW w:w="0" w:type="auto"/>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64"/>
        <w:gridCol w:w="8806"/>
      </w:tblGrid>
      <w:tr w:rsidR="0025020D" w:rsidRPr="00637B48" w:rsidTr="0025020D">
        <w:tc>
          <w:tcPr>
            <w:tcW w:w="576" w:type="dxa"/>
          </w:tcPr>
          <w:p w:rsidR="0025020D" w:rsidRPr="0081749C" w:rsidRDefault="0025020D" w:rsidP="0025020D">
            <w:pPr>
              <w:rPr>
                <w:bCs/>
                <w:lang w:val="ro-MO"/>
              </w:rPr>
            </w:pPr>
          </w:p>
        </w:tc>
        <w:tc>
          <w:tcPr>
            <w:tcW w:w="9063" w:type="dxa"/>
          </w:tcPr>
          <w:p w:rsidR="0025020D" w:rsidRPr="0081749C" w:rsidRDefault="0025020D" w:rsidP="0025020D">
            <w:pPr>
              <w:rPr>
                <w:bCs/>
                <w:i/>
                <w:lang w:val="ro-MO"/>
              </w:rPr>
            </w:pPr>
            <w:r w:rsidRPr="0081749C">
              <w:rPr>
                <w:bCs/>
                <w:i/>
                <w:lang w:val="ro-MO"/>
              </w:rPr>
              <w:t>Nume, prenume, funcţia în cadrul proiectului</w:t>
            </w:r>
          </w:p>
        </w:tc>
      </w:tr>
      <w:tr w:rsidR="0025020D" w:rsidRPr="0081749C" w:rsidTr="0025020D">
        <w:tc>
          <w:tcPr>
            <w:tcW w:w="576" w:type="dxa"/>
          </w:tcPr>
          <w:p w:rsidR="0025020D" w:rsidRPr="0081749C" w:rsidRDefault="0025020D" w:rsidP="0025020D">
            <w:pPr>
              <w:jc w:val="center"/>
              <w:rPr>
                <w:bCs/>
                <w:lang w:val="ro-MO"/>
              </w:rPr>
            </w:pPr>
            <w:r w:rsidRPr="0081749C">
              <w:rPr>
                <w:bCs/>
                <w:lang w:val="ro-MO"/>
              </w:rPr>
              <w:t xml:space="preserve"> </w:t>
            </w:r>
          </w:p>
        </w:tc>
        <w:tc>
          <w:tcPr>
            <w:tcW w:w="9063" w:type="dxa"/>
          </w:tcPr>
          <w:p w:rsidR="0025020D" w:rsidRPr="0081749C" w:rsidRDefault="0025020D" w:rsidP="0025020D">
            <w:pPr>
              <w:rPr>
                <w:bCs/>
                <w:lang w:val="ro-MO"/>
              </w:rPr>
            </w:pPr>
            <w:r w:rsidRPr="0081749C">
              <w:rPr>
                <w:bCs/>
                <w:lang w:val="ro-MO"/>
              </w:rPr>
              <w:t>Rudic Valeriu, director proiect,</w:t>
            </w:r>
          </w:p>
          <w:p w:rsidR="0025020D" w:rsidRPr="0081749C" w:rsidRDefault="0025020D" w:rsidP="0025020D">
            <w:pPr>
              <w:rPr>
                <w:bCs/>
                <w:lang w:val="ro-MO"/>
              </w:rPr>
            </w:pPr>
            <w:r w:rsidRPr="0081749C">
              <w:rPr>
                <w:bCs/>
                <w:lang w:val="ro-MO"/>
              </w:rPr>
              <w:t>Cepoi Liliana, cercet șt. coord.,</w:t>
            </w:r>
          </w:p>
          <w:p w:rsidR="0025020D" w:rsidRPr="0081749C" w:rsidRDefault="0025020D" w:rsidP="0025020D">
            <w:pPr>
              <w:rPr>
                <w:bCs/>
                <w:lang w:val="ro-MO"/>
              </w:rPr>
            </w:pPr>
            <w:r w:rsidRPr="0081749C">
              <w:rPr>
                <w:bCs/>
                <w:lang w:val="ro-MO"/>
              </w:rPr>
              <w:t>Rudi Ludmila, șef laborator.,</w:t>
            </w:r>
          </w:p>
          <w:p w:rsidR="0025020D" w:rsidRPr="0081749C" w:rsidRDefault="0025020D" w:rsidP="0025020D">
            <w:pPr>
              <w:rPr>
                <w:bCs/>
                <w:lang w:val="ro-MO"/>
              </w:rPr>
            </w:pPr>
            <w:r w:rsidRPr="0081749C">
              <w:rPr>
                <w:bCs/>
                <w:lang w:val="ro-MO"/>
              </w:rPr>
              <w:t>Chiriac Tatiana, cercet. șt. coord.,</w:t>
            </w:r>
          </w:p>
          <w:p w:rsidR="0025020D" w:rsidRPr="0081749C" w:rsidRDefault="0025020D" w:rsidP="0025020D">
            <w:pPr>
              <w:rPr>
                <w:bCs/>
                <w:lang w:val="ro-MO"/>
              </w:rPr>
            </w:pPr>
            <w:r w:rsidRPr="0081749C">
              <w:rPr>
                <w:bCs/>
                <w:lang w:val="ro-MO"/>
              </w:rPr>
              <w:t>Codreanu Svetlana, cercet. șt. coord.,</w:t>
            </w:r>
          </w:p>
          <w:p w:rsidR="0025020D" w:rsidRPr="0081749C" w:rsidRDefault="0025020D" w:rsidP="0025020D">
            <w:pPr>
              <w:rPr>
                <w:bCs/>
                <w:lang w:val="ro-MO"/>
              </w:rPr>
            </w:pPr>
            <w:r w:rsidRPr="0081749C">
              <w:rPr>
                <w:bCs/>
                <w:lang w:val="ro-MO"/>
              </w:rPr>
              <w:t>Miscu Vera, cercet. șt. coord.,</w:t>
            </w:r>
          </w:p>
          <w:p w:rsidR="0025020D" w:rsidRPr="0081749C" w:rsidRDefault="0025020D" w:rsidP="0025020D">
            <w:pPr>
              <w:rPr>
                <w:bCs/>
                <w:lang w:val="ro-MO"/>
              </w:rPr>
            </w:pPr>
            <w:r w:rsidRPr="0081749C">
              <w:rPr>
                <w:bCs/>
                <w:lang w:val="ro-MO"/>
              </w:rPr>
              <w:t>Sadovnic Daniela, cercet. șt.,</w:t>
            </w:r>
          </w:p>
          <w:p w:rsidR="0025020D" w:rsidRPr="0081749C" w:rsidRDefault="0025020D" w:rsidP="0025020D">
            <w:pPr>
              <w:rPr>
                <w:bCs/>
                <w:lang w:val="ro-MO"/>
              </w:rPr>
            </w:pPr>
            <w:r w:rsidRPr="0081749C">
              <w:rPr>
                <w:bCs/>
                <w:lang w:val="ro-MO"/>
              </w:rPr>
              <w:t>Ceban Mihaela, cercet șt.</w:t>
            </w:r>
          </w:p>
          <w:p w:rsidR="0025020D" w:rsidRPr="0081749C" w:rsidRDefault="0025020D" w:rsidP="0025020D">
            <w:pPr>
              <w:rPr>
                <w:bCs/>
                <w:lang w:val="ro-MO"/>
              </w:rPr>
            </w:pPr>
            <w:r w:rsidRPr="0081749C">
              <w:rPr>
                <w:bCs/>
                <w:lang w:val="ro-MO"/>
              </w:rPr>
              <w:t>Baranov Tatiana, economist</w:t>
            </w:r>
          </w:p>
        </w:tc>
      </w:tr>
    </w:tbl>
    <w:p w:rsidR="0081749C" w:rsidRDefault="0081749C" w:rsidP="0081749C">
      <w:pPr>
        <w:spacing w:line="360" w:lineRule="exact"/>
        <w:ind w:left="180"/>
        <w:rPr>
          <w:lang w:val="ro-MO"/>
        </w:rPr>
      </w:pPr>
    </w:p>
    <w:p w:rsidR="0025020D" w:rsidRPr="0081749C" w:rsidRDefault="0025020D" w:rsidP="00EB3596">
      <w:pPr>
        <w:numPr>
          <w:ilvl w:val="0"/>
          <w:numId w:val="6"/>
        </w:numPr>
        <w:spacing w:line="360" w:lineRule="exact"/>
        <w:rPr>
          <w:lang w:val="ro-MO"/>
        </w:rPr>
      </w:pPr>
      <w:r w:rsidRPr="0081749C">
        <w:rPr>
          <w:lang w:val="ro-MO"/>
        </w:rPr>
        <w:t>Sumarul activităţilor realizate pînă în prezent</w:t>
      </w:r>
    </w:p>
    <w:tbl>
      <w:tblPr>
        <w:tblW w:w="9639"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654"/>
        <w:gridCol w:w="3882"/>
        <w:gridCol w:w="5103"/>
      </w:tblGrid>
      <w:tr w:rsidR="0025020D" w:rsidRPr="00637B48" w:rsidTr="0025020D">
        <w:tc>
          <w:tcPr>
            <w:tcW w:w="654" w:type="dxa"/>
          </w:tcPr>
          <w:p w:rsidR="0025020D" w:rsidRPr="0081749C" w:rsidRDefault="0025020D" w:rsidP="0025020D">
            <w:pPr>
              <w:rPr>
                <w:bCs/>
                <w:color w:val="000000"/>
                <w:lang w:val="ro-MO"/>
              </w:rPr>
            </w:pPr>
          </w:p>
        </w:tc>
        <w:tc>
          <w:tcPr>
            <w:tcW w:w="3882" w:type="dxa"/>
          </w:tcPr>
          <w:p w:rsidR="0025020D" w:rsidRPr="0081749C" w:rsidRDefault="0025020D" w:rsidP="0025020D">
            <w:pPr>
              <w:rPr>
                <w:bCs/>
                <w:i/>
                <w:color w:val="000000"/>
                <w:lang w:val="ro-MO"/>
              </w:rPr>
            </w:pPr>
            <w:r w:rsidRPr="0081749C">
              <w:rPr>
                <w:bCs/>
                <w:i/>
                <w:color w:val="000000"/>
                <w:lang w:val="ro-MO"/>
              </w:rPr>
              <w:t>Activităţi planificate</w:t>
            </w:r>
          </w:p>
        </w:tc>
        <w:tc>
          <w:tcPr>
            <w:tcW w:w="5103" w:type="dxa"/>
          </w:tcPr>
          <w:p w:rsidR="0025020D" w:rsidRPr="0081749C" w:rsidRDefault="0025020D" w:rsidP="0025020D">
            <w:pPr>
              <w:rPr>
                <w:bCs/>
                <w:i/>
                <w:color w:val="000000"/>
                <w:lang w:val="ro-MO"/>
              </w:rPr>
            </w:pPr>
            <w:r w:rsidRPr="0081749C">
              <w:rPr>
                <w:bCs/>
                <w:i/>
                <w:color w:val="000000"/>
                <w:lang w:val="ro-MO"/>
              </w:rPr>
              <w:t>Activităţi realizate şi rezultate noi obţinute în cadrul proiectului (150 de cuvinte)</w:t>
            </w:r>
          </w:p>
        </w:tc>
      </w:tr>
    </w:tbl>
    <w:p w:rsidR="0025020D" w:rsidRPr="0081749C" w:rsidRDefault="0025020D" w:rsidP="0025020D">
      <w:pPr>
        <w:rPr>
          <w:bCs/>
          <w:lang w:val="ro-MO"/>
        </w:rPr>
      </w:pPr>
    </w:p>
    <w:p w:rsidR="0025020D" w:rsidRPr="0081749C" w:rsidRDefault="0025020D" w:rsidP="00EB3596">
      <w:pPr>
        <w:numPr>
          <w:ilvl w:val="0"/>
          <w:numId w:val="6"/>
        </w:numPr>
        <w:rPr>
          <w:bCs/>
          <w:lang w:val="ro-MO"/>
        </w:rPr>
      </w:pPr>
      <w:r w:rsidRPr="0081749C">
        <w:rPr>
          <w:lang w:val="ro-MO"/>
        </w:rPr>
        <w:lastRenderedPageBreak/>
        <w:t xml:space="preserve">Sumarul </w:t>
      </w:r>
      <w:r w:rsidRPr="0081749C">
        <w:rPr>
          <w:lang w:val="ro-RO"/>
        </w:rPr>
        <w:t>activităţilor proiectului realizate în perioada evaluată</w:t>
      </w:r>
      <w:r w:rsidRPr="0081749C">
        <w:rPr>
          <w:lang w:val="ro-MO"/>
        </w:rPr>
        <w:t xml:space="preserve"> </w:t>
      </w:r>
    </w:p>
    <w:tbl>
      <w:tblPr>
        <w:tblW w:w="9774" w:type="dxa"/>
        <w:tblInd w:w="5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654"/>
        <w:gridCol w:w="3882"/>
        <w:gridCol w:w="5238"/>
      </w:tblGrid>
      <w:tr w:rsidR="0025020D" w:rsidRPr="00637B48" w:rsidTr="0025020D">
        <w:tc>
          <w:tcPr>
            <w:tcW w:w="654" w:type="dxa"/>
          </w:tcPr>
          <w:p w:rsidR="0025020D" w:rsidRPr="0081749C" w:rsidRDefault="0025020D" w:rsidP="0025020D">
            <w:pPr>
              <w:rPr>
                <w:bCs/>
                <w:color w:val="000000"/>
                <w:lang w:val="ro-MO"/>
              </w:rPr>
            </w:pPr>
          </w:p>
        </w:tc>
        <w:tc>
          <w:tcPr>
            <w:tcW w:w="3882" w:type="dxa"/>
          </w:tcPr>
          <w:p w:rsidR="0025020D" w:rsidRPr="0081749C" w:rsidRDefault="0025020D" w:rsidP="0025020D">
            <w:pPr>
              <w:jc w:val="both"/>
              <w:rPr>
                <w:bCs/>
                <w:i/>
                <w:color w:val="000000"/>
                <w:lang w:val="ro-MO"/>
              </w:rPr>
            </w:pPr>
            <w:r w:rsidRPr="0081749C">
              <w:rPr>
                <w:bCs/>
                <w:i/>
                <w:color w:val="000000"/>
                <w:lang w:val="ro-MO"/>
              </w:rPr>
              <w:t>Activităţi planificate</w:t>
            </w:r>
          </w:p>
        </w:tc>
        <w:tc>
          <w:tcPr>
            <w:tcW w:w="5238" w:type="dxa"/>
          </w:tcPr>
          <w:p w:rsidR="0025020D" w:rsidRPr="0081749C" w:rsidRDefault="0025020D" w:rsidP="0025020D">
            <w:pPr>
              <w:jc w:val="both"/>
              <w:rPr>
                <w:bCs/>
                <w:i/>
                <w:color w:val="000000"/>
                <w:lang w:val="ro-MO"/>
              </w:rPr>
            </w:pPr>
            <w:r w:rsidRPr="0081749C">
              <w:rPr>
                <w:bCs/>
                <w:i/>
                <w:color w:val="000000"/>
                <w:lang w:val="ro-MO"/>
              </w:rPr>
              <w:t>Activităţi realizate şi rezultate noi obţinute în cadrul proiectului (150  de cuvinte)</w:t>
            </w:r>
          </w:p>
          <w:p w:rsidR="0025020D" w:rsidRPr="0081749C" w:rsidRDefault="0025020D" w:rsidP="0025020D">
            <w:pPr>
              <w:jc w:val="both"/>
              <w:rPr>
                <w:bCs/>
                <w:i/>
                <w:color w:val="000000"/>
                <w:lang w:val="ro-MO"/>
              </w:rPr>
            </w:pPr>
            <w:r w:rsidRPr="0081749C">
              <w:rPr>
                <w:bCs/>
                <w:i/>
                <w:color w:val="000000"/>
                <w:lang w:val="ro-MO"/>
              </w:rPr>
              <w:t xml:space="preserve"> </w:t>
            </w:r>
          </w:p>
        </w:tc>
      </w:tr>
      <w:tr w:rsidR="0025020D" w:rsidRPr="00637B48" w:rsidTr="0025020D">
        <w:tc>
          <w:tcPr>
            <w:tcW w:w="654" w:type="dxa"/>
          </w:tcPr>
          <w:p w:rsidR="0025020D" w:rsidRPr="0081749C" w:rsidRDefault="0025020D" w:rsidP="0025020D">
            <w:pPr>
              <w:rPr>
                <w:color w:val="000000"/>
                <w:lang w:val="ro-MO"/>
              </w:rPr>
            </w:pPr>
            <w:r w:rsidRPr="0081749C">
              <w:rPr>
                <w:color w:val="000000"/>
                <w:lang w:val="ro-MO"/>
              </w:rPr>
              <w:t>1.</w:t>
            </w:r>
          </w:p>
        </w:tc>
        <w:tc>
          <w:tcPr>
            <w:tcW w:w="3882" w:type="dxa"/>
          </w:tcPr>
          <w:p w:rsidR="0025020D" w:rsidRPr="0081749C" w:rsidRDefault="0025020D" w:rsidP="0025020D">
            <w:pPr>
              <w:jc w:val="both"/>
              <w:rPr>
                <w:i/>
                <w:color w:val="000000"/>
                <w:lang w:val="ro-MO"/>
              </w:rPr>
            </w:pPr>
            <w:r w:rsidRPr="0081749C">
              <w:rPr>
                <w:bCs/>
                <w:lang w:val="ro-RO"/>
              </w:rPr>
              <w:t>Evidențierea particularităților de sinteză a SeNP pe suportul biomasei native de spirulină în dependență de durata contactului biomasei cu soluția precursor și de caracteristicele sistemului reactant</w:t>
            </w:r>
          </w:p>
        </w:tc>
        <w:tc>
          <w:tcPr>
            <w:tcW w:w="5238" w:type="dxa"/>
          </w:tcPr>
          <w:p w:rsidR="0025020D" w:rsidRPr="0081749C" w:rsidRDefault="0025020D" w:rsidP="0025020D">
            <w:pPr>
              <w:jc w:val="both"/>
              <w:rPr>
                <w:i/>
                <w:color w:val="000000"/>
                <w:lang w:val="ro-MO"/>
              </w:rPr>
            </w:pPr>
            <w:r w:rsidRPr="0081749C">
              <w:rPr>
                <w:bCs/>
                <w:lang w:val="ro-RO"/>
              </w:rPr>
              <w:t>A fost elucidată dependența dintre concentrația precursorului (selenitul de sodiu) de biosinteză și capacitatea de biosorbție a seleniului în biomasa de spirulină (domeniul de concentrație 21-210  mg Se/L)</w:t>
            </w:r>
            <w:r w:rsidRPr="0081749C">
              <w:rPr>
                <w:bCs/>
                <w:lang w:val="en-US"/>
              </w:rPr>
              <w:t xml:space="preserve">. </w:t>
            </w:r>
            <w:r w:rsidRPr="0081749C">
              <w:rPr>
                <w:bCs/>
                <w:lang w:val="ro-RO"/>
              </w:rPr>
              <w:t>A fost elucidată dependența dintre capacitatea de biosorbție a seleniului în biomasă, concentrația Se și timpul de contact al biomasei cu soluția.</w:t>
            </w:r>
            <w:r w:rsidRPr="0081749C">
              <w:rPr>
                <w:bCs/>
                <w:lang w:val="en-US"/>
              </w:rPr>
              <w:t xml:space="preserve"> </w:t>
            </w:r>
            <w:r w:rsidRPr="0081749C">
              <w:rPr>
                <w:bCs/>
                <w:lang w:val="ro-RO"/>
              </w:rPr>
              <w:t>A fost elucidată dependența dintre capacitatea de bioacumulare a seleniului în biomasa de spirulină în dependență de timpul de contact (precursor-selenitul de Co, 100 mg/L, timpul de contact 72 ore.</w:t>
            </w:r>
          </w:p>
        </w:tc>
      </w:tr>
      <w:tr w:rsidR="0025020D" w:rsidRPr="00637B48" w:rsidTr="0025020D">
        <w:tc>
          <w:tcPr>
            <w:tcW w:w="654" w:type="dxa"/>
          </w:tcPr>
          <w:p w:rsidR="0025020D" w:rsidRPr="0081749C" w:rsidRDefault="0025020D" w:rsidP="0025020D">
            <w:pPr>
              <w:rPr>
                <w:color w:val="000000"/>
                <w:lang w:val="ro-MO"/>
              </w:rPr>
            </w:pPr>
          </w:p>
        </w:tc>
        <w:tc>
          <w:tcPr>
            <w:tcW w:w="3882" w:type="dxa"/>
          </w:tcPr>
          <w:p w:rsidR="0025020D" w:rsidRPr="0081749C" w:rsidRDefault="0025020D" w:rsidP="0025020D">
            <w:pPr>
              <w:jc w:val="both"/>
              <w:rPr>
                <w:bCs/>
                <w:lang w:val="en-US"/>
              </w:rPr>
            </w:pPr>
            <w:r w:rsidRPr="0081749C">
              <w:rPr>
                <w:bCs/>
                <w:lang w:val="ro-RO"/>
              </w:rPr>
              <w:t>Stabilirea conținutului biochimic al biomasei de spirulină cu conținut de SeNP</w:t>
            </w:r>
            <w:r w:rsidRPr="0081749C">
              <w:rPr>
                <w:bCs/>
                <w:lang w:val="en-US"/>
              </w:rPr>
              <w:t xml:space="preserve"> </w:t>
            </w:r>
          </w:p>
        </w:tc>
        <w:tc>
          <w:tcPr>
            <w:tcW w:w="5238" w:type="dxa"/>
          </w:tcPr>
          <w:p w:rsidR="0025020D" w:rsidRPr="0081749C" w:rsidRDefault="0025020D" w:rsidP="0025020D">
            <w:pPr>
              <w:jc w:val="both"/>
              <w:rPr>
                <w:i/>
                <w:color w:val="000000"/>
                <w:lang w:val="ro-RO"/>
              </w:rPr>
            </w:pPr>
            <w:r w:rsidRPr="0081749C">
              <w:rPr>
                <w:bCs/>
                <w:lang w:val="ro-RO"/>
              </w:rPr>
              <w:t>T</w:t>
            </w:r>
            <w:r w:rsidRPr="0081749C">
              <w:rPr>
                <w:bCs/>
                <w:lang w:val="vi-VN"/>
              </w:rPr>
              <w:t>estele biochimice asupra principalilor parametri ai biomasei</w:t>
            </w:r>
            <w:r w:rsidRPr="0081749C">
              <w:rPr>
                <w:bCs/>
                <w:lang w:val="ro-RO"/>
              </w:rPr>
              <w:t xml:space="preserve"> de </w:t>
            </w:r>
            <w:r w:rsidRPr="0081749C">
              <w:rPr>
                <w:bCs/>
                <w:lang w:val="vi-VN"/>
              </w:rPr>
              <w:t xml:space="preserve"> spirulină </w:t>
            </w:r>
            <w:r w:rsidRPr="0081749C">
              <w:rPr>
                <w:bCs/>
                <w:lang w:val="ro-RO"/>
              </w:rPr>
              <w:t xml:space="preserve">(proteinele, ficobilinele, glucidele și lipidele) </w:t>
            </w:r>
            <w:r w:rsidRPr="0081749C">
              <w:rPr>
                <w:bCs/>
                <w:lang w:val="vi-VN"/>
              </w:rPr>
              <w:t xml:space="preserve">au demonstrat </w:t>
            </w:r>
            <w:r w:rsidRPr="0081749C">
              <w:rPr>
                <w:bCs/>
                <w:lang w:val="ro-RO"/>
              </w:rPr>
              <w:t xml:space="preserve">efectul de </w:t>
            </w:r>
            <w:r w:rsidRPr="0081749C">
              <w:rPr>
                <w:bCs/>
                <w:lang w:val="vi-VN"/>
              </w:rPr>
              <w:t>degrad</w:t>
            </w:r>
            <w:r w:rsidRPr="0081749C">
              <w:rPr>
                <w:bCs/>
                <w:lang w:val="ro-RO"/>
              </w:rPr>
              <w:t>are a</w:t>
            </w:r>
            <w:r w:rsidRPr="0081749C">
              <w:rPr>
                <w:bCs/>
                <w:lang w:val="vi-VN"/>
              </w:rPr>
              <w:t xml:space="preserve"> componentelor structurale și funcționale</w:t>
            </w:r>
            <w:r w:rsidRPr="0081749C">
              <w:rPr>
                <w:bCs/>
                <w:lang w:val="ro-RO"/>
              </w:rPr>
              <w:t xml:space="preserve"> ale biomasei pe durata sintezei nanoparticulelor. </w:t>
            </w:r>
          </w:p>
        </w:tc>
      </w:tr>
      <w:tr w:rsidR="0025020D" w:rsidRPr="00637B48" w:rsidTr="0025020D">
        <w:tc>
          <w:tcPr>
            <w:tcW w:w="654" w:type="dxa"/>
          </w:tcPr>
          <w:p w:rsidR="0025020D" w:rsidRPr="0081749C" w:rsidRDefault="0025020D" w:rsidP="0025020D">
            <w:pPr>
              <w:rPr>
                <w:color w:val="000000"/>
                <w:lang w:val="ro-MO"/>
              </w:rPr>
            </w:pPr>
          </w:p>
        </w:tc>
        <w:tc>
          <w:tcPr>
            <w:tcW w:w="3882" w:type="dxa"/>
          </w:tcPr>
          <w:p w:rsidR="0025020D" w:rsidRPr="0081749C" w:rsidRDefault="0025020D" w:rsidP="0025020D">
            <w:pPr>
              <w:jc w:val="both"/>
              <w:rPr>
                <w:bCs/>
                <w:lang w:val="ro-RO"/>
              </w:rPr>
            </w:pPr>
            <w:r w:rsidRPr="0081749C">
              <w:rPr>
                <w:bCs/>
                <w:lang w:val="ro-RO"/>
              </w:rPr>
              <w:t>Stabilirea statutului redox al biomasei de spirulină cu conținut de SeNP</w:t>
            </w:r>
          </w:p>
        </w:tc>
        <w:tc>
          <w:tcPr>
            <w:tcW w:w="5238" w:type="dxa"/>
          </w:tcPr>
          <w:p w:rsidR="0025020D" w:rsidRPr="0081749C" w:rsidRDefault="0025020D" w:rsidP="0025020D">
            <w:pPr>
              <w:jc w:val="both"/>
              <w:rPr>
                <w:bCs/>
                <w:lang w:val="ro-RO"/>
              </w:rPr>
            </w:pPr>
            <w:r w:rsidRPr="0081749C">
              <w:rPr>
                <w:bCs/>
                <w:lang w:val="ro-RO"/>
              </w:rPr>
              <w:t>În scopul evaluării statutului redox al biomasei de spirulină rezultată din experiențele de bionanosinteză, au fost obținute extracte etanolice și hidrice în baza biomasei de spirulină și efectuate testele antioxidante cu aplicarea radicalului cation ABTS.</w:t>
            </w:r>
          </w:p>
          <w:p w:rsidR="0025020D" w:rsidRPr="0081749C" w:rsidRDefault="0025020D" w:rsidP="0025020D">
            <w:pPr>
              <w:jc w:val="both"/>
              <w:rPr>
                <w:i/>
                <w:color w:val="000000"/>
                <w:lang w:val="ro-MO"/>
              </w:rPr>
            </w:pPr>
            <w:r w:rsidRPr="0081749C">
              <w:rPr>
                <w:bCs/>
                <w:lang w:val="ro-RO"/>
              </w:rPr>
              <w:t>După 24 ore de contact d</w:t>
            </w:r>
            <w:r w:rsidRPr="0081749C">
              <w:rPr>
                <w:bCs/>
                <w:lang w:val="vi-VN"/>
              </w:rPr>
              <w:t>eși o reducere esențială a componentelor macromolecul</w:t>
            </w:r>
            <w:r w:rsidRPr="0081749C">
              <w:rPr>
                <w:bCs/>
                <w:lang w:val="ro-RO"/>
              </w:rPr>
              <w:t>are ale</w:t>
            </w:r>
            <w:r w:rsidRPr="0081749C">
              <w:rPr>
                <w:bCs/>
                <w:lang w:val="vi-VN"/>
              </w:rPr>
              <w:t xml:space="preserve"> spirulin</w:t>
            </w:r>
            <w:r w:rsidRPr="0081749C">
              <w:rPr>
                <w:bCs/>
                <w:lang w:val="ro-RO"/>
              </w:rPr>
              <w:t>ei</w:t>
            </w:r>
            <w:r w:rsidRPr="0081749C">
              <w:rPr>
                <w:bCs/>
                <w:lang w:val="vi-VN"/>
              </w:rPr>
              <w:t>, test</w:t>
            </w:r>
            <w:r w:rsidRPr="0081749C">
              <w:rPr>
                <w:bCs/>
                <w:lang w:val="ro-RO"/>
              </w:rPr>
              <w:t>ul</w:t>
            </w:r>
            <w:r w:rsidRPr="0081749C">
              <w:rPr>
                <w:bCs/>
                <w:lang w:val="vi-VN"/>
              </w:rPr>
              <w:t xml:space="preserve"> ABTS indic</w:t>
            </w:r>
            <w:r w:rsidRPr="0081749C">
              <w:rPr>
                <w:bCs/>
                <w:lang w:val="ro-RO"/>
              </w:rPr>
              <w:t>ă</w:t>
            </w:r>
            <w:r w:rsidRPr="0081749C">
              <w:rPr>
                <w:bCs/>
                <w:lang w:val="vi-VN"/>
              </w:rPr>
              <w:t xml:space="preserve"> stabilitatea activității antioxidante pentru ambele tipuri de extracte.</w:t>
            </w:r>
          </w:p>
        </w:tc>
      </w:tr>
    </w:tbl>
    <w:p w:rsidR="0025020D" w:rsidRDefault="0025020D" w:rsidP="00EB3596">
      <w:pPr>
        <w:keepLines/>
        <w:numPr>
          <w:ilvl w:val="0"/>
          <w:numId w:val="6"/>
        </w:numPr>
        <w:ind w:left="181" w:hanging="181"/>
        <w:rPr>
          <w:bCs/>
          <w:lang w:val="ro-MO"/>
        </w:rPr>
      </w:pPr>
      <w:r w:rsidRPr="0081749C">
        <w:rPr>
          <w:bCs/>
          <w:lang w:val="ro-MO"/>
        </w:rPr>
        <w:t xml:space="preserve">Lista lucrărilor ştiinţifice (monografii, articole, obiecte de proprietate intelectuală) cu referinţă la proiectul dat pe anul 2015 (conform </w:t>
      </w:r>
      <w:r w:rsidRPr="0081749C">
        <w:rPr>
          <w:b/>
          <w:bCs/>
          <w:lang w:val="ro-MO"/>
        </w:rPr>
        <w:t>formei 4</w:t>
      </w:r>
      <w:r w:rsidRPr="0081749C">
        <w:rPr>
          <w:bCs/>
          <w:lang w:val="ro-MO"/>
        </w:rPr>
        <w:t xml:space="preserve"> din structura raportului)</w:t>
      </w:r>
    </w:p>
    <w:p w:rsidR="0081749C" w:rsidRPr="0081749C" w:rsidRDefault="0081749C" w:rsidP="0081749C">
      <w:pPr>
        <w:keepLines/>
        <w:rPr>
          <w:bCs/>
          <w:lang w:val="ro-MO"/>
        </w:rPr>
      </w:pPr>
    </w:p>
    <w:tbl>
      <w:tblPr>
        <w:tblW w:w="9922" w:type="dxa"/>
        <w:tblInd w:w="39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922"/>
      </w:tblGrid>
      <w:tr w:rsidR="0025020D" w:rsidRPr="00637B48" w:rsidTr="0025020D">
        <w:tc>
          <w:tcPr>
            <w:tcW w:w="9922" w:type="dxa"/>
          </w:tcPr>
          <w:p w:rsidR="00941EF5" w:rsidRPr="0081749C" w:rsidRDefault="00941EF5" w:rsidP="00941EF5">
            <w:pPr>
              <w:pStyle w:val="afa"/>
              <w:spacing w:line="276" w:lineRule="auto"/>
              <w:jc w:val="both"/>
              <w:rPr>
                <w:rFonts w:ascii="Times New Roman" w:hAnsi="Times New Roman"/>
                <w:b/>
                <w:sz w:val="24"/>
                <w:szCs w:val="24"/>
              </w:rPr>
            </w:pPr>
            <w:r w:rsidRPr="0081749C">
              <w:rPr>
                <w:rFonts w:ascii="Times New Roman" w:hAnsi="Times New Roman"/>
                <w:b/>
                <w:sz w:val="24"/>
                <w:szCs w:val="24"/>
              </w:rPr>
              <w:t>Capitole în monografii editate peste hotare:</w:t>
            </w:r>
          </w:p>
          <w:p w:rsidR="0025020D" w:rsidRPr="0081749C" w:rsidRDefault="0025020D" w:rsidP="00CE2C48">
            <w:pPr>
              <w:pStyle w:val="afa"/>
              <w:numPr>
                <w:ilvl w:val="0"/>
                <w:numId w:val="54"/>
              </w:numPr>
              <w:spacing w:line="276" w:lineRule="auto"/>
              <w:ind w:left="360"/>
              <w:jc w:val="both"/>
              <w:rPr>
                <w:rFonts w:ascii="Times New Roman" w:hAnsi="Times New Roman"/>
                <w:sz w:val="24"/>
                <w:szCs w:val="24"/>
              </w:rPr>
            </w:pPr>
            <w:r w:rsidRPr="0081749C">
              <w:rPr>
                <w:rFonts w:ascii="Times New Roman" w:eastAsia="Calibri" w:hAnsi="Times New Roman"/>
                <w:bCs/>
                <w:sz w:val="24"/>
                <w:szCs w:val="24"/>
                <w:lang w:val="en-US" w:eastAsia="en-US"/>
              </w:rPr>
              <w:t>CEPOI, L.; ZINICOVSCAIA, I.  Nanoparticle biosynthesis based on the protective mechanism of cyanobacteria</w:t>
            </w:r>
            <w:r w:rsidRPr="0081749C">
              <w:rPr>
                <w:rFonts w:ascii="Times New Roman" w:eastAsia="Calibri" w:hAnsi="Times New Roman"/>
                <w:bCs/>
                <w:sz w:val="24"/>
                <w:szCs w:val="24"/>
                <w:lang w:val="en-US"/>
              </w:rPr>
              <w:t xml:space="preserve">. In: </w:t>
            </w:r>
            <w:r w:rsidRPr="0081749C">
              <w:rPr>
                <w:rFonts w:ascii="Times New Roman" w:hAnsi="Times New Roman"/>
                <w:i/>
                <w:sz w:val="24"/>
                <w:szCs w:val="24"/>
                <w:lang w:val="en-US"/>
              </w:rPr>
              <w:t>Cyanobacteria for wastewater bioremediation</w:t>
            </w:r>
            <w:r w:rsidRPr="0081749C">
              <w:rPr>
                <w:rFonts w:ascii="Times New Roman" w:hAnsi="Times New Roman"/>
                <w:sz w:val="24"/>
                <w:szCs w:val="24"/>
                <w:lang w:val="en-US"/>
              </w:rPr>
              <w:t xml:space="preserve"> Eds. I. ZINICOVSCAIA, L. CEPOI. </w:t>
            </w:r>
            <w:r w:rsidRPr="0081749C">
              <w:rPr>
                <w:rFonts w:ascii="Times New Roman" w:eastAsia="Calibri" w:hAnsi="Times New Roman"/>
                <w:sz w:val="24"/>
                <w:szCs w:val="24"/>
                <w:lang w:val="en-US" w:eastAsia="en-US"/>
              </w:rPr>
              <w:t xml:space="preserve">Springer International Publishing AG Switzerland is part of Springer Science+Business Media, 2016. </w:t>
            </w:r>
            <w:r w:rsidRPr="0081749C">
              <w:rPr>
                <w:rFonts w:ascii="Times New Roman" w:hAnsi="Times New Roman"/>
                <w:sz w:val="24"/>
                <w:szCs w:val="24"/>
                <w:lang w:val="en-US"/>
              </w:rPr>
              <w:t xml:space="preserve"> </w:t>
            </w:r>
            <w:r w:rsidRPr="0081749C">
              <w:rPr>
                <w:rFonts w:ascii="Times New Roman" w:hAnsi="Times New Roman"/>
                <w:sz w:val="24"/>
                <w:szCs w:val="24"/>
              </w:rPr>
              <w:t>pp. 113-122. ISBN 978-3-319-26749-4.</w:t>
            </w:r>
          </w:p>
          <w:p w:rsidR="00941EF5" w:rsidRPr="0081749C" w:rsidRDefault="00941EF5" w:rsidP="00941EF5">
            <w:pPr>
              <w:pStyle w:val="afa"/>
              <w:spacing w:line="276" w:lineRule="auto"/>
              <w:jc w:val="both"/>
              <w:rPr>
                <w:rFonts w:ascii="Times New Roman" w:hAnsi="Times New Roman"/>
                <w:b/>
                <w:sz w:val="24"/>
                <w:szCs w:val="24"/>
              </w:rPr>
            </w:pPr>
            <w:r w:rsidRPr="0081749C">
              <w:rPr>
                <w:rFonts w:ascii="Times New Roman" w:eastAsia="Calibri" w:hAnsi="Times New Roman"/>
                <w:b/>
                <w:bCs/>
                <w:sz w:val="24"/>
                <w:szCs w:val="24"/>
                <w:lang w:val="en-US" w:eastAsia="en-US"/>
              </w:rPr>
              <w:t>Articole în reviste cu factor de impact 1,0 – 2,9.</w:t>
            </w:r>
          </w:p>
          <w:p w:rsidR="0025020D" w:rsidRPr="0081749C" w:rsidRDefault="0025020D" w:rsidP="00CE2C48">
            <w:pPr>
              <w:numPr>
                <w:ilvl w:val="0"/>
                <w:numId w:val="54"/>
              </w:numPr>
              <w:tabs>
                <w:tab w:val="left" w:pos="0"/>
              </w:tabs>
              <w:autoSpaceDE w:val="0"/>
              <w:autoSpaceDN w:val="0"/>
              <w:adjustRightInd w:val="0"/>
              <w:spacing w:line="276" w:lineRule="auto"/>
              <w:ind w:left="360" w:right="-5"/>
              <w:jc w:val="both"/>
              <w:rPr>
                <w:bCs/>
                <w:lang w:val="ro-RO"/>
              </w:rPr>
            </w:pPr>
            <w:r w:rsidRPr="0081749C">
              <w:rPr>
                <w:lang w:val="ro-RO"/>
              </w:rPr>
              <w:t xml:space="preserve">ZINICOVSCAIA, I.; CHIRIAC, T.; CEPOI, L.; RUDI, L.; CULICOV, O.; VALUTA, FRONTASYEVA, M.; RUDIC, V. </w:t>
            </w:r>
            <w:r w:rsidRPr="0081749C">
              <w:rPr>
                <w:lang w:val="en-US"/>
              </w:rPr>
              <w:t xml:space="preserve">Selenium uptake and assessment of the biochemical changes in Arthrospira (Spirulina) platensis biomass during the synthesis of selenium nanoparticles.  </w:t>
            </w:r>
            <w:r w:rsidRPr="0081749C">
              <w:rPr>
                <w:rStyle w:val="italic"/>
                <w:i/>
                <w:lang w:val="en-US"/>
              </w:rPr>
              <w:t>Canadian Journal of Microbiology.</w:t>
            </w:r>
            <w:r w:rsidRPr="0081749C">
              <w:rPr>
                <w:lang w:val="en-US"/>
              </w:rPr>
              <w:t xml:space="preserve"> 2016, 1-8, dx.doi.org/10.1139/cjm-2016-0339 (</w:t>
            </w:r>
            <w:r w:rsidRPr="0081749C">
              <w:rPr>
                <w:lang w:val="ro-RO"/>
              </w:rPr>
              <w:t>IF</w:t>
            </w:r>
            <w:r w:rsidRPr="0081749C">
              <w:rPr>
                <w:lang w:val="en-US"/>
              </w:rPr>
              <w:t>:1.331</w:t>
            </w:r>
            <w:r w:rsidRPr="0081749C">
              <w:rPr>
                <w:lang w:val="ro-RO"/>
              </w:rPr>
              <w:t>).</w:t>
            </w:r>
            <w:r w:rsidRPr="0081749C">
              <w:rPr>
                <w:lang w:val="en-US"/>
              </w:rPr>
              <w:t xml:space="preserve"> </w:t>
            </w:r>
            <w:r w:rsidRPr="0081749C">
              <w:rPr>
                <w:rStyle w:val="af3"/>
                <w:lang w:val="en-US"/>
              </w:rPr>
              <w:t>ISSN</w:t>
            </w:r>
            <w:r w:rsidRPr="0081749C">
              <w:rPr>
                <w:rStyle w:val="st"/>
                <w:i/>
                <w:lang w:val="en-US"/>
              </w:rPr>
              <w:t xml:space="preserve"> </w:t>
            </w:r>
            <w:r w:rsidRPr="0081749C">
              <w:rPr>
                <w:rStyle w:val="st"/>
                <w:lang w:val="en-US"/>
              </w:rPr>
              <w:t>0008-4166 (Print);</w:t>
            </w:r>
            <w:r w:rsidRPr="0081749C">
              <w:rPr>
                <w:rStyle w:val="st"/>
                <w:i/>
                <w:lang w:val="en-US"/>
              </w:rPr>
              <w:t xml:space="preserve"> </w:t>
            </w:r>
            <w:r w:rsidRPr="0081749C">
              <w:rPr>
                <w:rStyle w:val="af3"/>
                <w:lang w:val="en-US"/>
              </w:rPr>
              <w:t>ISSN</w:t>
            </w:r>
            <w:r w:rsidRPr="0081749C">
              <w:rPr>
                <w:rStyle w:val="st"/>
                <w:i/>
                <w:lang w:val="en-US"/>
              </w:rPr>
              <w:t xml:space="preserve"> </w:t>
            </w:r>
            <w:r w:rsidRPr="0081749C">
              <w:rPr>
                <w:rStyle w:val="st"/>
                <w:lang w:val="en-US"/>
              </w:rPr>
              <w:t>1480-3275 (Online)</w:t>
            </w:r>
            <w:r w:rsidRPr="0081749C">
              <w:rPr>
                <w:rStyle w:val="st"/>
                <w:lang w:val="ro-RO"/>
              </w:rPr>
              <w:t>.</w:t>
            </w:r>
          </w:p>
        </w:tc>
      </w:tr>
    </w:tbl>
    <w:p w:rsidR="0025020D" w:rsidRPr="0081749C" w:rsidRDefault="0025020D" w:rsidP="0025020D">
      <w:pPr>
        <w:ind w:left="180"/>
        <w:rPr>
          <w:bCs/>
          <w:lang w:val="ro-MO"/>
        </w:rPr>
      </w:pPr>
    </w:p>
    <w:p w:rsidR="0025020D" w:rsidRPr="0081749C" w:rsidRDefault="0025020D" w:rsidP="00EB3596">
      <w:pPr>
        <w:numPr>
          <w:ilvl w:val="0"/>
          <w:numId w:val="6"/>
        </w:numPr>
        <w:rPr>
          <w:bCs/>
          <w:lang w:val="ro-MO"/>
        </w:rPr>
      </w:pPr>
      <w:r w:rsidRPr="0081749C">
        <w:rPr>
          <w:lang w:val="ro-MO"/>
        </w:rPr>
        <w:lastRenderedPageBreak/>
        <w:t>Relevanţa rezultatelor ştiinţifice obţinute (pînă la 200 de cuvinte), 2016</w:t>
      </w:r>
      <w:r w:rsidRPr="0081749C">
        <w:rPr>
          <w:bCs/>
          <w:lang w:val="ro-MO"/>
        </w:rPr>
        <w:t xml:space="preserve"> </w:t>
      </w:r>
    </w:p>
    <w:tbl>
      <w:tblPr>
        <w:tblW w:w="9638" w:type="dxa"/>
        <w:tblInd w:w="676" w:type="dxa"/>
        <w:tblBorders>
          <w:top w:val="dotted" w:sz="4" w:space="0" w:color="808080"/>
          <w:left w:val="dotted" w:sz="4" w:space="0" w:color="808080"/>
          <w:bottom w:val="dotted" w:sz="4" w:space="0" w:color="808080"/>
          <w:right w:val="dotted" w:sz="4" w:space="0" w:color="808080"/>
        </w:tblBorders>
        <w:tblLook w:val="01E0"/>
      </w:tblPr>
      <w:tblGrid>
        <w:gridCol w:w="9638"/>
      </w:tblGrid>
      <w:tr w:rsidR="0025020D" w:rsidRPr="00637B48" w:rsidTr="0025020D">
        <w:tc>
          <w:tcPr>
            <w:tcW w:w="9638" w:type="dxa"/>
          </w:tcPr>
          <w:p w:rsidR="0025020D" w:rsidRPr="0081749C" w:rsidRDefault="0025020D" w:rsidP="0025020D">
            <w:pPr>
              <w:rPr>
                <w:bCs/>
                <w:color w:val="000000"/>
                <w:lang w:val="ro-MO"/>
              </w:rPr>
            </w:pPr>
            <w:r w:rsidRPr="0081749C">
              <w:rPr>
                <w:color w:val="000000"/>
                <w:lang w:val="ro-MO"/>
              </w:rPr>
              <w:t xml:space="preserve">Au fost elucidate condițiile de sinteză a nanoparticulelor de seleniu cu utilizarea biomasei cianobacteriei </w:t>
            </w:r>
            <w:r w:rsidRPr="0081749C">
              <w:rPr>
                <w:i/>
                <w:color w:val="000000"/>
                <w:lang w:val="ro-MO"/>
              </w:rPr>
              <w:t>Arthrospira (Spirulina) platensis</w:t>
            </w:r>
            <w:r w:rsidRPr="0081749C">
              <w:rPr>
                <w:color w:val="000000"/>
                <w:lang w:val="ro-MO"/>
              </w:rPr>
              <w:t xml:space="preserve"> în calitate de suport. Au fost determinată valoarea biologică a biomasei de spirulină cu conținut de nanoparticule de seleniu. În baza rezultatelor obținute a fost </w:t>
            </w:r>
            <w:r w:rsidRPr="0081749C">
              <w:rPr>
                <w:bCs/>
                <w:lang w:val="ro-RO"/>
              </w:rPr>
              <w:t xml:space="preserve">elaborată tehnologia de obținere și standardul de calitate a SeNP utilizînd în calitate de suport biomasa cianobacteriei </w:t>
            </w:r>
            <w:r w:rsidRPr="0081749C">
              <w:rPr>
                <w:bCs/>
                <w:i/>
                <w:lang w:val="ro-RO"/>
              </w:rPr>
              <w:t>Arthrospira platensis.</w:t>
            </w:r>
          </w:p>
        </w:tc>
      </w:tr>
    </w:tbl>
    <w:p w:rsidR="0025020D" w:rsidRPr="0081749C" w:rsidRDefault="0025020D" w:rsidP="00EB3596">
      <w:pPr>
        <w:numPr>
          <w:ilvl w:val="0"/>
          <w:numId w:val="6"/>
        </w:numPr>
        <w:spacing w:line="360" w:lineRule="exact"/>
        <w:rPr>
          <w:bCs/>
          <w:lang w:val="ro-MO"/>
        </w:rPr>
      </w:pPr>
      <w:r w:rsidRPr="0081749C">
        <w:rPr>
          <w:lang w:val="ro-MO"/>
        </w:rPr>
        <w:t>Beneficiarul (ministere, instituţii de stat sau private, întreprinderi etc.)</w:t>
      </w:r>
    </w:p>
    <w:tbl>
      <w:tblPr>
        <w:tblW w:w="9512" w:type="dxa"/>
        <w:tblInd w:w="676" w:type="dxa"/>
        <w:tblBorders>
          <w:top w:val="dotted" w:sz="4" w:space="0" w:color="808080"/>
          <w:left w:val="dotted" w:sz="4" w:space="0" w:color="808080"/>
          <w:bottom w:val="dotted" w:sz="4" w:space="0" w:color="808080"/>
          <w:right w:val="dotted" w:sz="4" w:space="0" w:color="808080"/>
        </w:tblBorders>
        <w:tblLook w:val="01E0"/>
      </w:tblPr>
      <w:tblGrid>
        <w:gridCol w:w="9512"/>
      </w:tblGrid>
      <w:tr w:rsidR="0025020D" w:rsidRPr="00637B48" w:rsidTr="0025020D">
        <w:tc>
          <w:tcPr>
            <w:tcW w:w="9512" w:type="dxa"/>
            <w:vAlign w:val="center"/>
          </w:tcPr>
          <w:p w:rsidR="0025020D" w:rsidRPr="0081749C" w:rsidRDefault="0025020D" w:rsidP="0025020D">
            <w:pPr>
              <w:rPr>
                <w:bCs/>
                <w:lang w:val="ro-MO"/>
              </w:rPr>
            </w:pPr>
          </w:p>
        </w:tc>
      </w:tr>
    </w:tbl>
    <w:p w:rsidR="0025020D" w:rsidRPr="0081749C" w:rsidRDefault="0025020D" w:rsidP="0025020D">
      <w:pPr>
        <w:pStyle w:val="5"/>
        <w:ind w:left="708" w:firstLine="708"/>
        <w:jc w:val="left"/>
        <w:rPr>
          <w:b w:val="0"/>
          <w:bCs w:val="0"/>
          <w:iCs/>
          <w:sz w:val="24"/>
          <w:szCs w:val="24"/>
        </w:rPr>
      </w:pPr>
      <w:bookmarkStart w:id="6" w:name="_Anexa_2.3.la_forma_2"/>
      <w:bookmarkEnd w:id="6"/>
    </w:p>
    <w:p w:rsidR="0025020D" w:rsidRPr="0081749C" w:rsidRDefault="0025020D" w:rsidP="00941EF5">
      <w:pPr>
        <w:pStyle w:val="5"/>
        <w:ind w:left="708"/>
        <w:jc w:val="left"/>
        <w:rPr>
          <w:b w:val="0"/>
          <w:bCs w:val="0"/>
          <w:iCs/>
          <w:spacing w:val="0"/>
          <w:sz w:val="24"/>
          <w:szCs w:val="24"/>
        </w:rPr>
      </w:pPr>
      <w:r w:rsidRPr="0081749C">
        <w:rPr>
          <w:b w:val="0"/>
          <w:bCs w:val="0"/>
          <w:iCs/>
          <w:spacing w:val="0"/>
          <w:sz w:val="24"/>
          <w:szCs w:val="24"/>
        </w:rPr>
        <w:t>Conducătorul proiectului      ___</w:t>
      </w:r>
      <w:r w:rsidR="00941EF5" w:rsidRPr="0081749C">
        <w:rPr>
          <w:bCs w:val="0"/>
          <w:iCs/>
          <w:spacing w:val="0"/>
          <w:sz w:val="24"/>
          <w:szCs w:val="24"/>
          <w:u w:val="single"/>
        </w:rPr>
        <w:t>Rudic Valeriu, academician</w:t>
      </w:r>
      <w:r w:rsidRPr="0081749C">
        <w:rPr>
          <w:b w:val="0"/>
          <w:bCs w:val="0"/>
          <w:iCs/>
          <w:spacing w:val="0"/>
          <w:sz w:val="24"/>
          <w:szCs w:val="24"/>
        </w:rPr>
        <w:t>__     ,  _______________</w:t>
      </w:r>
    </w:p>
    <w:p w:rsidR="0025020D" w:rsidRPr="0081749C" w:rsidRDefault="0025020D" w:rsidP="0081749C">
      <w:pPr>
        <w:pStyle w:val="5"/>
        <w:ind w:left="1416" w:firstLine="1569"/>
        <w:jc w:val="right"/>
        <w:rPr>
          <w:b w:val="0"/>
          <w:i/>
          <w:sz w:val="24"/>
          <w:szCs w:val="24"/>
        </w:rPr>
      </w:pPr>
      <w:r w:rsidRPr="0081749C">
        <w:rPr>
          <w:bCs w:val="0"/>
          <w:iCs/>
          <w:spacing w:val="0"/>
          <w:sz w:val="24"/>
          <w:szCs w:val="24"/>
          <w:vertAlign w:val="superscript"/>
          <w:lang w:val="ro-RO"/>
        </w:rPr>
        <w:t>(nume, prenume, grad, titlu ştiinţific)</w:t>
      </w:r>
      <w:r w:rsidRPr="0081749C">
        <w:rPr>
          <w:bCs w:val="0"/>
          <w:iCs/>
          <w:spacing w:val="0"/>
          <w:sz w:val="24"/>
          <w:szCs w:val="24"/>
          <w:vertAlign w:val="superscript"/>
          <w:lang w:val="ro-RO"/>
        </w:rPr>
        <w:tab/>
        <w:t xml:space="preserve">            </w:t>
      </w:r>
      <w:r w:rsidR="00941EF5" w:rsidRPr="0081749C">
        <w:rPr>
          <w:bCs w:val="0"/>
          <w:iCs/>
          <w:spacing w:val="0"/>
          <w:sz w:val="24"/>
          <w:szCs w:val="24"/>
          <w:vertAlign w:val="superscript"/>
          <w:lang w:val="ro-RO"/>
        </w:rPr>
        <w:t xml:space="preserve"> </w:t>
      </w:r>
      <w:r w:rsidRPr="0081749C">
        <w:rPr>
          <w:bCs w:val="0"/>
          <w:iCs/>
          <w:spacing w:val="0"/>
          <w:sz w:val="24"/>
          <w:szCs w:val="24"/>
          <w:vertAlign w:val="superscript"/>
          <w:lang w:val="ro-RO"/>
        </w:rPr>
        <w:t xml:space="preserve">   </w:t>
      </w:r>
      <w:r w:rsidR="00941EF5" w:rsidRPr="0081749C">
        <w:rPr>
          <w:bCs w:val="0"/>
          <w:iCs/>
          <w:spacing w:val="0"/>
          <w:sz w:val="24"/>
          <w:szCs w:val="24"/>
          <w:vertAlign w:val="superscript"/>
          <w:lang w:val="ro-RO"/>
        </w:rPr>
        <w:t xml:space="preserve">                </w:t>
      </w:r>
      <w:r w:rsidRPr="0081749C">
        <w:rPr>
          <w:bCs w:val="0"/>
          <w:iCs/>
          <w:spacing w:val="0"/>
          <w:sz w:val="24"/>
          <w:szCs w:val="24"/>
          <w:vertAlign w:val="superscript"/>
        </w:rPr>
        <w:t>(semnătura)</w:t>
      </w:r>
      <w:r w:rsidRPr="00941EF5">
        <w:rPr>
          <w:bCs w:val="0"/>
          <w:i/>
          <w:iCs/>
          <w:spacing w:val="0"/>
          <w:sz w:val="24"/>
          <w:szCs w:val="24"/>
          <w:vertAlign w:val="superscript"/>
        </w:rPr>
        <w:br w:type="page"/>
      </w:r>
      <w:r w:rsidRPr="0081749C">
        <w:rPr>
          <w:b w:val="0"/>
          <w:i/>
          <w:sz w:val="24"/>
          <w:szCs w:val="24"/>
        </w:rPr>
        <w:lastRenderedPageBreak/>
        <w:t>Anexa 1.4.</w:t>
      </w:r>
    </w:p>
    <w:p w:rsidR="0025020D" w:rsidRPr="0081749C" w:rsidRDefault="0025020D" w:rsidP="0025020D">
      <w:pPr>
        <w:jc w:val="center"/>
        <w:rPr>
          <w:b/>
          <w:lang w:val="ro-MO"/>
        </w:rPr>
      </w:pPr>
    </w:p>
    <w:p w:rsidR="0025020D" w:rsidRPr="0081749C" w:rsidRDefault="0025020D" w:rsidP="0025020D">
      <w:pPr>
        <w:jc w:val="center"/>
        <w:rPr>
          <w:b/>
          <w:lang w:val="ro-MO"/>
        </w:rPr>
      </w:pPr>
      <w:r w:rsidRPr="0081749C">
        <w:rPr>
          <w:b/>
          <w:lang w:val="ro-MO"/>
        </w:rPr>
        <w:t>Fişa proiectului internaţional</w:t>
      </w:r>
    </w:p>
    <w:p w:rsidR="0025020D" w:rsidRPr="0081749C" w:rsidRDefault="0025020D" w:rsidP="0025020D">
      <w:pPr>
        <w:jc w:val="center"/>
        <w:rPr>
          <w:lang w:val="ro-MO"/>
        </w:rPr>
      </w:pPr>
    </w:p>
    <w:p w:rsidR="0025020D" w:rsidRPr="0081749C" w:rsidRDefault="0025020D" w:rsidP="00CE2C48">
      <w:pPr>
        <w:numPr>
          <w:ilvl w:val="0"/>
          <w:numId w:val="9"/>
        </w:numPr>
        <w:rPr>
          <w:bCs/>
          <w:lang w:val="ro-MO"/>
        </w:rPr>
      </w:pPr>
      <w:r w:rsidRPr="0081749C">
        <w:rPr>
          <w:bCs/>
          <w:color w:val="000000"/>
          <w:lang w:val="ro-MO"/>
        </w:rPr>
        <w:t xml:space="preserve">Denumirea </w:t>
      </w:r>
      <w:r w:rsidRPr="0081749C">
        <w:rPr>
          <w:color w:val="000000"/>
          <w:lang w:val="ro-MO"/>
        </w:rPr>
        <w:t>proiectului</w:t>
      </w:r>
      <w:r w:rsidRPr="0081749C">
        <w:rPr>
          <w:bCs/>
          <w:color w:val="0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8894"/>
      </w:tblGrid>
      <w:tr w:rsidR="0025020D" w:rsidRPr="00637B48" w:rsidTr="0025020D">
        <w:tc>
          <w:tcPr>
            <w:tcW w:w="8894" w:type="dxa"/>
          </w:tcPr>
          <w:p w:rsidR="0025020D" w:rsidRPr="0081749C" w:rsidRDefault="0081749C" w:rsidP="0025020D">
            <w:pPr>
              <w:jc w:val="both"/>
              <w:rPr>
                <w:b/>
                <w:bCs/>
                <w:lang w:val="ro-MO"/>
              </w:rPr>
            </w:pPr>
            <w:r>
              <w:rPr>
                <w:b/>
                <w:color w:val="000000"/>
                <w:lang w:val="ro-RO"/>
              </w:rPr>
              <w:t>Biotehnologie,</w:t>
            </w:r>
            <w:r w:rsidR="00504507" w:rsidRPr="0081749C">
              <w:rPr>
                <w:b/>
                <w:color w:val="000000"/>
                <w:lang w:val="ro-RO"/>
              </w:rPr>
              <w:t xml:space="preserve"> </w:t>
            </w:r>
            <w:r w:rsidR="0025020D" w:rsidRPr="0081749C">
              <w:rPr>
                <w:b/>
                <w:color w:val="000000"/>
                <w:lang w:val="ro-RO"/>
              </w:rPr>
              <w:t xml:space="preserve">16.80013.16.05.18/Ro Modificarea statutului redox si a expresiei genelor legate de stres la </w:t>
            </w:r>
            <w:r w:rsidR="0025020D" w:rsidRPr="0081749C">
              <w:rPr>
                <w:b/>
                <w:i/>
                <w:color w:val="000000"/>
                <w:lang w:val="ro-RO"/>
              </w:rPr>
              <w:t>Spirulina (Arthrospira)</w:t>
            </w:r>
            <w:r w:rsidR="0025020D" w:rsidRPr="0081749C">
              <w:rPr>
                <w:b/>
                <w:color w:val="000000"/>
                <w:lang w:val="ro-RO"/>
              </w:rPr>
              <w:t xml:space="preserve"> in condiții de stres oxidativ indus (ReGeSpi)</w:t>
            </w:r>
          </w:p>
        </w:tc>
      </w:tr>
    </w:tbl>
    <w:p w:rsidR="0025020D" w:rsidRPr="0081749C" w:rsidRDefault="0025020D" w:rsidP="00CE2C48">
      <w:pPr>
        <w:numPr>
          <w:ilvl w:val="0"/>
          <w:numId w:val="9"/>
        </w:numPr>
        <w:rPr>
          <w:bCs/>
          <w:color w:val="000000"/>
          <w:lang w:val="ro-MO"/>
        </w:rPr>
      </w:pPr>
      <w:r w:rsidRPr="0081749C">
        <w:rPr>
          <w:bCs/>
          <w:lang w:val="ro-MO"/>
        </w:rPr>
        <w:t>Denumirea programului /organizaţiei/fondului internaţional</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637B48" w:rsidTr="0025020D">
        <w:tc>
          <w:tcPr>
            <w:tcW w:w="8894" w:type="dxa"/>
          </w:tcPr>
          <w:p w:rsidR="0025020D" w:rsidRPr="0081749C" w:rsidRDefault="0025020D" w:rsidP="0025020D">
            <w:pPr>
              <w:pStyle w:val="4"/>
              <w:shd w:val="clear" w:color="auto" w:fill="FFFFFF"/>
              <w:spacing w:before="0" w:after="0"/>
              <w:rPr>
                <w:rFonts w:ascii="Times New Roman" w:hAnsi="Times New Roman"/>
                <w:sz w:val="24"/>
                <w:szCs w:val="24"/>
                <w:lang w:val="pt-BR"/>
              </w:rPr>
            </w:pPr>
            <w:r w:rsidRPr="0081749C">
              <w:rPr>
                <w:rFonts w:ascii="Times New Roman" w:hAnsi="Times New Roman"/>
                <w:bCs w:val="0"/>
                <w:sz w:val="24"/>
                <w:szCs w:val="24"/>
                <w:lang w:val="ro-RO"/>
              </w:rPr>
              <w:t>Proiecte de cercetare pentru mobilitate</w:t>
            </w:r>
            <w:r w:rsidRPr="0081749C">
              <w:rPr>
                <w:rFonts w:ascii="Times New Roman" w:hAnsi="Times New Roman"/>
                <w:sz w:val="24"/>
                <w:szCs w:val="24"/>
                <w:lang w:val="pt-BR"/>
              </w:rPr>
              <w:t>: A</w:t>
            </w:r>
            <w:r w:rsidRPr="0081749C">
              <w:rPr>
                <w:rFonts w:ascii="Times New Roman" w:hAnsi="Times New Roman"/>
                <w:sz w:val="24"/>
                <w:szCs w:val="24"/>
                <w:lang w:val="en-US"/>
              </w:rPr>
              <w:t>pel comun de proiecte 2016-2018: Academia de Științe a Moldovei și Autoritatea Națională pentru Cercetare Științifică și Inovare din România</w:t>
            </w:r>
          </w:p>
          <w:p w:rsidR="0025020D" w:rsidRPr="0081749C" w:rsidRDefault="0025020D" w:rsidP="0025020D">
            <w:pPr>
              <w:rPr>
                <w:bCs/>
                <w:lang w:val="pt-BR"/>
              </w:rPr>
            </w:pPr>
          </w:p>
        </w:tc>
      </w:tr>
    </w:tbl>
    <w:p w:rsidR="0025020D" w:rsidRPr="0081749C" w:rsidRDefault="0025020D" w:rsidP="00CE2C48">
      <w:pPr>
        <w:numPr>
          <w:ilvl w:val="0"/>
          <w:numId w:val="9"/>
        </w:numPr>
        <w:rPr>
          <w:bCs/>
          <w:lang w:val="ro-MO"/>
        </w:rPr>
      </w:pPr>
      <w:r w:rsidRPr="0081749C">
        <w:rPr>
          <w:bCs/>
          <w:lang w:val="ro-M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637B48" w:rsidTr="0025020D">
        <w:tc>
          <w:tcPr>
            <w:tcW w:w="8894" w:type="dxa"/>
          </w:tcPr>
          <w:p w:rsidR="0025020D" w:rsidRPr="0081749C" w:rsidRDefault="0025020D" w:rsidP="00CE2C48">
            <w:pPr>
              <w:numPr>
                <w:ilvl w:val="0"/>
                <w:numId w:val="55"/>
              </w:numPr>
              <w:overflowPunct w:val="0"/>
              <w:autoSpaceDE w:val="0"/>
              <w:autoSpaceDN w:val="0"/>
              <w:adjustRightInd w:val="0"/>
              <w:ind w:left="317" w:hanging="284"/>
              <w:jc w:val="both"/>
              <w:textAlignment w:val="baseline"/>
              <w:rPr>
                <w:lang w:val="en-US"/>
              </w:rPr>
            </w:pPr>
            <w:r w:rsidRPr="0081749C">
              <w:rPr>
                <w:color w:val="000000"/>
                <w:lang w:val="ro-RO"/>
              </w:rPr>
              <w:t xml:space="preserve">Dezvoltarea metodelor analitice pentru studiul statutului redox și expresiei genelor legate de stres la </w:t>
            </w:r>
            <w:r w:rsidRPr="0081749C">
              <w:rPr>
                <w:i/>
                <w:color w:val="000000"/>
                <w:lang w:val="ro-RO"/>
              </w:rPr>
              <w:t>Spirulina platensis</w:t>
            </w:r>
            <w:r w:rsidRPr="0081749C">
              <w:rPr>
                <w:color w:val="000000"/>
                <w:lang w:val="ro-RO"/>
              </w:rPr>
              <w:t>, tulpina CNM-CB-11;</w:t>
            </w:r>
          </w:p>
          <w:p w:rsidR="0025020D" w:rsidRPr="0081749C" w:rsidRDefault="0025020D" w:rsidP="00CE2C48">
            <w:pPr>
              <w:pStyle w:val="Text"/>
              <w:numPr>
                <w:ilvl w:val="0"/>
                <w:numId w:val="55"/>
              </w:numPr>
              <w:ind w:left="317" w:hanging="284"/>
              <w:jc w:val="both"/>
              <w:rPr>
                <w:b w:val="0"/>
                <w:sz w:val="24"/>
                <w:szCs w:val="24"/>
              </w:rPr>
            </w:pPr>
            <w:r w:rsidRPr="0081749C">
              <w:rPr>
                <w:b w:val="0"/>
                <w:sz w:val="24"/>
                <w:szCs w:val="24"/>
              </w:rPr>
              <w:t>Elaborarea procedeelor de inducere a stresului oxidativ și de monitorizare a intensității acestuia la Spirulină în condiții de laborator și de producere industrială;</w:t>
            </w:r>
          </w:p>
          <w:p w:rsidR="0025020D" w:rsidRPr="0081749C" w:rsidRDefault="0025020D" w:rsidP="00CE2C48">
            <w:pPr>
              <w:pStyle w:val="Text"/>
              <w:numPr>
                <w:ilvl w:val="0"/>
                <w:numId w:val="55"/>
              </w:numPr>
              <w:ind w:left="317" w:hanging="284"/>
              <w:jc w:val="both"/>
              <w:rPr>
                <w:b w:val="0"/>
                <w:sz w:val="24"/>
                <w:szCs w:val="24"/>
              </w:rPr>
            </w:pPr>
            <w:r w:rsidRPr="0081749C">
              <w:rPr>
                <w:b w:val="0"/>
                <w:color w:val="000000"/>
                <w:sz w:val="24"/>
                <w:szCs w:val="24"/>
              </w:rPr>
              <w:t xml:space="preserve">Determinarea modificărilor statutului redox în condiții de stresul oxidativ indus la </w:t>
            </w:r>
            <w:r w:rsidRPr="0081749C">
              <w:rPr>
                <w:b w:val="0"/>
                <w:i/>
                <w:color w:val="000000"/>
                <w:sz w:val="24"/>
                <w:szCs w:val="24"/>
              </w:rPr>
              <w:t>Spirulina</w:t>
            </w:r>
            <w:r w:rsidRPr="0081749C">
              <w:rPr>
                <w:b w:val="0"/>
                <w:color w:val="000000"/>
                <w:sz w:val="24"/>
                <w:szCs w:val="24"/>
              </w:rPr>
              <w:t>;</w:t>
            </w:r>
          </w:p>
          <w:p w:rsidR="0025020D" w:rsidRPr="0081749C" w:rsidRDefault="0025020D" w:rsidP="00CE2C48">
            <w:pPr>
              <w:pStyle w:val="Text"/>
              <w:numPr>
                <w:ilvl w:val="0"/>
                <w:numId w:val="55"/>
              </w:numPr>
              <w:ind w:left="317" w:hanging="284"/>
              <w:jc w:val="both"/>
              <w:rPr>
                <w:b w:val="0"/>
                <w:sz w:val="24"/>
                <w:szCs w:val="24"/>
              </w:rPr>
            </w:pPr>
            <w:r w:rsidRPr="0081749C">
              <w:rPr>
                <w:b w:val="0"/>
                <w:color w:val="000000"/>
                <w:sz w:val="24"/>
                <w:szCs w:val="24"/>
              </w:rPr>
              <w:t xml:space="preserve">Determinarea expresiei genelor legate de stres la </w:t>
            </w:r>
            <w:r w:rsidRPr="0081749C">
              <w:rPr>
                <w:b w:val="0"/>
                <w:i/>
                <w:color w:val="000000"/>
                <w:sz w:val="24"/>
                <w:szCs w:val="24"/>
              </w:rPr>
              <w:t>Spirulina platensis</w:t>
            </w:r>
            <w:r w:rsidRPr="0081749C">
              <w:rPr>
                <w:b w:val="0"/>
                <w:color w:val="000000"/>
                <w:sz w:val="24"/>
                <w:szCs w:val="24"/>
              </w:rPr>
              <w:t xml:space="preserve"> în condiții de stres oxidativ indus.</w:t>
            </w:r>
          </w:p>
        </w:tc>
      </w:tr>
    </w:tbl>
    <w:p w:rsidR="0025020D" w:rsidRPr="0081749C" w:rsidRDefault="0025020D" w:rsidP="00CE2C48">
      <w:pPr>
        <w:numPr>
          <w:ilvl w:val="0"/>
          <w:numId w:val="9"/>
        </w:numPr>
        <w:rPr>
          <w:bCs/>
          <w:color w:val="800000"/>
          <w:lang w:val="ro-MO"/>
        </w:rPr>
      </w:pPr>
      <w:r w:rsidRPr="0081749C">
        <w:rPr>
          <w:bCs/>
          <w:lang w:val="ro-MO"/>
        </w:rPr>
        <w:t>Termenul executării</w:t>
      </w:r>
      <w:r w:rsidRPr="0081749C">
        <w:rPr>
          <w:color w:val="8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81749C" w:rsidTr="0025020D">
        <w:tc>
          <w:tcPr>
            <w:tcW w:w="8894" w:type="dxa"/>
          </w:tcPr>
          <w:p w:rsidR="0025020D" w:rsidRPr="0081749C" w:rsidRDefault="0025020D" w:rsidP="0025020D">
            <w:pPr>
              <w:rPr>
                <w:bCs/>
                <w:lang w:val="ro-MO"/>
              </w:rPr>
            </w:pPr>
            <w:r w:rsidRPr="0081749C">
              <w:rPr>
                <w:bCs/>
                <w:lang w:val="ro-MO"/>
              </w:rPr>
              <w:t>2016-2018</w:t>
            </w:r>
          </w:p>
        </w:tc>
      </w:tr>
    </w:tbl>
    <w:p w:rsidR="0025020D" w:rsidRPr="0081749C" w:rsidRDefault="0025020D" w:rsidP="00CE2C48">
      <w:pPr>
        <w:numPr>
          <w:ilvl w:val="0"/>
          <w:numId w:val="9"/>
        </w:numPr>
        <w:rPr>
          <w:bCs/>
          <w:lang w:val="ro-MO"/>
        </w:rPr>
      </w:pPr>
      <w:r w:rsidRPr="0081749C">
        <w:rPr>
          <w:lang w:val="ro-MO"/>
        </w:rPr>
        <w:t xml:space="preserve">Costul total al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81749C" w:rsidTr="0025020D">
        <w:tc>
          <w:tcPr>
            <w:tcW w:w="8894" w:type="dxa"/>
          </w:tcPr>
          <w:p w:rsidR="0025020D" w:rsidRPr="0081749C" w:rsidRDefault="0025020D" w:rsidP="0025020D">
            <w:pPr>
              <w:rPr>
                <w:bCs/>
                <w:lang w:val="ro-MO"/>
              </w:rPr>
            </w:pPr>
            <w:r w:rsidRPr="0081749C">
              <w:rPr>
                <w:bCs/>
                <w:lang w:val="ro-MO"/>
              </w:rPr>
              <w:t>120 mii lei</w:t>
            </w:r>
          </w:p>
        </w:tc>
      </w:tr>
    </w:tbl>
    <w:p w:rsidR="0025020D" w:rsidRPr="0081749C" w:rsidRDefault="0025020D" w:rsidP="00CE2C48">
      <w:pPr>
        <w:numPr>
          <w:ilvl w:val="0"/>
          <w:numId w:val="9"/>
        </w:numPr>
        <w:rPr>
          <w:bCs/>
          <w:lang w:val="ro-RO"/>
        </w:rPr>
      </w:pPr>
      <w:r w:rsidRPr="0081749C">
        <w:rPr>
          <w:bCs/>
          <w:lang w:val="ro-RO"/>
        </w:rPr>
        <w:t xml:space="preserve">Cofinanţarea </w:t>
      </w:r>
      <w:r w:rsidRPr="0081749C">
        <w:rPr>
          <w:lang w:val="ro-MO"/>
        </w:rPr>
        <w:t>din partea Republicii Moldova (</w:t>
      </w:r>
      <w:r w:rsidRPr="0081749C">
        <w:rPr>
          <w:lang w:val="ro-RO"/>
        </w:rPr>
        <w:t>în cazul cofinanţării</w:t>
      </w:r>
      <w:r w:rsidRPr="0081749C">
        <w:rPr>
          <w:lang w:val="ro-MO"/>
        </w:rPr>
        <w:t>)</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4448"/>
        <w:gridCol w:w="4449"/>
      </w:tblGrid>
      <w:tr w:rsidR="0025020D" w:rsidRPr="00637B48" w:rsidTr="0025020D">
        <w:trPr>
          <w:trHeight w:val="330"/>
        </w:trPr>
        <w:tc>
          <w:tcPr>
            <w:tcW w:w="4448" w:type="dxa"/>
            <w:vAlign w:val="center"/>
          </w:tcPr>
          <w:p w:rsidR="0025020D" w:rsidRPr="0081749C" w:rsidRDefault="0025020D" w:rsidP="0025020D">
            <w:pPr>
              <w:rPr>
                <w:rStyle w:val="af3"/>
                <w:lang w:val="ro-MO"/>
              </w:rPr>
            </w:pPr>
            <w:r w:rsidRPr="0081749C">
              <w:rPr>
                <w:rStyle w:val="af3"/>
                <w:lang w:val="ro-MO"/>
              </w:rPr>
              <w:t>Cofinanţarea totală planificată (</w:t>
            </w:r>
            <w:r w:rsidR="006C2D62" w:rsidRPr="0081749C">
              <w:rPr>
                <w:rStyle w:val="af3"/>
                <w:lang w:val="ro-MO"/>
              </w:rPr>
              <w:t xml:space="preserve">60.0 </w:t>
            </w:r>
            <w:r w:rsidRPr="0081749C">
              <w:rPr>
                <w:rStyle w:val="af3"/>
                <w:lang w:val="ro-MO"/>
              </w:rPr>
              <w:t>mii lei)</w:t>
            </w:r>
          </w:p>
        </w:tc>
        <w:tc>
          <w:tcPr>
            <w:tcW w:w="4449" w:type="dxa"/>
            <w:vAlign w:val="center"/>
          </w:tcPr>
          <w:p w:rsidR="0025020D" w:rsidRPr="0081749C" w:rsidRDefault="0025020D" w:rsidP="0025020D">
            <w:pPr>
              <w:jc w:val="center"/>
              <w:rPr>
                <w:bCs/>
                <w:i/>
                <w:lang w:val="ro-MO"/>
              </w:rPr>
            </w:pPr>
            <w:r w:rsidRPr="0081749C">
              <w:rPr>
                <w:bCs/>
                <w:i/>
                <w:lang w:val="ro-MO"/>
              </w:rPr>
              <w:t>Cofinanţarea pe perioada evaluată (</w:t>
            </w:r>
            <w:r w:rsidR="006C2D62" w:rsidRPr="0081749C">
              <w:rPr>
                <w:bCs/>
                <w:i/>
                <w:lang w:val="ro-MO"/>
              </w:rPr>
              <w:t xml:space="preserve">60.0 </w:t>
            </w:r>
            <w:r w:rsidRPr="0081749C">
              <w:rPr>
                <w:bCs/>
                <w:i/>
                <w:lang w:val="ro-MO"/>
              </w:rPr>
              <w:t>mii lei)</w:t>
            </w:r>
          </w:p>
        </w:tc>
      </w:tr>
    </w:tbl>
    <w:p w:rsidR="0025020D" w:rsidRPr="0081749C" w:rsidRDefault="0025020D" w:rsidP="00CE2C48">
      <w:pPr>
        <w:numPr>
          <w:ilvl w:val="0"/>
          <w:numId w:val="9"/>
        </w:numPr>
        <w:rPr>
          <w:bCs/>
          <w:lang w:val="ro-MO"/>
        </w:rPr>
      </w:pPr>
      <w:r w:rsidRPr="0081749C">
        <w:rPr>
          <w:lang w:val="ro-MO"/>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930"/>
      </w:tblGrid>
      <w:tr w:rsidR="0025020D" w:rsidRPr="00637B48" w:rsidTr="0025020D">
        <w:trPr>
          <w:trHeight w:val="318"/>
        </w:trPr>
        <w:tc>
          <w:tcPr>
            <w:tcW w:w="8930" w:type="dxa"/>
          </w:tcPr>
          <w:p w:rsidR="0025020D" w:rsidRPr="0081749C" w:rsidRDefault="0025020D" w:rsidP="0025020D">
            <w:pPr>
              <w:rPr>
                <w:bCs/>
                <w:lang w:val="ro-MO"/>
              </w:rPr>
            </w:pPr>
            <w:r w:rsidRPr="0081749C">
              <w:rPr>
                <w:bCs/>
                <w:lang w:val="ro-MO"/>
              </w:rPr>
              <w:t>Laboratorul Ficobiotehnologie, Institutul de Microbiologie și Biotehnologie, AȘM</w:t>
            </w:r>
          </w:p>
          <w:p w:rsidR="0025020D" w:rsidRPr="0081749C" w:rsidRDefault="0025020D" w:rsidP="0025020D">
            <w:pPr>
              <w:rPr>
                <w:bCs/>
                <w:lang w:val="ro-MO"/>
              </w:rPr>
            </w:pPr>
            <w:r w:rsidRPr="0081749C">
              <w:rPr>
                <w:bCs/>
                <w:lang w:val="ro-MO"/>
              </w:rPr>
              <w:t>Departament cercetare dezvoltare, Institutul Național de Cercetare Dezvoltare în Optoelectronică-INOE 2000, Cluj-Napoca, Romania</w:t>
            </w:r>
          </w:p>
        </w:tc>
      </w:tr>
    </w:tbl>
    <w:p w:rsidR="0025020D" w:rsidRPr="0081749C" w:rsidRDefault="0025020D" w:rsidP="00CE2C48">
      <w:pPr>
        <w:numPr>
          <w:ilvl w:val="0"/>
          <w:numId w:val="9"/>
        </w:numPr>
        <w:spacing w:line="360" w:lineRule="exact"/>
        <w:rPr>
          <w:lang w:val="ro-MO"/>
        </w:rPr>
      </w:pPr>
      <w:bookmarkStart w:id="7" w:name="_Anexa_A"/>
      <w:bookmarkEnd w:id="7"/>
      <w:r w:rsidRPr="0081749C">
        <w:rPr>
          <w:lang w:val="ro-MO"/>
        </w:rPr>
        <w:t xml:space="preserve">Executorii  </w:t>
      </w:r>
    </w:p>
    <w:tbl>
      <w:tblPr>
        <w:tblpPr w:leftFromText="180" w:rightFromText="180" w:vertAnchor="text" w:horzAnchor="page" w:tblpX="1709" w:tblpY="119"/>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34"/>
        <w:gridCol w:w="8505"/>
      </w:tblGrid>
      <w:tr w:rsidR="0025020D" w:rsidRPr="00637B48" w:rsidTr="0025020D">
        <w:tc>
          <w:tcPr>
            <w:tcW w:w="534" w:type="dxa"/>
          </w:tcPr>
          <w:p w:rsidR="0025020D" w:rsidRPr="0081749C" w:rsidRDefault="0025020D" w:rsidP="008F547F">
            <w:pPr>
              <w:rPr>
                <w:bCs/>
                <w:lang w:val="ro-MO"/>
              </w:rPr>
            </w:pPr>
          </w:p>
        </w:tc>
        <w:tc>
          <w:tcPr>
            <w:tcW w:w="8505" w:type="dxa"/>
          </w:tcPr>
          <w:p w:rsidR="0025020D" w:rsidRPr="0081749C" w:rsidRDefault="0025020D" w:rsidP="008F547F">
            <w:pPr>
              <w:rPr>
                <w:bCs/>
                <w:i/>
                <w:lang w:val="ro-MO"/>
              </w:rPr>
            </w:pPr>
            <w:r w:rsidRPr="0081749C">
              <w:rPr>
                <w:bCs/>
                <w:i/>
                <w:lang w:val="ro-MO"/>
              </w:rPr>
              <w:t>Nume, prenume, funcţia în cadrul proiectului</w:t>
            </w:r>
          </w:p>
        </w:tc>
      </w:tr>
      <w:tr w:rsidR="0025020D" w:rsidRPr="0081749C" w:rsidTr="0025020D">
        <w:tc>
          <w:tcPr>
            <w:tcW w:w="534" w:type="dxa"/>
          </w:tcPr>
          <w:p w:rsidR="0025020D" w:rsidRPr="0081749C" w:rsidRDefault="0025020D" w:rsidP="008F547F">
            <w:pPr>
              <w:jc w:val="center"/>
              <w:rPr>
                <w:bCs/>
                <w:lang w:val="ro-MO"/>
              </w:rPr>
            </w:pPr>
            <w:r w:rsidRPr="0081749C">
              <w:rPr>
                <w:bCs/>
                <w:lang w:val="ro-MO"/>
              </w:rPr>
              <w:t xml:space="preserve"> </w:t>
            </w:r>
          </w:p>
        </w:tc>
        <w:tc>
          <w:tcPr>
            <w:tcW w:w="8505" w:type="dxa"/>
          </w:tcPr>
          <w:p w:rsidR="0025020D" w:rsidRPr="0081749C" w:rsidRDefault="0025020D" w:rsidP="008F547F">
            <w:pPr>
              <w:spacing w:line="276" w:lineRule="auto"/>
              <w:jc w:val="both"/>
              <w:rPr>
                <w:lang w:val="ro-RO"/>
              </w:rPr>
            </w:pPr>
            <w:r w:rsidRPr="0081749C">
              <w:rPr>
                <w:lang w:val="ro-RO"/>
              </w:rPr>
              <w:t xml:space="preserve">Rudic Valeriu, acad., director  proiect                     </w:t>
            </w:r>
          </w:p>
          <w:p w:rsidR="0025020D" w:rsidRPr="0081749C" w:rsidRDefault="0025020D" w:rsidP="008F547F">
            <w:pPr>
              <w:spacing w:line="276" w:lineRule="auto"/>
              <w:jc w:val="both"/>
              <w:rPr>
                <w:lang w:val="ro-RO"/>
              </w:rPr>
            </w:pPr>
            <w:r w:rsidRPr="0081749C">
              <w:rPr>
                <w:lang w:val="ro-RO"/>
              </w:rPr>
              <w:t xml:space="preserve">Cepoi Liliana, dr., conf., cercet. şt. coord.,               </w:t>
            </w:r>
          </w:p>
          <w:p w:rsidR="0025020D" w:rsidRPr="0081749C" w:rsidRDefault="0025020D" w:rsidP="008F547F">
            <w:pPr>
              <w:spacing w:line="276" w:lineRule="auto"/>
              <w:jc w:val="both"/>
              <w:rPr>
                <w:lang w:val="ro-RO"/>
              </w:rPr>
            </w:pPr>
            <w:r w:rsidRPr="0081749C">
              <w:rPr>
                <w:lang w:val="ro-RO"/>
              </w:rPr>
              <w:t xml:space="preserve">Rudi Ludmila, dr, șef laborator,                                 </w:t>
            </w:r>
          </w:p>
          <w:p w:rsidR="0025020D" w:rsidRPr="0081749C" w:rsidRDefault="0025020D" w:rsidP="008F547F">
            <w:pPr>
              <w:spacing w:line="276" w:lineRule="auto"/>
              <w:jc w:val="both"/>
              <w:rPr>
                <w:lang w:val="ro-RO"/>
              </w:rPr>
            </w:pPr>
            <w:r w:rsidRPr="0081749C">
              <w:rPr>
                <w:lang w:val="ro-RO"/>
              </w:rPr>
              <w:t xml:space="preserve">Chiriac Tatiana, dr., conf., cercet. şt. coord.,                  </w:t>
            </w:r>
          </w:p>
          <w:p w:rsidR="0025020D" w:rsidRPr="0081749C" w:rsidRDefault="0025020D" w:rsidP="008F547F">
            <w:pPr>
              <w:spacing w:line="276" w:lineRule="auto"/>
              <w:jc w:val="both"/>
              <w:rPr>
                <w:lang w:val="ro-RO"/>
              </w:rPr>
            </w:pPr>
            <w:r w:rsidRPr="0081749C">
              <w:rPr>
                <w:lang w:val="ro-RO"/>
              </w:rPr>
              <w:t xml:space="preserve">Rotari Mihaela, cerc.şt. st.             </w:t>
            </w:r>
            <w:r w:rsidRPr="0081749C">
              <w:rPr>
                <w:lang w:val="ro-RO"/>
              </w:rPr>
              <w:tab/>
            </w:r>
            <w:r w:rsidRPr="0081749C">
              <w:rPr>
                <w:lang w:val="ro-RO"/>
              </w:rPr>
              <w:tab/>
            </w:r>
            <w:r w:rsidRPr="0081749C">
              <w:rPr>
                <w:lang w:val="ro-RO"/>
              </w:rPr>
              <w:tab/>
              <w:t xml:space="preserve">  </w:t>
            </w:r>
          </w:p>
          <w:p w:rsidR="0025020D" w:rsidRPr="0081749C" w:rsidRDefault="0025020D" w:rsidP="008F547F">
            <w:pPr>
              <w:spacing w:line="276" w:lineRule="auto"/>
              <w:jc w:val="both"/>
              <w:rPr>
                <w:lang w:val="ro-RO"/>
              </w:rPr>
            </w:pPr>
            <w:r w:rsidRPr="0081749C">
              <w:rPr>
                <w:lang w:val="ro-RO"/>
              </w:rPr>
              <w:t xml:space="preserve">Cioban Mihaela, cerc. șt. st.                                            </w:t>
            </w:r>
          </w:p>
          <w:p w:rsidR="0025020D" w:rsidRPr="0081749C" w:rsidRDefault="0025020D" w:rsidP="008F547F">
            <w:pPr>
              <w:spacing w:line="276" w:lineRule="auto"/>
              <w:rPr>
                <w:bCs/>
                <w:lang w:val="ro-MO"/>
              </w:rPr>
            </w:pPr>
            <w:r w:rsidRPr="0081749C">
              <w:rPr>
                <w:lang w:val="ro-RO"/>
              </w:rPr>
              <w:t>Puris Tatiana, contabil</w:t>
            </w:r>
            <w:r w:rsidRPr="0081749C">
              <w:rPr>
                <w:lang w:val="en-US"/>
              </w:rPr>
              <w:t xml:space="preserve">                                                </w:t>
            </w:r>
          </w:p>
        </w:tc>
      </w:tr>
    </w:tbl>
    <w:p w:rsidR="0025020D" w:rsidRPr="0081749C" w:rsidRDefault="0025020D" w:rsidP="008F547F">
      <w:pPr>
        <w:rPr>
          <w:bCs/>
          <w:lang w:val="ro-MO"/>
        </w:rPr>
      </w:pPr>
    </w:p>
    <w:p w:rsidR="0025020D" w:rsidRPr="0081749C" w:rsidRDefault="0025020D" w:rsidP="008F547F">
      <w:pPr>
        <w:rPr>
          <w:bCs/>
          <w:lang w:val="ro-MO"/>
        </w:rPr>
      </w:pPr>
    </w:p>
    <w:p w:rsidR="0025020D" w:rsidRPr="0081749C" w:rsidRDefault="0025020D" w:rsidP="008F547F">
      <w:pPr>
        <w:ind w:left="180"/>
        <w:rPr>
          <w:bCs/>
          <w:lang w:val="ro-MO"/>
        </w:rPr>
      </w:pPr>
    </w:p>
    <w:p w:rsidR="0025020D" w:rsidRPr="0081749C" w:rsidRDefault="0025020D" w:rsidP="008F547F">
      <w:pPr>
        <w:rPr>
          <w:bCs/>
          <w:lang w:val="ro-MO"/>
        </w:rPr>
      </w:pPr>
    </w:p>
    <w:p w:rsidR="0025020D" w:rsidRPr="0081749C" w:rsidRDefault="0025020D" w:rsidP="008F547F">
      <w:pPr>
        <w:ind w:left="180"/>
        <w:rPr>
          <w:bCs/>
          <w:lang w:val="ro-MO"/>
        </w:rPr>
      </w:pPr>
    </w:p>
    <w:p w:rsidR="0025020D" w:rsidRPr="0081749C" w:rsidRDefault="0025020D" w:rsidP="008F547F">
      <w:pPr>
        <w:ind w:left="180"/>
        <w:rPr>
          <w:bCs/>
          <w:lang w:val="ro-MO"/>
        </w:rPr>
      </w:pPr>
    </w:p>
    <w:p w:rsidR="0025020D" w:rsidRPr="0081749C" w:rsidRDefault="0025020D" w:rsidP="008F547F">
      <w:pPr>
        <w:ind w:left="180"/>
        <w:rPr>
          <w:bCs/>
          <w:lang w:val="ro-MO"/>
        </w:rPr>
      </w:pPr>
    </w:p>
    <w:p w:rsidR="0025020D" w:rsidRPr="0081749C" w:rsidRDefault="0025020D" w:rsidP="008F547F">
      <w:pPr>
        <w:ind w:left="180"/>
        <w:rPr>
          <w:bCs/>
          <w:lang w:val="ro-MO"/>
        </w:rPr>
      </w:pPr>
    </w:p>
    <w:p w:rsidR="0025020D" w:rsidRPr="0081749C" w:rsidRDefault="0025020D" w:rsidP="008F547F">
      <w:pPr>
        <w:ind w:left="180"/>
        <w:rPr>
          <w:bCs/>
          <w:lang w:val="ro-MO"/>
        </w:rPr>
      </w:pPr>
    </w:p>
    <w:p w:rsidR="0025020D" w:rsidRPr="0081749C" w:rsidRDefault="0025020D" w:rsidP="008F547F">
      <w:pPr>
        <w:ind w:left="180"/>
        <w:rPr>
          <w:bCs/>
          <w:lang w:val="ro-MO"/>
        </w:rPr>
      </w:pPr>
    </w:p>
    <w:p w:rsidR="0025020D" w:rsidRPr="0081749C" w:rsidRDefault="0025020D" w:rsidP="00CE2C48">
      <w:pPr>
        <w:pStyle w:val="af4"/>
        <w:numPr>
          <w:ilvl w:val="0"/>
          <w:numId w:val="56"/>
        </w:numPr>
        <w:ind w:left="142" w:hanging="142"/>
        <w:rPr>
          <w:bCs/>
          <w:lang w:val="ro-MO"/>
        </w:rPr>
      </w:pPr>
      <w:r w:rsidRPr="0081749C">
        <w:rPr>
          <w:lang w:val="ro-MO"/>
        </w:rPr>
        <w:t xml:space="preserve">Sumarul </w:t>
      </w:r>
      <w:r w:rsidRPr="0081749C">
        <w:rPr>
          <w:lang w:val="ro-RO"/>
        </w:rPr>
        <w:t>activităţilor realizate în perioada evaluată</w:t>
      </w:r>
      <w:r w:rsidRPr="0081749C">
        <w:rPr>
          <w:lang w:val="ro-MO"/>
        </w:rPr>
        <w:t xml:space="preserve"> </w:t>
      </w:r>
    </w:p>
    <w:tbl>
      <w:tblPr>
        <w:tblW w:w="9923" w:type="dxa"/>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1222"/>
        <w:gridCol w:w="3456"/>
        <w:gridCol w:w="5245"/>
      </w:tblGrid>
      <w:tr w:rsidR="0025020D" w:rsidRPr="00637B48" w:rsidTr="008F547F">
        <w:tc>
          <w:tcPr>
            <w:tcW w:w="1222" w:type="dxa"/>
          </w:tcPr>
          <w:p w:rsidR="0025020D" w:rsidRPr="0081749C" w:rsidRDefault="0025020D" w:rsidP="008F547F">
            <w:pPr>
              <w:rPr>
                <w:bCs/>
                <w:color w:val="000000"/>
                <w:lang w:val="ro-MO"/>
              </w:rPr>
            </w:pPr>
          </w:p>
        </w:tc>
        <w:tc>
          <w:tcPr>
            <w:tcW w:w="3456" w:type="dxa"/>
          </w:tcPr>
          <w:p w:rsidR="0025020D" w:rsidRPr="0081749C" w:rsidRDefault="0025020D" w:rsidP="008F547F">
            <w:pPr>
              <w:jc w:val="both"/>
              <w:rPr>
                <w:bCs/>
                <w:i/>
                <w:color w:val="000000"/>
                <w:lang w:val="ro-MO"/>
              </w:rPr>
            </w:pPr>
            <w:r w:rsidRPr="0081749C">
              <w:rPr>
                <w:bCs/>
                <w:i/>
                <w:color w:val="000000"/>
                <w:lang w:val="ro-MO"/>
              </w:rPr>
              <w:t>Activităţi planificate</w:t>
            </w:r>
          </w:p>
        </w:tc>
        <w:tc>
          <w:tcPr>
            <w:tcW w:w="5245" w:type="dxa"/>
          </w:tcPr>
          <w:p w:rsidR="0025020D" w:rsidRPr="0081749C" w:rsidRDefault="0025020D" w:rsidP="008F547F">
            <w:pPr>
              <w:jc w:val="both"/>
              <w:rPr>
                <w:bCs/>
                <w:i/>
                <w:color w:val="000000"/>
                <w:lang w:val="ro-MO"/>
              </w:rPr>
            </w:pPr>
            <w:r w:rsidRPr="0081749C">
              <w:rPr>
                <w:bCs/>
                <w:i/>
                <w:color w:val="000000"/>
                <w:lang w:val="ro-MO"/>
              </w:rPr>
              <w:t>Activităţi realizate şi rezultate noi obţinute în cadrul proiectului (150 de cuvinte)</w:t>
            </w:r>
          </w:p>
          <w:p w:rsidR="0025020D" w:rsidRPr="0081749C" w:rsidRDefault="0025020D" w:rsidP="008F547F">
            <w:pPr>
              <w:jc w:val="both"/>
              <w:rPr>
                <w:bCs/>
                <w:i/>
                <w:color w:val="000000"/>
                <w:lang w:val="ro-MO"/>
              </w:rPr>
            </w:pPr>
            <w:r w:rsidRPr="0081749C">
              <w:rPr>
                <w:bCs/>
                <w:i/>
                <w:color w:val="000000"/>
                <w:lang w:val="ro-MO"/>
              </w:rPr>
              <w:t xml:space="preserve"> </w:t>
            </w:r>
          </w:p>
        </w:tc>
      </w:tr>
      <w:tr w:rsidR="0025020D" w:rsidRPr="00637B48" w:rsidTr="008F547F">
        <w:tc>
          <w:tcPr>
            <w:tcW w:w="1222" w:type="dxa"/>
          </w:tcPr>
          <w:p w:rsidR="0025020D" w:rsidRPr="0081749C" w:rsidRDefault="0025020D" w:rsidP="008F547F">
            <w:pPr>
              <w:rPr>
                <w:color w:val="000000"/>
                <w:lang w:val="ro-MO"/>
              </w:rPr>
            </w:pPr>
            <w:r w:rsidRPr="0081749C">
              <w:rPr>
                <w:color w:val="000000"/>
                <w:lang w:val="ro-MO"/>
              </w:rPr>
              <w:lastRenderedPageBreak/>
              <w:t>1.</w:t>
            </w:r>
          </w:p>
        </w:tc>
        <w:tc>
          <w:tcPr>
            <w:tcW w:w="3456" w:type="dxa"/>
          </w:tcPr>
          <w:p w:rsidR="0025020D" w:rsidRPr="0081749C" w:rsidRDefault="0025020D" w:rsidP="008F547F">
            <w:pPr>
              <w:jc w:val="both"/>
              <w:rPr>
                <w:i/>
                <w:color w:val="000000"/>
                <w:lang w:val="ro-MO"/>
              </w:rPr>
            </w:pPr>
            <w:r w:rsidRPr="0081749C">
              <w:rPr>
                <w:color w:val="000000"/>
                <w:lang w:val="ro-RO"/>
              </w:rPr>
              <w:t xml:space="preserve">Dezvoltarea metodelor analitice pentru studiul statutului redox și expresiei genelor legate de stres la </w:t>
            </w:r>
            <w:r w:rsidRPr="0081749C">
              <w:rPr>
                <w:i/>
                <w:color w:val="000000"/>
                <w:lang w:val="ro-RO"/>
              </w:rPr>
              <w:t>Spirulina (Arthrospia) platensis</w:t>
            </w:r>
            <w:r w:rsidRPr="0081749C">
              <w:rPr>
                <w:color w:val="000000"/>
                <w:lang w:val="ro-RO"/>
              </w:rPr>
              <w:t>, tulpina CNM-CB-11</w:t>
            </w:r>
          </w:p>
        </w:tc>
        <w:tc>
          <w:tcPr>
            <w:tcW w:w="5245" w:type="dxa"/>
          </w:tcPr>
          <w:p w:rsidR="0025020D" w:rsidRPr="0081749C" w:rsidRDefault="0025020D" w:rsidP="008F547F">
            <w:pPr>
              <w:jc w:val="both"/>
              <w:rPr>
                <w:b/>
                <w:i/>
                <w:color w:val="000000"/>
                <w:lang w:val="ro-MO"/>
              </w:rPr>
            </w:pPr>
            <w:r w:rsidRPr="0081749C">
              <w:rPr>
                <w:lang w:val="ro-RO"/>
              </w:rPr>
              <w:t xml:space="preserve">Au fost elaborate protocoale investigaționale pentru determinarea statutului redox (2) pentru tulpina  cianobacteriei </w:t>
            </w:r>
            <w:r w:rsidRPr="0081749C">
              <w:rPr>
                <w:i/>
                <w:color w:val="000000"/>
                <w:lang w:val="ro-RO"/>
              </w:rPr>
              <w:t>Spirulina (Arthrospia) platensis</w:t>
            </w:r>
            <w:r w:rsidRPr="0081749C">
              <w:rPr>
                <w:b/>
                <w:i/>
                <w:color w:val="000000"/>
                <w:lang w:val="ro-MO"/>
              </w:rPr>
              <w:t xml:space="preserve"> </w:t>
            </w:r>
          </w:p>
          <w:p w:rsidR="0025020D" w:rsidRPr="0081749C" w:rsidRDefault="0025020D" w:rsidP="008F547F">
            <w:pPr>
              <w:jc w:val="both"/>
              <w:rPr>
                <w:b/>
                <w:i/>
                <w:color w:val="000000"/>
                <w:lang w:val="ro-MO"/>
              </w:rPr>
            </w:pPr>
            <w:r w:rsidRPr="0081749C">
              <w:rPr>
                <w:lang w:val="ro-RO"/>
              </w:rPr>
              <w:t xml:space="preserve">Au fost elaborate protocoale investigaționale pentru determinarea activității antioxidante (4)  pentru tulpina  cianobacteriei </w:t>
            </w:r>
            <w:r w:rsidRPr="0081749C">
              <w:rPr>
                <w:i/>
                <w:color w:val="000000"/>
                <w:lang w:val="ro-RO"/>
              </w:rPr>
              <w:t>Spirulina (Arthrospia) platensis</w:t>
            </w:r>
          </w:p>
        </w:tc>
      </w:tr>
    </w:tbl>
    <w:p w:rsidR="0025020D" w:rsidRPr="0081749C" w:rsidRDefault="0025020D" w:rsidP="00CE2C48">
      <w:pPr>
        <w:numPr>
          <w:ilvl w:val="0"/>
          <w:numId w:val="56"/>
        </w:numPr>
        <w:ind w:left="-142" w:firstLine="0"/>
        <w:rPr>
          <w:bCs/>
          <w:lang w:val="ro-MO"/>
        </w:rPr>
      </w:pPr>
      <w:r w:rsidRPr="0081749C">
        <w:rPr>
          <w:bCs/>
          <w:lang w:val="ro-MO"/>
        </w:rPr>
        <w:t xml:space="preserve">Lista lucrărilor ştiinţifice (monografii, articole, obiecte de proprietate intelectuală) cu referinţă la proiectul dat  (conform </w:t>
      </w:r>
      <w:r w:rsidRPr="0081749C">
        <w:rPr>
          <w:b/>
          <w:bCs/>
          <w:lang w:val="ro-MO"/>
        </w:rPr>
        <w:t>formei 4</w:t>
      </w:r>
      <w:r w:rsidRPr="0081749C">
        <w:rPr>
          <w:bCs/>
          <w:lang w:val="ro-MO"/>
        </w:rPr>
        <w:t xml:space="preserve"> din structura raportului)</w:t>
      </w:r>
    </w:p>
    <w:tbl>
      <w:tblPr>
        <w:tblW w:w="10348"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10348"/>
      </w:tblGrid>
      <w:tr w:rsidR="0025020D" w:rsidRPr="00637B48" w:rsidTr="008F547F">
        <w:tc>
          <w:tcPr>
            <w:tcW w:w="10348" w:type="dxa"/>
          </w:tcPr>
          <w:p w:rsidR="0025020D" w:rsidRPr="0081749C" w:rsidRDefault="0025020D" w:rsidP="008F547F">
            <w:pPr>
              <w:ind w:left="-142"/>
              <w:rPr>
                <w:bCs/>
                <w:lang w:val="ro-MO"/>
              </w:rPr>
            </w:pPr>
          </w:p>
        </w:tc>
      </w:tr>
    </w:tbl>
    <w:p w:rsidR="0025020D" w:rsidRPr="0081749C" w:rsidRDefault="0025020D" w:rsidP="00CE2C48">
      <w:pPr>
        <w:numPr>
          <w:ilvl w:val="0"/>
          <w:numId w:val="56"/>
        </w:numPr>
        <w:ind w:left="-142" w:firstLine="0"/>
        <w:rPr>
          <w:bCs/>
          <w:lang w:val="ro-MO"/>
        </w:rPr>
      </w:pPr>
      <w:r w:rsidRPr="0081749C">
        <w:rPr>
          <w:lang w:val="ro-MO"/>
        </w:rPr>
        <w:t>Relevanţa rezultatelor ştiinţifice obţinute (pînă la 200 de cuvinte), 2016</w:t>
      </w:r>
    </w:p>
    <w:p w:rsidR="0025020D" w:rsidRPr="0081749C" w:rsidRDefault="0025020D" w:rsidP="008F547F">
      <w:pPr>
        <w:ind w:left="-142"/>
        <w:rPr>
          <w:bCs/>
          <w:lang w:val="ro-MO"/>
        </w:rPr>
      </w:pPr>
    </w:p>
    <w:tbl>
      <w:tblPr>
        <w:tblW w:w="10348" w:type="dxa"/>
        <w:tblInd w:w="-34" w:type="dxa"/>
        <w:tblLook w:val="01E0"/>
      </w:tblPr>
      <w:tblGrid>
        <w:gridCol w:w="10348"/>
      </w:tblGrid>
      <w:tr w:rsidR="0025020D" w:rsidRPr="00637B48" w:rsidTr="008F547F">
        <w:tc>
          <w:tcPr>
            <w:tcW w:w="10348" w:type="dxa"/>
          </w:tcPr>
          <w:p w:rsidR="0025020D" w:rsidRPr="0081749C" w:rsidRDefault="0025020D" w:rsidP="008F547F">
            <w:pPr>
              <w:ind w:left="-142"/>
              <w:jc w:val="both"/>
              <w:rPr>
                <w:lang w:val="ro-RO"/>
              </w:rPr>
            </w:pPr>
            <w:r w:rsidRPr="0081749C">
              <w:rPr>
                <w:lang w:val="ro-RO"/>
              </w:rPr>
              <w:t xml:space="preserve">Au fost dezvoltate și aplicate metodele analitice de cuantificare a radicalilor liberi și produselor degradării oxidative acumulate în biomasa de </w:t>
            </w:r>
            <w:r w:rsidRPr="0081749C">
              <w:rPr>
                <w:i/>
                <w:color w:val="000000"/>
                <w:lang w:val="ro-RO"/>
              </w:rPr>
              <w:t xml:space="preserve">Spirulina (Arthrospia) platensis </w:t>
            </w:r>
            <w:r w:rsidRPr="0081749C">
              <w:rPr>
                <w:color w:val="000000"/>
                <w:lang w:val="ro-RO"/>
              </w:rPr>
              <w:t>CNM-CB-11</w:t>
            </w:r>
            <w:r w:rsidRPr="0081749C">
              <w:rPr>
                <w:lang w:val="ro-RO"/>
              </w:rPr>
              <w:t>;</w:t>
            </w:r>
          </w:p>
          <w:p w:rsidR="0025020D" w:rsidRPr="0081749C" w:rsidRDefault="0025020D" w:rsidP="008F547F">
            <w:pPr>
              <w:ind w:left="-142"/>
              <w:jc w:val="both"/>
              <w:rPr>
                <w:lang w:val="ro-RO"/>
              </w:rPr>
            </w:pPr>
            <w:r w:rsidRPr="0081749C">
              <w:rPr>
                <w:lang w:val="ro-RO"/>
              </w:rPr>
              <w:t xml:space="preserve">Au fost dezvoltate și aplicate metodele analitice de determinare a activității antioxidante totale a extractelor din biomasa de </w:t>
            </w:r>
            <w:r w:rsidRPr="0081749C">
              <w:rPr>
                <w:i/>
                <w:color w:val="000000"/>
                <w:lang w:val="ro-RO"/>
              </w:rPr>
              <w:t xml:space="preserve">Spirulina (Arthrospia) platensis </w:t>
            </w:r>
            <w:r w:rsidRPr="0081749C">
              <w:rPr>
                <w:color w:val="000000"/>
                <w:lang w:val="ro-RO"/>
              </w:rPr>
              <w:t>CNM-CB-11</w:t>
            </w:r>
            <w:r w:rsidRPr="0081749C">
              <w:rPr>
                <w:lang w:val="ro-RO"/>
              </w:rPr>
              <w:t>.</w:t>
            </w:r>
          </w:p>
        </w:tc>
      </w:tr>
      <w:tr w:rsidR="008F547F" w:rsidRPr="00637B48" w:rsidTr="008F547F">
        <w:tc>
          <w:tcPr>
            <w:tcW w:w="10348" w:type="dxa"/>
          </w:tcPr>
          <w:p w:rsidR="008F547F" w:rsidRPr="0081749C" w:rsidRDefault="008F547F" w:rsidP="008F547F">
            <w:pPr>
              <w:tabs>
                <w:tab w:val="left" w:pos="601"/>
              </w:tabs>
              <w:ind w:left="-142"/>
              <w:jc w:val="both"/>
              <w:rPr>
                <w:lang w:val="ro-RO"/>
              </w:rPr>
            </w:pPr>
            <w:r w:rsidRPr="0081749C">
              <w:rPr>
                <w:lang w:val="ro-RO"/>
              </w:rPr>
              <w:tab/>
            </w:r>
          </w:p>
          <w:p w:rsidR="0081749C" w:rsidRDefault="0081749C" w:rsidP="008F547F">
            <w:pPr>
              <w:tabs>
                <w:tab w:val="left" w:pos="601"/>
              </w:tabs>
              <w:ind w:left="34" w:firstLine="142"/>
              <w:jc w:val="both"/>
              <w:rPr>
                <w:lang w:val="ro-RO"/>
              </w:rPr>
            </w:pPr>
          </w:p>
          <w:p w:rsidR="0081749C" w:rsidRDefault="0081749C" w:rsidP="008F547F">
            <w:pPr>
              <w:tabs>
                <w:tab w:val="left" w:pos="601"/>
              </w:tabs>
              <w:ind w:left="34" w:firstLine="142"/>
              <w:jc w:val="both"/>
              <w:rPr>
                <w:lang w:val="ro-RO"/>
              </w:rPr>
            </w:pPr>
          </w:p>
          <w:p w:rsidR="0081749C" w:rsidRDefault="0081749C" w:rsidP="008F547F">
            <w:pPr>
              <w:tabs>
                <w:tab w:val="left" w:pos="601"/>
              </w:tabs>
              <w:ind w:left="34" w:firstLine="142"/>
              <w:jc w:val="both"/>
              <w:rPr>
                <w:lang w:val="ro-RO"/>
              </w:rPr>
            </w:pPr>
          </w:p>
          <w:p w:rsidR="0081749C" w:rsidRDefault="0081749C" w:rsidP="008F547F">
            <w:pPr>
              <w:tabs>
                <w:tab w:val="left" w:pos="601"/>
              </w:tabs>
              <w:ind w:left="34" w:firstLine="142"/>
              <w:jc w:val="both"/>
              <w:rPr>
                <w:lang w:val="ro-RO"/>
              </w:rPr>
            </w:pPr>
          </w:p>
          <w:p w:rsidR="0081749C" w:rsidRDefault="0081749C" w:rsidP="008F547F">
            <w:pPr>
              <w:tabs>
                <w:tab w:val="left" w:pos="601"/>
              </w:tabs>
              <w:ind w:left="34" w:firstLine="142"/>
              <w:jc w:val="both"/>
              <w:rPr>
                <w:lang w:val="ro-RO"/>
              </w:rPr>
            </w:pPr>
          </w:p>
          <w:p w:rsidR="008F547F" w:rsidRPr="0081749C" w:rsidRDefault="008F547F" w:rsidP="008F547F">
            <w:pPr>
              <w:tabs>
                <w:tab w:val="left" w:pos="601"/>
              </w:tabs>
              <w:ind w:left="34" w:firstLine="142"/>
              <w:jc w:val="both"/>
              <w:rPr>
                <w:lang w:val="ro-RO"/>
              </w:rPr>
            </w:pPr>
            <w:r w:rsidRPr="0081749C">
              <w:rPr>
                <w:lang w:val="ro-RO"/>
              </w:rPr>
              <w:t xml:space="preserve">Conducătorul proiectului </w:t>
            </w:r>
            <w:r w:rsidRPr="0081749C">
              <w:rPr>
                <w:u w:val="single"/>
                <w:lang w:val="ro-RO"/>
              </w:rPr>
              <w:t>academician Valeriu Rudic</w:t>
            </w:r>
            <w:r w:rsidRPr="0081749C">
              <w:rPr>
                <w:lang w:val="ro-RO"/>
              </w:rPr>
              <w:t xml:space="preserve">        ______________________</w:t>
            </w:r>
          </w:p>
          <w:p w:rsidR="008F547F" w:rsidRPr="0081749C" w:rsidRDefault="008F547F" w:rsidP="008F547F">
            <w:pPr>
              <w:tabs>
                <w:tab w:val="left" w:pos="601"/>
              </w:tabs>
              <w:ind w:left="-142"/>
              <w:jc w:val="both"/>
              <w:rPr>
                <w:lang w:val="ro-RO"/>
              </w:rPr>
            </w:pPr>
          </w:p>
          <w:p w:rsidR="008F547F" w:rsidRPr="0081749C" w:rsidRDefault="008F547F" w:rsidP="008F547F">
            <w:pPr>
              <w:tabs>
                <w:tab w:val="left" w:pos="8590"/>
              </w:tabs>
              <w:ind w:left="-142"/>
              <w:jc w:val="both"/>
              <w:rPr>
                <w:lang w:val="ro-RO"/>
              </w:rPr>
            </w:pPr>
          </w:p>
          <w:p w:rsidR="008F547F" w:rsidRPr="0081749C" w:rsidRDefault="008F547F" w:rsidP="008F547F">
            <w:pPr>
              <w:tabs>
                <w:tab w:val="left" w:pos="8590"/>
              </w:tabs>
              <w:ind w:left="-142"/>
              <w:jc w:val="both"/>
              <w:rPr>
                <w:lang w:val="ro-RO"/>
              </w:rPr>
            </w:pPr>
          </w:p>
        </w:tc>
      </w:tr>
    </w:tbl>
    <w:p w:rsidR="0025020D" w:rsidRDefault="0025020D" w:rsidP="0025020D">
      <w:pPr>
        <w:pStyle w:val="5"/>
        <w:jc w:val="right"/>
        <w:rPr>
          <w:b w:val="0"/>
          <w:i/>
          <w:szCs w:val="22"/>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Default="0081749C" w:rsidP="0081749C">
      <w:pPr>
        <w:rPr>
          <w:lang w:val="ro-MO"/>
        </w:rPr>
      </w:pPr>
    </w:p>
    <w:p w:rsidR="0081749C" w:rsidRPr="0081749C" w:rsidRDefault="0081749C" w:rsidP="0081749C">
      <w:pPr>
        <w:rPr>
          <w:lang w:val="ro-MO"/>
        </w:rPr>
      </w:pPr>
    </w:p>
    <w:p w:rsidR="0025020D" w:rsidRDefault="0025020D" w:rsidP="0025020D">
      <w:pPr>
        <w:pStyle w:val="5"/>
        <w:jc w:val="right"/>
        <w:rPr>
          <w:b w:val="0"/>
          <w:i/>
          <w:szCs w:val="22"/>
        </w:rPr>
      </w:pPr>
    </w:p>
    <w:p w:rsidR="0025020D" w:rsidRDefault="0025020D" w:rsidP="0025020D">
      <w:pPr>
        <w:pStyle w:val="5"/>
        <w:jc w:val="right"/>
        <w:rPr>
          <w:b w:val="0"/>
          <w:i/>
          <w:szCs w:val="22"/>
        </w:rPr>
      </w:pPr>
    </w:p>
    <w:p w:rsidR="0025020D" w:rsidRDefault="0025020D" w:rsidP="0025020D">
      <w:pPr>
        <w:pStyle w:val="5"/>
        <w:jc w:val="right"/>
        <w:rPr>
          <w:b w:val="0"/>
          <w:i/>
          <w:szCs w:val="22"/>
        </w:rPr>
      </w:pPr>
    </w:p>
    <w:p w:rsidR="0025020D" w:rsidRDefault="0025020D" w:rsidP="0025020D">
      <w:pPr>
        <w:pStyle w:val="5"/>
        <w:jc w:val="right"/>
        <w:rPr>
          <w:b w:val="0"/>
          <w:i/>
          <w:szCs w:val="22"/>
        </w:rPr>
      </w:pPr>
    </w:p>
    <w:p w:rsidR="0025020D" w:rsidRDefault="0025020D" w:rsidP="0025020D">
      <w:pPr>
        <w:pStyle w:val="5"/>
        <w:jc w:val="right"/>
        <w:rPr>
          <w:b w:val="0"/>
          <w:i/>
          <w:szCs w:val="22"/>
        </w:rPr>
      </w:pPr>
    </w:p>
    <w:p w:rsidR="0025020D" w:rsidRDefault="0025020D" w:rsidP="0025020D">
      <w:pPr>
        <w:pStyle w:val="5"/>
        <w:jc w:val="right"/>
        <w:rPr>
          <w:b w:val="0"/>
          <w:i/>
          <w:szCs w:val="22"/>
        </w:rPr>
      </w:pPr>
    </w:p>
    <w:p w:rsidR="00504507" w:rsidRDefault="00504507" w:rsidP="0025020D">
      <w:pPr>
        <w:pStyle w:val="5"/>
        <w:jc w:val="right"/>
        <w:rPr>
          <w:b w:val="0"/>
          <w:i/>
          <w:szCs w:val="22"/>
        </w:rPr>
      </w:pPr>
    </w:p>
    <w:p w:rsidR="00504507" w:rsidRDefault="00504507" w:rsidP="0025020D">
      <w:pPr>
        <w:pStyle w:val="5"/>
        <w:jc w:val="right"/>
        <w:rPr>
          <w:b w:val="0"/>
          <w:i/>
          <w:szCs w:val="22"/>
        </w:rPr>
      </w:pPr>
    </w:p>
    <w:p w:rsidR="00504507" w:rsidRDefault="00504507" w:rsidP="0025020D">
      <w:pPr>
        <w:pStyle w:val="5"/>
        <w:jc w:val="right"/>
        <w:rPr>
          <w:b w:val="0"/>
          <w:i/>
          <w:szCs w:val="22"/>
        </w:rPr>
      </w:pPr>
    </w:p>
    <w:p w:rsidR="00504507" w:rsidRDefault="00504507" w:rsidP="0025020D">
      <w:pPr>
        <w:pStyle w:val="5"/>
        <w:jc w:val="right"/>
        <w:rPr>
          <w:b w:val="0"/>
          <w:i/>
          <w:szCs w:val="22"/>
        </w:rPr>
      </w:pPr>
    </w:p>
    <w:p w:rsidR="00504507" w:rsidRDefault="00504507" w:rsidP="0025020D">
      <w:pPr>
        <w:pStyle w:val="5"/>
        <w:jc w:val="right"/>
        <w:rPr>
          <w:b w:val="0"/>
          <w:i/>
          <w:szCs w:val="22"/>
        </w:rPr>
      </w:pPr>
    </w:p>
    <w:p w:rsidR="00504507" w:rsidRDefault="00504507" w:rsidP="00504507">
      <w:pPr>
        <w:rPr>
          <w:lang w:val="ro-MO"/>
        </w:rPr>
      </w:pPr>
    </w:p>
    <w:p w:rsidR="0025020D" w:rsidRPr="0081749C" w:rsidRDefault="0025020D" w:rsidP="0025020D">
      <w:pPr>
        <w:pStyle w:val="5"/>
        <w:jc w:val="right"/>
        <w:rPr>
          <w:b w:val="0"/>
          <w:i/>
          <w:sz w:val="24"/>
          <w:szCs w:val="24"/>
        </w:rPr>
      </w:pPr>
      <w:r w:rsidRPr="0081749C">
        <w:rPr>
          <w:b w:val="0"/>
          <w:i/>
          <w:sz w:val="24"/>
          <w:szCs w:val="24"/>
        </w:rPr>
        <w:lastRenderedPageBreak/>
        <w:t>Anexa 1.4.</w:t>
      </w:r>
    </w:p>
    <w:p w:rsidR="0025020D" w:rsidRPr="0081749C" w:rsidRDefault="0025020D" w:rsidP="0025020D">
      <w:pPr>
        <w:jc w:val="center"/>
        <w:rPr>
          <w:b/>
          <w:lang w:val="ro-MO"/>
        </w:rPr>
      </w:pPr>
      <w:r w:rsidRPr="0081749C">
        <w:rPr>
          <w:b/>
          <w:lang w:val="ro-MO"/>
        </w:rPr>
        <w:t>Fişa proiectului internaţional</w:t>
      </w:r>
    </w:p>
    <w:p w:rsidR="0025020D" w:rsidRPr="0081749C" w:rsidRDefault="0025020D" w:rsidP="0025020D">
      <w:pPr>
        <w:jc w:val="center"/>
        <w:rPr>
          <w:lang w:val="ro-MO"/>
        </w:rPr>
      </w:pPr>
    </w:p>
    <w:p w:rsidR="0025020D" w:rsidRPr="0081749C" w:rsidRDefault="0025020D" w:rsidP="00CE2C48">
      <w:pPr>
        <w:numPr>
          <w:ilvl w:val="0"/>
          <w:numId w:val="9"/>
        </w:numPr>
        <w:rPr>
          <w:bCs/>
          <w:lang w:val="ro-MO"/>
        </w:rPr>
      </w:pPr>
      <w:r w:rsidRPr="0081749C">
        <w:rPr>
          <w:bCs/>
          <w:color w:val="000000"/>
          <w:lang w:val="ro-MO"/>
        </w:rPr>
        <w:t xml:space="preserve">Denumirea </w:t>
      </w:r>
      <w:r w:rsidRPr="0081749C">
        <w:rPr>
          <w:color w:val="000000"/>
          <w:lang w:val="ro-MO"/>
        </w:rPr>
        <w:t>proiectului</w:t>
      </w:r>
      <w:r w:rsidRPr="0081749C">
        <w:rPr>
          <w:bCs/>
          <w:color w:val="0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8894"/>
      </w:tblGrid>
      <w:tr w:rsidR="0025020D" w:rsidRPr="00637B48" w:rsidTr="0025020D">
        <w:tc>
          <w:tcPr>
            <w:tcW w:w="8894" w:type="dxa"/>
          </w:tcPr>
          <w:p w:rsidR="0025020D" w:rsidRPr="0081749C" w:rsidRDefault="00504507" w:rsidP="0025020D">
            <w:pPr>
              <w:rPr>
                <w:b/>
                <w:bCs/>
                <w:lang w:val="en-US"/>
              </w:rPr>
            </w:pPr>
            <w:r w:rsidRPr="0081749C">
              <w:rPr>
                <w:b/>
                <w:lang w:val="en-US"/>
              </w:rPr>
              <w:t xml:space="preserve">Biotehnologie. </w:t>
            </w:r>
            <w:r w:rsidR="0025020D" w:rsidRPr="0081749C">
              <w:rPr>
                <w:b/>
                <w:lang w:val="en-US"/>
              </w:rPr>
              <w:t xml:space="preserve">15.820.18.05.14/B Tehnologie de utilizare a cianobacteriei </w:t>
            </w:r>
            <w:r w:rsidR="0025020D" w:rsidRPr="0081749C">
              <w:rPr>
                <w:b/>
                <w:i/>
                <w:lang w:val="en-US"/>
              </w:rPr>
              <w:t>Spirulina platensis</w:t>
            </w:r>
            <w:r w:rsidR="0025020D" w:rsidRPr="0081749C">
              <w:rPr>
                <w:b/>
                <w:lang w:val="en-US"/>
              </w:rPr>
              <w:t xml:space="preserve"> pentru purificarea apelor reziduale cu perspectiva utilizării ulterioare a biomasei</w:t>
            </w:r>
          </w:p>
        </w:tc>
      </w:tr>
    </w:tbl>
    <w:p w:rsidR="0025020D" w:rsidRPr="0081749C" w:rsidRDefault="0025020D" w:rsidP="00CE2C48">
      <w:pPr>
        <w:numPr>
          <w:ilvl w:val="0"/>
          <w:numId w:val="9"/>
        </w:numPr>
        <w:rPr>
          <w:bCs/>
          <w:color w:val="000000"/>
          <w:lang w:val="ro-MO"/>
        </w:rPr>
      </w:pPr>
      <w:r w:rsidRPr="0081749C">
        <w:rPr>
          <w:bCs/>
          <w:lang w:val="ro-MO"/>
        </w:rPr>
        <w:t>Denumirea programului /organizaţiei/fondului internaţional</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637B48" w:rsidTr="0025020D">
        <w:tc>
          <w:tcPr>
            <w:tcW w:w="8894" w:type="dxa"/>
          </w:tcPr>
          <w:p w:rsidR="0025020D" w:rsidRPr="0081749C" w:rsidRDefault="0025020D" w:rsidP="0025020D">
            <w:pPr>
              <w:rPr>
                <w:b/>
                <w:bCs/>
                <w:lang w:val="ro-MO"/>
              </w:rPr>
            </w:pPr>
            <w:r w:rsidRPr="0081749C">
              <w:rPr>
                <w:rStyle w:val="af3"/>
                <w:b/>
                <w:lang w:val="en-US"/>
              </w:rPr>
              <w:t>Proiecte bilaterale/ cu suportul Academiei de Științe a Moldovei și Fondului  de</w:t>
            </w:r>
            <w:r w:rsidRPr="0081749C">
              <w:rPr>
                <w:rStyle w:val="st"/>
                <w:b/>
                <w:i/>
                <w:lang w:val="en-US"/>
              </w:rPr>
              <w:t xml:space="preserve"> </w:t>
            </w:r>
            <w:r w:rsidRPr="0081749C">
              <w:rPr>
                <w:rStyle w:val="st"/>
                <w:b/>
                <w:lang w:val="en-US"/>
              </w:rPr>
              <w:t xml:space="preserve">Cercetări Fundamentale </w:t>
            </w:r>
            <w:r w:rsidRPr="0081749C">
              <w:rPr>
                <w:rStyle w:val="af3"/>
                <w:b/>
                <w:lang w:val="en-US"/>
              </w:rPr>
              <w:t>din Belarus</w:t>
            </w:r>
            <w:r w:rsidRPr="0081749C">
              <w:rPr>
                <w:rStyle w:val="st"/>
                <w:b/>
                <w:i/>
                <w:lang w:val="en-US"/>
              </w:rPr>
              <w:t xml:space="preserve"> </w:t>
            </w:r>
            <w:r w:rsidRPr="0081749C">
              <w:rPr>
                <w:rStyle w:val="st"/>
                <w:b/>
                <w:lang w:val="en-US"/>
              </w:rPr>
              <w:t>(FCFB)</w:t>
            </w:r>
          </w:p>
        </w:tc>
      </w:tr>
    </w:tbl>
    <w:p w:rsidR="0025020D" w:rsidRPr="0081749C" w:rsidRDefault="0025020D" w:rsidP="00CE2C48">
      <w:pPr>
        <w:numPr>
          <w:ilvl w:val="0"/>
          <w:numId w:val="9"/>
        </w:numPr>
        <w:rPr>
          <w:bCs/>
          <w:lang w:val="ro-MO"/>
        </w:rPr>
      </w:pPr>
      <w:r w:rsidRPr="0081749C">
        <w:rPr>
          <w:bCs/>
          <w:lang w:val="ro-MO"/>
        </w:rPr>
        <w:t xml:space="preserve">Obiectivele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637B48" w:rsidTr="0025020D">
        <w:tc>
          <w:tcPr>
            <w:tcW w:w="8894" w:type="dxa"/>
          </w:tcPr>
          <w:p w:rsidR="0025020D" w:rsidRPr="0081749C" w:rsidRDefault="0025020D" w:rsidP="00CE2C48">
            <w:pPr>
              <w:numPr>
                <w:ilvl w:val="0"/>
                <w:numId w:val="57"/>
              </w:numPr>
              <w:ind w:left="317" w:hanging="284"/>
              <w:rPr>
                <w:lang w:val="en-US"/>
              </w:rPr>
            </w:pPr>
            <w:r w:rsidRPr="0081749C">
              <w:rPr>
                <w:lang w:val="en-US"/>
              </w:rPr>
              <w:t>Determinarea condițiilor optime de recuperare a cantităților restante de metale din apele reziduale prin utilizarea biomasei de spirulină;</w:t>
            </w:r>
          </w:p>
          <w:p w:rsidR="0025020D" w:rsidRPr="0081749C" w:rsidRDefault="0025020D" w:rsidP="00CE2C48">
            <w:pPr>
              <w:numPr>
                <w:ilvl w:val="0"/>
                <w:numId w:val="57"/>
              </w:numPr>
              <w:spacing w:after="200"/>
              <w:ind w:left="317" w:hanging="284"/>
              <w:rPr>
                <w:b/>
                <w:lang w:val="en-US"/>
              </w:rPr>
            </w:pPr>
            <w:r w:rsidRPr="0081749C">
              <w:rPr>
                <w:lang w:val="en-US"/>
              </w:rPr>
              <w:t xml:space="preserve">Elaborarea tehnologiei de utilizare a cianobacteriei </w:t>
            </w:r>
            <w:r w:rsidRPr="0081749C">
              <w:rPr>
                <w:i/>
                <w:lang w:val="en-US"/>
              </w:rPr>
              <w:t>S. platensis</w:t>
            </w:r>
            <w:r w:rsidRPr="0081749C">
              <w:rPr>
                <w:lang w:val="en-US"/>
              </w:rPr>
              <w:t xml:space="preserve"> pentru purificarea apelor reziduale de cantitățile restante ale metalelor.</w:t>
            </w:r>
          </w:p>
        </w:tc>
      </w:tr>
    </w:tbl>
    <w:p w:rsidR="0025020D" w:rsidRPr="0081749C" w:rsidRDefault="0025020D" w:rsidP="00CE2C48">
      <w:pPr>
        <w:numPr>
          <w:ilvl w:val="0"/>
          <w:numId w:val="9"/>
        </w:numPr>
        <w:rPr>
          <w:bCs/>
          <w:color w:val="800000"/>
          <w:lang w:val="ro-MO"/>
        </w:rPr>
      </w:pPr>
      <w:r w:rsidRPr="0081749C">
        <w:rPr>
          <w:bCs/>
          <w:lang w:val="ro-MO"/>
        </w:rPr>
        <w:t>Termenul executării</w:t>
      </w:r>
      <w:r w:rsidRPr="0081749C">
        <w:rPr>
          <w:color w:val="800000"/>
          <w:lang w:val="ro-MO"/>
        </w:rPr>
        <w:t xml:space="preserve">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81749C" w:rsidTr="0025020D">
        <w:tc>
          <w:tcPr>
            <w:tcW w:w="8894" w:type="dxa"/>
          </w:tcPr>
          <w:p w:rsidR="0025020D" w:rsidRPr="0081749C" w:rsidRDefault="0025020D" w:rsidP="0025020D">
            <w:pPr>
              <w:rPr>
                <w:bCs/>
                <w:lang w:val="ro-MO"/>
              </w:rPr>
            </w:pPr>
            <w:r w:rsidRPr="0081749C">
              <w:rPr>
                <w:bCs/>
                <w:lang w:val="ro-MO"/>
              </w:rPr>
              <w:t>01.07.2015-31.12.2016</w:t>
            </w:r>
          </w:p>
        </w:tc>
      </w:tr>
    </w:tbl>
    <w:p w:rsidR="0025020D" w:rsidRPr="0081749C" w:rsidRDefault="0025020D" w:rsidP="00CE2C48">
      <w:pPr>
        <w:numPr>
          <w:ilvl w:val="0"/>
          <w:numId w:val="9"/>
        </w:numPr>
        <w:rPr>
          <w:bCs/>
          <w:lang w:val="ro-MO"/>
        </w:rPr>
      </w:pPr>
      <w:r w:rsidRPr="0081749C">
        <w:rPr>
          <w:lang w:val="ro-MO"/>
        </w:rPr>
        <w:t xml:space="preserve">Costul total al proiectului  </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894"/>
      </w:tblGrid>
      <w:tr w:rsidR="0025020D" w:rsidRPr="0081749C" w:rsidTr="0025020D">
        <w:tc>
          <w:tcPr>
            <w:tcW w:w="8894" w:type="dxa"/>
          </w:tcPr>
          <w:p w:rsidR="0025020D" w:rsidRPr="0081749C" w:rsidRDefault="0025020D" w:rsidP="0025020D">
            <w:pPr>
              <w:rPr>
                <w:bCs/>
                <w:lang w:val="ro-MO"/>
              </w:rPr>
            </w:pPr>
            <w:r w:rsidRPr="0081749C">
              <w:rPr>
                <w:bCs/>
                <w:lang w:val="ro-MO"/>
              </w:rPr>
              <w:t>75 mii MDL</w:t>
            </w:r>
          </w:p>
        </w:tc>
      </w:tr>
    </w:tbl>
    <w:p w:rsidR="0025020D" w:rsidRPr="0081749C" w:rsidRDefault="0025020D" w:rsidP="00CE2C48">
      <w:pPr>
        <w:numPr>
          <w:ilvl w:val="0"/>
          <w:numId w:val="9"/>
        </w:numPr>
        <w:rPr>
          <w:bCs/>
          <w:lang w:val="ro-RO"/>
        </w:rPr>
      </w:pPr>
      <w:r w:rsidRPr="0081749C">
        <w:rPr>
          <w:bCs/>
          <w:lang w:val="ro-RO"/>
        </w:rPr>
        <w:t xml:space="preserve">Cofinanţarea </w:t>
      </w:r>
      <w:r w:rsidRPr="0081749C">
        <w:rPr>
          <w:lang w:val="ro-MO"/>
        </w:rPr>
        <w:t>din partea Republicii Moldova (</w:t>
      </w:r>
      <w:r w:rsidRPr="0081749C">
        <w:rPr>
          <w:lang w:val="ro-RO"/>
        </w:rPr>
        <w:t>în cazul cofinanţării</w:t>
      </w:r>
      <w:r w:rsidRPr="0081749C">
        <w:rPr>
          <w:lang w:val="ro-MO"/>
        </w:rPr>
        <w:t>)</w:t>
      </w:r>
    </w:p>
    <w:tbl>
      <w:tblPr>
        <w:tblW w:w="0" w:type="auto"/>
        <w:tblInd w:w="675"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4448"/>
        <w:gridCol w:w="4449"/>
      </w:tblGrid>
      <w:tr w:rsidR="0025020D" w:rsidRPr="00637B48" w:rsidTr="0025020D">
        <w:trPr>
          <w:trHeight w:val="330"/>
        </w:trPr>
        <w:tc>
          <w:tcPr>
            <w:tcW w:w="4448" w:type="dxa"/>
            <w:vAlign w:val="center"/>
          </w:tcPr>
          <w:p w:rsidR="0025020D" w:rsidRPr="0081749C" w:rsidRDefault="0025020D" w:rsidP="0025020D">
            <w:pPr>
              <w:rPr>
                <w:rStyle w:val="af3"/>
                <w:lang w:val="ro-MO"/>
              </w:rPr>
            </w:pPr>
            <w:r w:rsidRPr="0081749C">
              <w:rPr>
                <w:rStyle w:val="af3"/>
                <w:lang w:val="ro-MO"/>
              </w:rPr>
              <w:t>Cofinanţarea totală planificată (mii lei)</w:t>
            </w:r>
          </w:p>
        </w:tc>
        <w:tc>
          <w:tcPr>
            <w:tcW w:w="4449" w:type="dxa"/>
            <w:vAlign w:val="center"/>
          </w:tcPr>
          <w:p w:rsidR="0025020D" w:rsidRPr="0081749C" w:rsidRDefault="0025020D" w:rsidP="0025020D">
            <w:pPr>
              <w:jc w:val="center"/>
              <w:rPr>
                <w:bCs/>
                <w:i/>
                <w:lang w:val="ro-MO"/>
              </w:rPr>
            </w:pPr>
            <w:r w:rsidRPr="0081749C">
              <w:rPr>
                <w:bCs/>
                <w:i/>
                <w:lang w:val="ro-MO"/>
              </w:rPr>
              <w:t>Cofinanţarea pe perioada evaluată (mii lei)</w:t>
            </w:r>
          </w:p>
        </w:tc>
      </w:tr>
    </w:tbl>
    <w:p w:rsidR="0025020D" w:rsidRPr="0081749C" w:rsidRDefault="0025020D" w:rsidP="00CE2C48">
      <w:pPr>
        <w:numPr>
          <w:ilvl w:val="0"/>
          <w:numId w:val="9"/>
        </w:numPr>
        <w:rPr>
          <w:bCs/>
          <w:lang w:val="ro-MO"/>
        </w:rPr>
      </w:pPr>
      <w:r w:rsidRPr="0081749C">
        <w:rPr>
          <w:lang w:val="ro-MO"/>
        </w:rPr>
        <w:t>Subdiviziunile organizaţiei executoare (laborator, secţie, sector etc.)</w:t>
      </w:r>
    </w:p>
    <w:tbl>
      <w:tblPr>
        <w:tblW w:w="0" w:type="auto"/>
        <w:tblInd w:w="676" w:type="dxa"/>
        <w:tblBorders>
          <w:top w:val="dotted" w:sz="4" w:space="0" w:color="808080"/>
          <w:left w:val="dotted" w:sz="4" w:space="0" w:color="808080"/>
          <w:bottom w:val="dotted" w:sz="4" w:space="0" w:color="808080"/>
          <w:right w:val="dotted" w:sz="4" w:space="0" w:color="808080"/>
        </w:tblBorders>
        <w:tblLook w:val="01E0"/>
      </w:tblPr>
      <w:tblGrid>
        <w:gridCol w:w="8930"/>
      </w:tblGrid>
      <w:tr w:rsidR="0025020D" w:rsidRPr="00637B48" w:rsidTr="0025020D">
        <w:trPr>
          <w:trHeight w:val="318"/>
        </w:trPr>
        <w:tc>
          <w:tcPr>
            <w:tcW w:w="8930" w:type="dxa"/>
          </w:tcPr>
          <w:p w:rsidR="0025020D" w:rsidRPr="0081749C" w:rsidRDefault="0025020D" w:rsidP="0025020D">
            <w:pPr>
              <w:rPr>
                <w:bCs/>
                <w:lang w:val="ro-MO"/>
              </w:rPr>
            </w:pPr>
            <w:r w:rsidRPr="0081749C">
              <w:rPr>
                <w:bCs/>
                <w:lang w:val="ro-MO"/>
              </w:rPr>
              <w:t>Laboratorul Ficobiotehnologie al Institutului de Microbiologie și Biotehnologie al AȘM</w:t>
            </w:r>
          </w:p>
        </w:tc>
      </w:tr>
    </w:tbl>
    <w:p w:rsidR="0025020D" w:rsidRPr="0081749C" w:rsidRDefault="0025020D" w:rsidP="00CE2C48">
      <w:pPr>
        <w:numPr>
          <w:ilvl w:val="0"/>
          <w:numId w:val="9"/>
        </w:numPr>
        <w:spacing w:line="360" w:lineRule="exact"/>
        <w:rPr>
          <w:lang w:val="ro-MO"/>
        </w:rPr>
      </w:pPr>
      <w:r w:rsidRPr="0081749C">
        <w:rPr>
          <w:lang w:val="ro-MO"/>
        </w:rPr>
        <w:t xml:space="preserve">Executorii  </w:t>
      </w:r>
    </w:p>
    <w:tbl>
      <w:tblPr>
        <w:tblpPr w:leftFromText="180" w:rightFromText="180" w:vertAnchor="text" w:horzAnchor="page" w:tblpX="1709" w:tblpY="119"/>
        <w:tblW w:w="960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526"/>
        <w:gridCol w:w="9080"/>
      </w:tblGrid>
      <w:tr w:rsidR="0025020D" w:rsidRPr="00637B48" w:rsidTr="0025020D">
        <w:trPr>
          <w:trHeight w:val="184"/>
        </w:trPr>
        <w:tc>
          <w:tcPr>
            <w:tcW w:w="526" w:type="dxa"/>
          </w:tcPr>
          <w:p w:rsidR="0025020D" w:rsidRPr="0081749C" w:rsidRDefault="0025020D" w:rsidP="0025020D">
            <w:pPr>
              <w:rPr>
                <w:bCs/>
                <w:lang w:val="ro-MO"/>
              </w:rPr>
            </w:pPr>
          </w:p>
        </w:tc>
        <w:tc>
          <w:tcPr>
            <w:tcW w:w="9080" w:type="dxa"/>
          </w:tcPr>
          <w:p w:rsidR="0025020D" w:rsidRPr="0081749C" w:rsidRDefault="0025020D" w:rsidP="0025020D">
            <w:pPr>
              <w:rPr>
                <w:bCs/>
                <w:i/>
                <w:lang w:val="ro-MO"/>
              </w:rPr>
            </w:pPr>
            <w:r w:rsidRPr="0081749C">
              <w:rPr>
                <w:bCs/>
                <w:i/>
                <w:lang w:val="ro-MO"/>
              </w:rPr>
              <w:t>Nume, prenume, funcţia în cadrul proiectului</w:t>
            </w:r>
          </w:p>
        </w:tc>
      </w:tr>
      <w:tr w:rsidR="0025020D" w:rsidRPr="0081749C" w:rsidTr="0025020D">
        <w:trPr>
          <w:trHeight w:val="1156"/>
        </w:trPr>
        <w:tc>
          <w:tcPr>
            <w:tcW w:w="526" w:type="dxa"/>
          </w:tcPr>
          <w:p w:rsidR="0025020D" w:rsidRPr="0081749C" w:rsidRDefault="0025020D" w:rsidP="0025020D">
            <w:pPr>
              <w:jc w:val="center"/>
              <w:rPr>
                <w:bCs/>
                <w:lang w:val="ro-MO"/>
              </w:rPr>
            </w:pPr>
            <w:r w:rsidRPr="0081749C">
              <w:rPr>
                <w:bCs/>
                <w:lang w:val="ro-MO"/>
              </w:rPr>
              <w:t>1.</w:t>
            </w:r>
          </w:p>
          <w:p w:rsidR="0025020D" w:rsidRPr="0081749C" w:rsidRDefault="0025020D" w:rsidP="0025020D">
            <w:pPr>
              <w:jc w:val="center"/>
              <w:rPr>
                <w:bCs/>
                <w:lang w:val="ro-MO"/>
              </w:rPr>
            </w:pPr>
            <w:r w:rsidRPr="0081749C">
              <w:rPr>
                <w:bCs/>
                <w:lang w:val="ro-MO"/>
              </w:rPr>
              <w:t>2.</w:t>
            </w:r>
          </w:p>
          <w:p w:rsidR="0025020D" w:rsidRPr="0081749C" w:rsidRDefault="0025020D" w:rsidP="0025020D">
            <w:pPr>
              <w:jc w:val="center"/>
              <w:rPr>
                <w:bCs/>
                <w:lang w:val="ro-MO"/>
              </w:rPr>
            </w:pPr>
            <w:r w:rsidRPr="0081749C">
              <w:rPr>
                <w:bCs/>
                <w:lang w:val="ro-MO"/>
              </w:rPr>
              <w:t>3.</w:t>
            </w:r>
          </w:p>
          <w:p w:rsidR="0025020D" w:rsidRPr="0081749C" w:rsidRDefault="0025020D" w:rsidP="0025020D">
            <w:pPr>
              <w:jc w:val="center"/>
              <w:rPr>
                <w:bCs/>
                <w:lang w:val="ro-MO"/>
              </w:rPr>
            </w:pPr>
            <w:r w:rsidRPr="0081749C">
              <w:rPr>
                <w:bCs/>
                <w:lang w:val="ro-MO"/>
              </w:rPr>
              <w:t>4.</w:t>
            </w:r>
          </w:p>
          <w:p w:rsidR="0025020D" w:rsidRPr="0081749C" w:rsidRDefault="0025020D" w:rsidP="0025020D">
            <w:pPr>
              <w:jc w:val="center"/>
              <w:rPr>
                <w:bCs/>
                <w:lang w:val="ro-MO"/>
              </w:rPr>
            </w:pPr>
            <w:r w:rsidRPr="0081749C">
              <w:rPr>
                <w:bCs/>
                <w:lang w:val="ro-MO"/>
              </w:rPr>
              <w:t>5.</w:t>
            </w:r>
          </w:p>
          <w:p w:rsidR="0025020D" w:rsidRPr="0081749C" w:rsidRDefault="0025020D" w:rsidP="0025020D">
            <w:pPr>
              <w:jc w:val="center"/>
              <w:rPr>
                <w:bCs/>
                <w:lang w:val="ro-MO"/>
              </w:rPr>
            </w:pPr>
            <w:r w:rsidRPr="0081749C">
              <w:rPr>
                <w:bCs/>
                <w:lang w:val="ro-MO"/>
              </w:rPr>
              <w:t>6.</w:t>
            </w:r>
          </w:p>
        </w:tc>
        <w:tc>
          <w:tcPr>
            <w:tcW w:w="9080" w:type="dxa"/>
          </w:tcPr>
          <w:p w:rsidR="0025020D" w:rsidRPr="0081749C" w:rsidRDefault="0025020D" w:rsidP="0025020D">
            <w:pPr>
              <w:jc w:val="both"/>
              <w:rPr>
                <w:lang w:val="en-US"/>
              </w:rPr>
            </w:pPr>
            <w:r w:rsidRPr="0081749C">
              <w:rPr>
                <w:lang w:val="en-US"/>
              </w:rPr>
              <w:t xml:space="preserve">Rudic Valeriu, acad., director  proiect, cat. 20                       </w:t>
            </w:r>
          </w:p>
          <w:p w:rsidR="0025020D" w:rsidRPr="0081749C" w:rsidRDefault="0025020D" w:rsidP="0025020D">
            <w:pPr>
              <w:jc w:val="both"/>
              <w:rPr>
                <w:lang w:val="en-US"/>
              </w:rPr>
            </w:pPr>
            <w:r w:rsidRPr="0081749C">
              <w:rPr>
                <w:lang w:val="en-US"/>
              </w:rPr>
              <w:t xml:space="preserve">Cepoi Liliana, dr., conf., cercet. şt. coord.,  cat. 19               </w:t>
            </w:r>
          </w:p>
          <w:p w:rsidR="0025020D" w:rsidRPr="0081749C" w:rsidRDefault="0025020D" w:rsidP="0025020D">
            <w:pPr>
              <w:jc w:val="both"/>
              <w:rPr>
                <w:lang w:val="en-US"/>
              </w:rPr>
            </w:pPr>
            <w:r w:rsidRPr="0081749C">
              <w:rPr>
                <w:lang w:val="en-US"/>
              </w:rPr>
              <w:t xml:space="preserve">Chiriac Tatiana, dr., conf., cercet. şt. coord.,  cat.  19                 </w:t>
            </w:r>
          </w:p>
          <w:p w:rsidR="0025020D" w:rsidRPr="0081749C" w:rsidRDefault="0025020D" w:rsidP="0025020D">
            <w:pPr>
              <w:jc w:val="both"/>
              <w:rPr>
                <w:lang w:val="en-US"/>
              </w:rPr>
            </w:pPr>
            <w:r w:rsidRPr="0081749C">
              <w:rPr>
                <w:lang w:val="en-US"/>
              </w:rPr>
              <w:t xml:space="preserve">Djur Svetlana, cerc.şt. cat.16              </w:t>
            </w:r>
            <w:r w:rsidRPr="0081749C">
              <w:rPr>
                <w:lang w:val="en-US"/>
              </w:rPr>
              <w:tab/>
            </w:r>
            <w:r w:rsidRPr="0081749C">
              <w:rPr>
                <w:lang w:val="en-US"/>
              </w:rPr>
              <w:tab/>
            </w:r>
            <w:r w:rsidRPr="0081749C">
              <w:rPr>
                <w:lang w:val="en-US"/>
              </w:rPr>
              <w:tab/>
              <w:t xml:space="preserve">   </w:t>
            </w:r>
            <w:r w:rsidRPr="0081749C">
              <w:rPr>
                <w:lang w:val="en-US"/>
              </w:rPr>
              <w:tab/>
              <w:t xml:space="preserve">  </w:t>
            </w:r>
          </w:p>
          <w:p w:rsidR="0025020D" w:rsidRPr="0081749C" w:rsidRDefault="0025020D" w:rsidP="0025020D">
            <w:pPr>
              <w:jc w:val="both"/>
              <w:rPr>
                <w:lang w:val="en-US"/>
              </w:rPr>
            </w:pPr>
            <w:r w:rsidRPr="0081749C">
              <w:rPr>
                <w:lang w:val="en-US"/>
              </w:rPr>
              <w:t xml:space="preserve">Sadovnic Daniela, dr., cerc. șt. cat.16                                      </w:t>
            </w:r>
          </w:p>
          <w:p w:rsidR="0025020D" w:rsidRPr="0081749C" w:rsidRDefault="0025020D" w:rsidP="0025020D">
            <w:pPr>
              <w:rPr>
                <w:bCs/>
                <w:lang w:val="ro-MO"/>
              </w:rPr>
            </w:pPr>
            <w:r w:rsidRPr="0081749C">
              <w:t xml:space="preserve">Baranova Tatiana, economist, cat.18                                     </w:t>
            </w:r>
          </w:p>
        </w:tc>
      </w:tr>
    </w:tbl>
    <w:p w:rsidR="0025020D" w:rsidRPr="0081749C" w:rsidRDefault="0025020D" w:rsidP="0025020D">
      <w:pPr>
        <w:rPr>
          <w:bCs/>
          <w:lang w:val="ro-MO"/>
        </w:rPr>
      </w:pPr>
    </w:p>
    <w:p w:rsidR="0025020D" w:rsidRPr="0081749C" w:rsidRDefault="0025020D" w:rsidP="00CE2C48">
      <w:pPr>
        <w:numPr>
          <w:ilvl w:val="0"/>
          <w:numId w:val="9"/>
        </w:numPr>
        <w:rPr>
          <w:bCs/>
          <w:lang w:val="ro-MO"/>
        </w:rPr>
      </w:pPr>
      <w:r w:rsidRPr="0081749C">
        <w:rPr>
          <w:lang w:val="ro-MO"/>
        </w:rPr>
        <w:t xml:space="preserve">Sumarul </w:t>
      </w:r>
      <w:r w:rsidRPr="0081749C">
        <w:rPr>
          <w:lang w:val="ro-RO"/>
        </w:rPr>
        <w:t>activităţilor realizate în perioada evaluată</w:t>
      </w:r>
      <w:r w:rsidRPr="0081749C">
        <w:rPr>
          <w:lang w:val="ro-MO"/>
        </w:rPr>
        <w:t xml:space="preserve"> </w:t>
      </w:r>
    </w:p>
    <w:tbl>
      <w:tblPr>
        <w:tblW w:w="9606"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654"/>
        <w:gridCol w:w="3456"/>
        <w:gridCol w:w="5496"/>
      </w:tblGrid>
      <w:tr w:rsidR="0025020D" w:rsidRPr="00637B48" w:rsidTr="0025020D">
        <w:tc>
          <w:tcPr>
            <w:tcW w:w="654" w:type="dxa"/>
          </w:tcPr>
          <w:p w:rsidR="0025020D" w:rsidRPr="0081749C" w:rsidRDefault="0025020D" w:rsidP="0025020D">
            <w:pPr>
              <w:rPr>
                <w:bCs/>
                <w:color w:val="000000"/>
                <w:lang w:val="ro-MO"/>
              </w:rPr>
            </w:pPr>
          </w:p>
        </w:tc>
        <w:tc>
          <w:tcPr>
            <w:tcW w:w="3456" w:type="dxa"/>
          </w:tcPr>
          <w:p w:rsidR="0025020D" w:rsidRPr="0081749C" w:rsidRDefault="0025020D" w:rsidP="0025020D">
            <w:pPr>
              <w:rPr>
                <w:bCs/>
                <w:i/>
                <w:color w:val="000000"/>
                <w:lang w:val="ro-MO"/>
              </w:rPr>
            </w:pPr>
            <w:r w:rsidRPr="0081749C">
              <w:rPr>
                <w:bCs/>
                <w:i/>
                <w:color w:val="000000"/>
                <w:lang w:val="ro-MO"/>
              </w:rPr>
              <w:t>Activităţi planificate</w:t>
            </w:r>
          </w:p>
        </w:tc>
        <w:tc>
          <w:tcPr>
            <w:tcW w:w="5496" w:type="dxa"/>
          </w:tcPr>
          <w:p w:rsidR="0025020D" w:rsidRPr="0081749C" w:rsidRDefault="0025020D" w:rsidP="0025020D">
            <w:pPr>
              <w:rPr>
                <w:bCs/>
                <w:i/>
                <w:color w:val="000000"/>
                <w:lang w:val="ro-MO"/>
              </w:rPr>
            </w:pPr>
            <w:r w:rsidRPr="0081749C">
              <w:rPr>
                <w:bCs/>
                <w:i/>
                <w:color w:val="000000"/>
                <w:lang w:val="ro-MO"/>
              </w:rPr>
              <w:t>Activităţi realizate şi rezultate noi obţinute în cadrul proiectului (150 de cuvinte)</w:t>
            </w:r>
          </w:p>
          <w:p w:rsidR="0025020D" w:rsidRPr="0081749C" w:rsidRDefault="0025020D" w:rsidP="0025020D">
            <w:pPr>
              <w:rPr>
                <w:bCs/>
                <w:i/>
                <w:color w:val="000000"/>
                <w:lang w:val="ro-MO"/>
              </w:rPr>
            </w:pPr>
            <w:r w:rsidRPr="0081749C">
              <w:rPr>
                <w:bCs/>
                <w:i/>
                <w:color w:val="000000"/>
                <w:lang w:val="ro-MO"/>
              </w:rPr>
              <w:t xml:space="preserve"> </w:t>
            </w:r>
          </w:p>
        </w:tc>
      </w:tr>
      <w:tr w:rsidR="0025020D" w:rsidRPr="00637B48" w:rsidTr="0025020D">
        <w:tc>
          <w:tcPr>
            <w:tcW w:w="654" w:type="dxa"/>
          </w:tcPr>
          <w:p w:rsidR="0025020D" w:rsidRPr="0081749C" w:rsidRDefault="0025020D" w:rsidP="0025020D">
            <w:pPr>
              <w:rPr>
                <w:color w:val="000000"/>
                <w:lang w:val="ro-MO"/>
              </w:rPr>
            </w:pPr>
            <w:r w:rsidRPr="0081749C">
              <w:rPr>
                <w:color w:val="000000"/>
                <w:lang w:val="ro-MO"/>
              </w:rPr>
              <w:t>1.</w:t>
            </w:r>
          </w:p>
        </w:tc>
        <w:tc>
          <w:tcPr>
            <w:tcW w:w="3456" w:type="dxa"/>
          </w:tcPr>
          <w:p w:rsidR="0025020D" w:rsidRPr="0081749C" w:rsidRDefault="0025020D" w:rsidP="0025020D">
            <w:pPr>
              <w:rPr>
                <w:lang w:val="en-US"/>
              </w:rPr>
            </w:pPr>
            <w:r w:rsidRPr="0081749C">
              <w:rPr>
                <w:lang w:val="en-US"/>
              </w:rPr>
              <w:t>Determinarea condițiilor optime de recuperare a cantităților restante de metale din apele reziduale prin utilizarea biomasei de spirulină;</w:t>
            </w:r>
          </w:p>
          <w:p w:rsidR="0025020D" w:rsidRPr="0081749C" w:rsidRDefault="0025020D" w:rsidP="0025020D">
            <w:pPr>
              <w:rPr>
                <w:i/>
                <w:color w:val="000000"/>
                <w:lang w:val="en-US"/>
              </w:rPr>
            </w:pPr>
          </w:p>
        </w:tc>
        <w:tc>
          <w:tcPr>
            <w:tcW w:w="5496" w:type="dxa"/>
          </w:tcPr>
          <w:p w:rsidR="0025020D" w:rsidRPr="0081749C" w:rsidRDefault="0025020D" w:rsidP="0025020D">
            <w:pPr>
              <w:jc w:val="both"/>
              <w:rPr>
                <w:i/>
                <w:color w:val="000000"/>
                <w:lang w:val="ro-MO"/>
              </w:rPr>
            </w:pPr>
            <w:r w:rsidRPr="0081749C">
              <w:rPr>
                <w:i/>
                <w:color w:val="000000"/>
                <w:lang w:val="ro-MO"/>
              </w:rPr>
              <w:t xml:space="preserve">Au fost determinate condițiile optimale care asigură recuperarea cantităților restante de metale din ape reziduale utilizând cianobacteria Spirulina platensis, în calitate de parametrii importanți de proces fiind stabiliți timpul de contact, temperatura și pHul mediului reactant. </w:t>
            </w:r>
          </w:p>
        </w:tc>
      </w:tr>
      <w:tr w:rsidR="0025020D" w:rsidRPr="00637B48" w:rsidTr="0025020D">
        <w:tc>
          <w:tcPr>
            <w:tcW w:w="654" w:type="dxa"/>
          </w:tcPr>
          <w:p w:rsidR="0025020D" w:rsidRPr="0081749C" w:rsidRDefault="0025020D" w:rsidP="0025020D">
            <w:pPr>
              <w:rPr>
                <w:color w:val="000000"/>
                <w:lang w:val="ro-MO"/>
              </w:rPr>
            </w:pPr>
            <w:r w:rsidRPr="0081749C">
              <w:rPr>
                <w:lang w:val="en-US"/>
              </w:rPr>
              <w:t>2.</w:t>
            </w:r>
          </w:p>
        </w:tc>
        <w:tc>
          <w:tcPr>
            <w:tcW w:w="3456" w:type="dxa"/>
          </w:tcPr>
          <w:p w:rsidR="0025020D" w:rsidRPr="0081749C" w:rsidRDefault="0025020D" w:rsidP="0025020D">
            <w:pPr>
              <w:rPr>
                <w:lang w:val="en-US"/>
              </w:rPr>
            </w:pPr>
            <w:r w:rsidRPr="0081749C">
              <w:rPr>
                <w:lang w:val="en-US"/>
              </w:rPr>
              <w:t xml:space="preserve">Elaborarea tehnologiei de utilizare a cianobacteriei </w:t>
            </w:r>
            <w:r w:rsidRPr="0081749C">
              <w:rPr>
                <w:i/>
                <w:lang w:val="en-US"/>
              </w:rPr>
              <w:t>S. platensis</w:t>
            </w:r>
            <w:r w:rsidRPr="0081749C">
              <w:rPr>
                <w:lang w:val="en-US"/>
              </w:rPr>
              <w:t xml:space="preserve"> pentru purificarea apelor reziduale de cantitățile restante ale metalelor.</w:t>
            </w:r>
          </w:p>
        </w:tc>
        <w:tc>
          <w:tcPr>
            <w:tcW w:w="5496" w:type="dxa"/>
          </w:tcPr>
          <w:p w:rsidR="0025020D" w:rsidRPr="0081749C" w:rsidRDefault="0025020D" w:rsidP="0025020D">
            <w:pPr>
              <w:tabs>
                <w:tab w:val="left" w:pos="-1985"/>
              </w:tabs>
              <w:jc w:val="both"/>
              <w:rPr>
                <w:i/>
                <w:lang w:val="en-US"/>
              </w:rPr>
            </w:pPr>
            <w:r w:rsidRPr="0081749C">
              <w:rPr>
                <w:i/>
                <w:lang w:val="en-US"/>
              </w:rPr>
              <w:t xml:space="preserve">A fost elaborată tehnologoia de utilizare a cianobacteriei Spirulina platensis pentru purificarea apelor reziduale  asigură recuperea eficientă a unor cantități restante de metale astfel ca cromul(III), manganul(II), fierul (III), nichelul(II), cuprul (II) și </w:t>
            </w:r>
            <w:r w:rsidRPr="0081749C">
              <w:rPr>
                <w:i/>
                <w:lang w:val="en-US"/>
              </w:rPr>
              <w:lastRenderedPageBreak/>
              <w:t xml:space="preserve">zincul(II).  </w:t>
            </w:r>
            <w:r w:rsidRPr="0081749C">
              <w:rPr>
                <w:i/>
                <w:snapToGrid w:val="0"/>
                <w:lang w:val="en-US"/>
              </w:rPr>
              <w:t>Parametrii optimali de proces, conform tehnologiei elaborate  sunt: timpii de contact -  5 min (excepție nichelul pentru care durata de contact este de 45min); pHul procesului – pH8, temperetura de proces – 50</w:t>
            </w:r>
            <w:r w:rsidRPr="0081749C">
              <w:rPr>
                <w:i/>
                <w:snapToGrid w:val="0"/>
                <w:vertAlign w:val="superscript"/>
                <w:lang w:val="en-US"/>
              </w:rPr>
              <w:t>0</w:t>
            </w:r>
            <w:r w:rsidRPr="0081749C">
              <w:rPr>
                <w:i/>
                <w:snapToGrid w:val="0"/>
                <w:lang w:val="en-US"/>
              </w:rPr>
              <w:t xml:space="preserve">C. În aceste de condiții  din apele reziduale sunt recuperate </w:t>
            </w:r>
            <w:r w:rsidRPr="0081749C">
              <w:rPr>
                <w:i/>
                <w:lang w:val="en-US"/>
              </w:rPr>
              <w:t>38-48% din crom(III), 15-20% % din mangan(II), 15-34 % din fier (III), 82-100% din cupru (II) şi 90-94% din zinc (II). Conform rezultatelor testului TBARS (1,9-2,2nmol/g biomasă MDA) biomasa nu conține radicali liberi.</w:t>
            </w:r>
          </w:p>
        </w:tc>
      </w:tr>
    </w:tbl>
    <w:p w:rsidR="0025020D" w:rsidRPr="0081749C" w:rsidRDefault="0025020D" w:rsidP="00CE2C48">
      <w:pPr>
        <w:numPr>
          <w:ilvl w:val="0"/>
          <w:numId w:val="9"/>
        </w:numPr>
        <w:rPr>
          <w:bCs/>
          <w:lang w:val="ro-MO"/>
        </w:rPr>
      </w:pPr>
      <w:r w:rsidRPr="0081749C">
        <w:rPr>
          <w:bCs/>
          <w:lang w:val="ro-MO"/>
        </w:rPr>
        <w:lastRenderedPageBreak/>
        <w:t xml:space="preserve">Lista lucrărilor ştiinţifice (monografii, articole, obiecte de proprietate intelectuală) cu referinţă la proiectul dat  (conform </w:t>
      </w:r>
      <w:r w:rsidRPr="0081749C">
        <w:rPr>
          <w:b/>
          <w:bCs/>
          <w:lang w:val="ro-MO"/>
        </w:rPr>
        <w:t>formei 4</w:t>
      </w:r>
      <w:r w:rsidRPr="0081749C">
        <w:rPr>
          <w:bCs/>
          <w:lang w:val="ro-MO"/>
        </w:rPr>
        <w:t xml:space="preserve"> din structura raportului)</w:t>
      </w:r>
    </w:p>
    <w:tbl>
      <w:tblPr>
        <w:tblW w:w="964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9640"/>
      </w:tblGrid>
      <w:tr w:rsidR="0025020D" w:rsidRPr="0081749C" w:rsidTr="0025020D">
        <w:trPr>
          <w:trHeight w:val="264"/>
        </w:trPr>
        <w:tc>
          <w:tcPr>
            <w:tcW w:w="9640" w:type="dxa"/>
          </w:tcPr>
          <w:p w:rsidR="0025020D" w:rsidRPr="0081749C" w:rsidRDefault="0025020D" w:rsidP="00CE2C48">
            <w:pPr>
              <w:numPr>
                <w:ilvl w:val="0"/>
                <w:numId w:val="47"/>
              </w:numPr>
              <w:ind w:left="142" w:hanging="142"/>
              <w:jc w:val="both"/>
              <w:rPr>
                <w:b/>
                <w:lang w:val="ro-RO"/>
              </w:rPr>
            </w:pPr>
            <w:r w:rsidRPr="0081749C">
              <w:rPr>
                <w:b/>
                <w:lang w:val="ro-RO"/>
              </w:rPr>
              <w:t xml:space="preserve">capitole în monografii şi culegeri </w:t>
            </w:r>
            <w:r w:rsidRPr="0081749C">
              <w:rPr>
                <w:b/>
                <w:lang w:val="ro-MO"/>
              </w:rPr>
              <w:t xml:space="preserve">(internaţionale): </w:t>
            </w:r>
          </w:p>
          <w:p w:rsidR="0025020D" w:rsidRPr="0081749C" w:rsidRDefault="0025020D" w:rsidP="00CE2C48">
            <w:pPr>
              <w:pStyle w:val="afa"/>
              <w:numPr>
                <w:ilvl w:val="0"/>
                <w:numId w:val="49"/>
              </w:numPr>
              <w:jc w:val="both"/>
              <w:rPr>
                <w:rFonts w:ascii="Times New Roman" w:hAnsi="Times New Roman"/>
                <w:b/>
                <w:sz w:val="24"/>
                <w:szCs w:val="24"/>
              </w:rPr>
            </w:pPr>
            <w:r w:rsidRPr="0081749C">
              <w:rPr>
                <w:rFonts w:ascii="Times New Roman" w:eastAsia="Calibri" w:hAnsi="Times New Roman"/>
                <w:sz w:val="24"/>
                <w:szCs w:val="24"/>
              </w:rPr>
              <w:t xml:space="preserve">CEPOI, L.; RUDI, L.; CHIRIAC, T.; CODREANU, S.; VALUȚA, A.  </w:t>
            </w:r>
            <w:r w:rsidRPr="0081749C">
              <w:rPr>
                <w:rFonts w:ascii="Times New Roman" w:eastAsia="Calibri" w:hAnsi="Times New Roman"/>
                <w:bCs/>
                <w:sz w:val="24"/>
                <w:szCs w:val="24"/>
                <w:lang w:val="en-US" w:eastAsia="en-US"/>
              </w:rPr>
              <w:t>Biological Methods of Wastewater Treatment.</w:t>
            </w:r>
            <w:r w:rsidRPr="0081749C">
              <w:rPr>
                <w:rFonts w:ascii="Times New Roman" w:eastAsia="Calibri" w:hAnsi="Times New Roman"/>
                <w:bCs/>
                <w:sz w:val="24"/>
                <w:szCs w:val="24"/>
                <w:lang w:val="en-US"/>
              </w:rPr>
              <w:t xml:space="preserve"> In: </w:t>
            </w:r>
            <w:r w:rsidRPr="0081749C">
              <w:rPr>
                <w:rFonts w:ascii="Times New Roman" w:hAnsi="Times New Roman"/>
                <w:i/>
                <w:sz w:val="24"/>
                <w:szCs w:val="24"/>
              </w:rPr>
              <w:t>Cyanobacteria for wastewater bioremediation</w:t>
            </w:r>
            <w:r w:rsidRPr="0081749C">
              <w:rPr>
                <w:rFonts w:ascii="Times New Roman" w:hAnsi="Times New Roman"/>
                <w:sz w:val="24"/>
                <w:szCs w:val="24"/>
              </w:rPr>
              <w:t xml:space="preserve">. Eds. I. ZINICOVSCAIA, L. CEPOI. </w:t>
            </w:r>
            <w:r w:rsidRPr="0081749C">
              <w:rPr>
                <w:rFonts w:ascii="Times New Roman" w:eastAsia="Calibri" w:hAnsi="Times New Roman"/>
                <w:sz w:val="24"/>
                <w:szCs w:val="24"/>
                <w:lang w:val="en-US" w:eastAsia="en-US"/>
              </w:rPr>
              <w:t xml:space="preserve">Springer International Publishing AG Switzerland is part of Springer Science+Business Media, </w:t>
            </w:r>
            <w:r w:rsidRPr="0081749C">
              <w:rPr>
                <w:rFonts w:ascii="Times New Roman" w:hAnsi="Times New Roman"/>
                <w:sz w:val="24"/>
                <w:szCs w:val="24"/>
              </w:rPr>
              <w:t>2016. pp. 44-60. ISBN 978-3-319-26749-4.</w:t>
            </w:r>
          </w:p>
          <w:p w:rsidR="0025020D" w:rsidRPr="0081749C" w:rsidRDefault="0025020D" w:rsidP="00CE2C48">
            <w:pPr>
              <w:pStyle w:val="afa"/>
              <w:numPr>
                <w:ilvl w:val="0"/>
                <w:numId w:val="49"/>
              </w:numPr>
              <w:jc w:val="both"/>
              <w:rPr>
                <w:rFonts w:ascii="Times New Roman" w:hAnsi="Times New Roman"/>
                <w:b/>
                <w:sz w:val="24"/>
                <w:szCs w:val="24"/>
              </w:rPr>
            </w:pPr>
            <w:r w:rsidRPr="0081749C">
              <w:rPr>
                <w:rFonts w:ascii="Times New Roman" w:eastAsia="Calibri" w:hAnsi="Times New Roman"/>
                <w:bCs/>
                <w:sz w:val="24"/>
                <w:szCs w:val="24"/>
                <w:lang w:val="en-US" w:eastAsia="en-US"/>
              </w:rPr>
              <w:t>CEPOI, L.; ZINICOVSCAIA, I.; ZOSIM, L.; CHIRIAC, T.; RUDIC, V.; RUDI, L.; DJUR, S.; ELENCIUC, D.; MISCU, V.; BATÎR, L.; GULEA, A.; BULIMAGA, V. Metals Removal by Cyanobacteria and Accumulation in Biomass</w:t>
            </w:r>
            <w:r w:rsidRPr="0081749C">
              <w:rPr>
                <w:rFonts w:ascii="Times New Roman" w:eastAsia="Calibri" w:hAnsi="Times New Roman"/>
                <w:bCs/>
                <w:sz w:val="24"/>
                <w:szCs w:val="24"/>
                <w:lang w:val="en-US"/>
              </w:rPr>
              <w:t xml:space="preserve">. In: </w:t>
            </w:r>
            <w:r w:rsidRPr="0081749C">
              <w:rPr>
                <w:rFonts w:ascii="Times New Roman" w:hAnsi="Times New Roman"/>
                <w:i/>
                <w:sz w:val="24"/>
                <w:szCs w:val="24"/>
              </w:rPr>
              <w:t>Cyanobacteria for wastewater bioremediation</w:t>
            </w:r>
            <w:r w:rsidRPr="0081749C">
              <w:rPr>
                <w:rFonts w:ascii="Times New Roman" w:hAnsi="Times New Roman"/>
                <w:sz w:val="24"/>
                <w:szCs w:val="24"/>
              </w:rPr>
              <w:t xml:space="preserve"> Eds. I. ZINICOVSCAIA, L. CEPOI. </w:t>
            </w:r>
            <w:r w:rsidRPr="0081749C">
              <w:rPr>
                <w:rFonts w:ascii="Times New Roman" w:eastAsia="Calibri" w:hAnsi="Times New Roman"/>
                <w:sz w:val="24"/>
                <w:szCs w:val="24"/>
                <w:lang w:val="en-US" w:eastAsia="en-US"/>
              </w:rPr>
              <w:t xml:space="preserve">Springer International Publishing AG Switzerland is part of Springer Science+Business Media, 2016. </w:t>
            </w:r>
            <w:r w:rsidRPr="0081749C">
              <w:rPr>
                <w:rFonts w:ascii="Times New Roman" w:hAnsi="Times New Roman"/>
                <w:sz w:val="24"/>
                <w:szCs w:val="24"/>
              </w:rPr>
              <w:t xml:space="preserve"> pp. 61-112. ISBN 978-3-319-26749-4.</w:t>
            </w:r>
          </w:p>
          <w:p w:rsidR="0025020D" w:rsidRPr="0081749C" w:rsidRDefault="0025020D" w:rsidP="0025020D">
            <w:pPr>
              <w:pStyle w:val="afa"/>
              <w:ind w:left="720"/>
              <w:rPr>
                <w:rFonts w:ascii="Times New Roman" w:hAnsi="Times New Roman"/>
                <w:sz w:val="24"/>
                <w:szCs w:val="24"/>
                <w:lang w:val="ro-MO"/>
              </w:rPr>
            </w:pPr>
          </w:p>
          <w:p w:rsidR="0025020D" w:rsidRPr="0081749C" w:rsidRDefault="0025020D" w:rsidP="0025020D">
            <w:pPr>
              <w:autoSpaceDE w:val="0"/>
              <w:autoSpaceDN w:val="0"/>
              <w:adjustRightInd w:val="0"/>
              <w:spacing w:after="80"/>
              <w:jc w:val="both"/>
              <w:rPr>
                <w:b/>
                <w:lang w:val="ro-RO"/>
              </w:rPr>
            </w:pPr>
            <w:r w:rsidRPr="0081749C">
              <w:rPr>
                <w:b/>
                <w:lang w:val="ro-RO"/>
              </w:rPr>
              <w:t>- articole din reviste cu factor de impact:</w:t>
            </w:r>
          </w:p>
          <w:p w:rsidR="0025020D" w:rsidRPr="0081749C" w:rsidRDefault="0025020D" w:rsidP="0025020D">
            <w:pPr>
              <w:autoSpaceDE w:val="0"/>
              <w:autoSpaceDN w:val="0"/>
              <w:adjustRightInd w:val="0"/>
              <w:spacing w:after="80"/>
              <w:jc w:val="both"/>
              <w:rPr>
                <w:b/>
                <w:i/>
                <w:color w:val="000000"/>
                <w:lang w:val="ro-RO"/>
              </w:rPr>
            </w:pPr>
            <w:r w:rsidRPr="0081749C">
              <w:rPr>
                <w:b/>
                <w:i/>
                <w:color w:val="000000"/>
                <w:lang w:val="ro-RO"/>
              </w:rPr>
              <w:t>- articole din reviste cu factor de impact                1,0-2,9</w:t>
            </w:r>
          </w:p>
          <w:p w:rsidR="0025020D" w:rsidRPr="0081749C" w:rsidRDefault="0025020D" w:rsidP="00CE2C48">
            <w:pPr>
              <w:numPr>
                <w:ilvl w:val="0"/>
                <w:numId w:val="15"/>
              </w:numPr>
              <w:spacing w:before="120" w:after="120"/>
              <w:jc w:val="both"/>
              <w:rPr>
                <w:bCs/>
                <w:color w:val="000000"/>
                <w:shd w:val="clear" w:color="auto" w:fill="FFFFFF"/>
                <w:lang w:val="en-US"/>
              </w:rPr>
            </w:pPr>
            <w:r w:rsidRPr="0081749C">
              <w:rPr>
                <w:lang w:val="en-US"/>
              </w:rPr>
              <w:t>ZINICOVSCAIA, I.; CEPOI, L.; CHIRIAC, T.; RUDI, L.; CULICOV, O. A.; FRONTASYEVA, M. V.; PAVLOV, S.; KIRKESALI, E.; GUNDORINA, S.; MITINA, T., AKSHINTSEV, A.; RODLOVSKAYA, E.</w:t>
            </w:r>
            <w:r w:rsidRPr="0081749C">
              <w:rPr>
                <w:i/>
                <w:lang w:val="en-US"/>
              </w:rPr>
              <w:t xml:space="preserve"> Spirulina platensis</w:t>
            </w:r>
            <w:r w:rsidRPr="0081749C">
              <w:rPr>
                <w:lang w:val="en-US"/>
              </w:rPr>
              <w:t xml:space="preserve"> as biosorbent of chromium and nickel from wastewaters. </w:t>
            </w:r>
            <w:r w:rsidRPr="0081749C">
              <w:rPr>
                <w:i/>
                <w:color w:val="000000"/>
                <w:shd w:val="clear" w:color="auto" w:fill="FFFFFF"/>
                <w:lang w:val="en-US"/>
              </w:rPr>
              <w:t>Desalination and Water Treatment</w:t>
            </w:r>
            <w:r w:rsidRPr="0081749C">
              <w:rPr>
                <w:lang w:val="en-US"/>
              </w:rPr>
              <w:t>.</w:t>
            </w:r>
            <w:r w:rsidRPr="0081749C">
              <w:rPr>
                <w:shd w:val="clear" w:color="auto" w:fill="FFFFFF"/>
                <w:lang w:val="en-US"/>
              </w:rPr>
              <w:t xml:space="preserve"> 2016,</w:t>
            </w:r>
            <w:r w:rsidRPr="0081749C">
              <w:rPr>
                <w:b/>
                <w:shd w:val="clear" w:color="auto" w:fill="FFFFFF"/>
                <w:lang w:val="en-US"/>
              </w:rPr>
              <w:t xml:space="preserve"> 57</w:t>
            </w:r>
            <w:r w:rsidRPr="0081749C">
              <w:rPr>
                <w:shd w:val="clear" w:color="auto" w:fill="FFFFFF"/>
                <w:lang w:val="en-US"/>
              </w:rPr>
              <w:t xml:space="preserve">(24), 11103-11110, </w:t>
            </w:r>
            <w:r w:rsidRPr="0081749C">
              <w:rPr>
                <w:rFonts w:eastAsia="Calibri"/>
                <w:lang w:val="en-US"/>
              </w:rPr>
              <w:t>doi: 10.1080/19443994.2015.1042061</w:t>
            </w:r>
            <w:r w:rsidRPr="0081749C">
              <w:rPr>
                <w:shd w:val="clear" w:color="auto" w:fill="FFFFFF"/>
                <w:lang w:val="en-US"/>
              </w:rPr>
              <w:t>. (</w:t>
            </w:r>
            <w:r w:rsidRPr="0081749C">
              <w:rPr>
                <w:lang w:val="en-GB"/>
              </w:rPr>
              <w:t>IF: 1.173)</w:t>
            </w:r>
          </w:p>
          <w:p w:rsidR="0025020D" w:rsidRPr="0081749C" w:rsidRDefault="0025020D" w:rsidP="0025020D">
            <w:pPr>
              <w:tabs>
                <w:tab w:val="left" w:pos="0"/>
              </w:tabs>
              <w:autoSpaceDE w:val="0"/>
              <w:autoSpaceDN w:val="0"/>
              <w:adjustRightInd w:val="0"/>
              <w:ind w:left="720" w:right="-5"/>
              <w:jc w:val="both"/>
              <w:rPr>
                <w:lang w:val="ro-RO"/>
              </w:rPr>
            </w:pPr>
          </w:p>
          <w:p w:rsidR="0025020D" w:rsidRPr="0081749C" w:rsidRDefault="0025020D" w:rsidP="0025020D">
            <w:pPr>
              <w:autoSpaceDE w:val="0"/>
              <w:autoSpaceDN w:val="0"/>
              <w:adjustRightInd w:val="0"/>
              <w:spacing w:after="80"/>
              <w:jc w:val="both"/>
              <w:rPr>
                <w:b/>
                <w:i/>
                <w:color w:val="000000"/>
                <w:lang w:val="ro-RO"/>
              </w:rPr>
            </w:pPr>
            <w:r w:rsidRPr="0081749C">
              <w:rPr>
                <w:b/>
                <w:i/>
                <w:color w:val="000000"/>
                <w:lang w:val="ro-RO"/>
              </w:rPr>
              <w:t>- articole din reviste cu factor de impact              0,1-0,9</w:t>
            </w:r>
          </w:p>
          <w:p w:rsidR="0025020D" w:rsidRPr="0081749C" w:rsidRDefault="0025020D" w:rsidP="00CE2C48">
            <w:pPr>
              <w:numPr>
                <w:ilvl w:val="0"/>
                <w:numId w:val="16"/>
              </w:numPr>
              <w:tabs>
                <w:tab w:val="left" w:pos="0"/>
              </w:tabs>
              <w:autoSpaceDE w:val="0"/>
              <w:autoSpaceDN w:val="0"/>
              <w:adjustRightInd w:val="0"/>
              <w:ind w:right="-5"/>
              <w:jc w:val="both"/>
              <w:rPr>
                <w:rStyle w:val="st"/>
                <w:lang w:val="ro-RO"/>
              </w:rPr>
            </w:pPr>
            <w:r w:rsidRPr="0081749C">
              <w:rPr>
                <w:lang w:val="ro-RO"/>
              </w:rPr>
              <w:t xml:space="preserve">ZINICOVSCAIA, I.; SAFONOV, A.; TREGUBOVA, V.; ILIN, V.; CEPOI, L.; CHIRIAC, T.; RUDI, L.; FRONTASYEVA, M. V. Uptake of metals from single and multi-component systems by </w:t>
            </w:r>
            <w:r w:rsidRPr="0081749C">
              <w:rPr>
                <w:i/>
                <w:lang w:val="ro-RO"/>
              </w:rPr>
              <w:t>Spirulina platensis</w:t>
            </w:r>
            <w:r w:rsidRPr="0081749C">
              <w:rPr>
                <w:lang w:val="ro-RO"/>
              </w:rPr>
              <w:t xml:space="preserve"> biomass. </w:t>
            </w:r>
            <w:r w:rsidRPr="0081749C">
              <w:rPr>
                <w:i/>
                <w:color w:val="000000"/>
                <w:shd w:val="clear" w:color="auto" w:fill="FFFFFF"/>
                <w:lang w:val="en-US"/>
              </w:rPr>
              <w:t xml:space="preserve">Ecol Chem Eng S. </w:t>
            </w:r>
            <w:r w:rsidRPr="0081749C">
              <w:rPr>
                <w:color w:val="000000"/>
                <w:shd w:val="clear" w:color="auto" w:fill="FFFFFF"/>
                <w:lang w:val="en-US"/>
              </w:rPr>
              <w:t xml:space="preserve">2016, </w:t>
            </w:r>
            <w:r w:rsidRPr="0081749C">
              <w:rPr>
                <w:lang w:val="en-US"/>
              </w:rPr>
              <w:t xml:space="preserve"> </w:t>
            </w:r>
            <w:r w:rsidRPr="0081749C">
              <w:rPr>
                <w:rFonts w:eastAsia="Calibri"/>
                <w:b/>
                <w:lang w:val="en-US"/>
              </w:rPr>
              <w:t>23</w:t>
            </w:r>
            <w:r w:rsidRPr="0081749C">
              <w:rPr>
                <w:rFonts w:eastAsia="Calibri"/>
                <w:lang w:val="en-US"/>
              </w:rPr>
              <w:t xml:space="preserve"> (3), 401-412.(IF: 0,552).</w:t>
            </w:r>
            <w:r w:rsidRPr="0081749C">
              <w:rPr>
                <w:lang w:val="en-US"/>
              </w:rPr>
              <w:t xml:space="preserve"> </w:t>
            </w:r>
            <w:r w:rsidRPr="0081749C">
              <w:rPr>
                <w:rStyle w:val="af3"/>
                <w:rFonts w:eastAsia="Calibri"/>
                <w:lang w:val="en-US"/>
              </w:rPr>
              <w:t>ISSN</w:t>
            </w:r>
            <w:r w:rsidRPr="0081749C">
              <w:rPr>
                <w:rStyle w:val="st"/>
                <w:lang w:val="en-US"/>
              </w:rPr>
              <w:t xml:space="preserve"> 1898-6196</w:t>
            </w:r>
            <w:r w:rsidRPr="0081749C">
              <w:rPr>
                <w:rStyle w:val="st"/>
                <w:lang w:val="ro-RO"/>
              </w:rPr>
              <w:t xml:space="preserve"> (Online).</w:t>
            </w:r>
          </w:p>
          <w:p w:rsidR="0025020D" w:rsidRPr="0081749C" w:rsidRDefault="0025020D" w:rsidP="0025020D">
            <w:pPr>
              <w:pStyle w:val="afa"/>
              <w:autoSpaceDE w:val="0"/>
              <w:autoSpaceDN w:val="0"/>
              <w:adjustRightInd w:val="0"/>
              <w:ind w:left="709"/>
              <w:jc w:val="both"/>
              <w:rPr>
                <w:rFonts w:ascii="Times New Roman" w:hAnsi="Times New Roman"/>
                <w:sz w:val="24"/>
                <w:szCs w:val="24"/>
              </w:rPr>
            </w:pPr>
          </w:p>
          <w:p w:rsidR="0025020D" w:rsidRPr="0081749C" w:rsidRDefault="0025020D" w:rsidP="00CE2C48">
            <w:pPr>
              <w:numPr>
                <w:ilvl w:val="0"/>
                <w:numId w:val="17"/>
              </w:numPr>
              <w:ind w:left="284" w:hanging="284"/>
              <w:jc w:val="both"/>
              <w:rPr>
                <w:b/>
                <w:lang w:val="ro-MO"/>
              </w:rPr>
            </w:pPr>
            <w:r w:rsidRPr="0081749C">
              <w:rPr>
                <w:b/>
                <w:lang w:val="ro-RO"/>
              </w:rPr>
              <w:t xml:space="preserve">Rapoarte publicate / Teze ale comunicărilor la congrese, conferinţe, simpozioane, în </w:t>
            </w:r>
            <w:r w:rsidRPr="0081749C">
              <w:rPr>
                <w:b/>
                <w:lang w:val="ro-MO"/>
              </w:rPr>
              <w:t>culegeri (naţionale/internaţionale):</w:t>
            </w:r>
          </w:p>
          <w:p w:rsidR="0025020D" w:rsidRPr="0081749C" w:rsidRDefault="0025020D" w:rsidP="00CE2C48">
            <w:pPr>
              <w:pStyle w:val="afa"/>
              <w:numPr>
                <w:ilvl w:val="0"/>
                <w:numId w:val="58"/>
              </w:numPr>
              <w:autoSpaceDE w:val="0"/>
              <w:autoSpaceDN w:val="0"/>
              <w:adjustRightInd w:val="0"/>
              <w:jc w:val="both"/>
              <w:rPr>
                <w:rFonts w:ascii="Times New Roman" w:hAnsi="Times New Roman"/>
                <w:sz w:val="24"/>
                <w:szCs w:val="24"/>
              </w:rPr>
            </w:pPr>
            <w:r w:rsidRPr="0081749C">
              <w:rPr>
                <w:rFonts w:ascii="Times New Roman" w:hAnsi="Times New Roman"/>
                <w:bCs/>
                <w:sz w:val="24"/>
                <w:szCs w:val="24"/>
              </w:rPr>
              <w:t xml:space="preserve">CEPOI, L.; RUDI, L.; CHIRIAC, T. DJUR, S.; COFREANU, S.; ZINICOVSKAIA; I.; LOSEVA, L.; RUDIC, V. Metal ions removal from wastewater using the cyanobacterium </w:t>
            </w:r>
            <w:r w:rsidRPr="0081749C">
              <w:rPr>
                <w:rFonts w:ascii="Times New Roman" w:hAnsi="Times New Roman"/>
                <w:bCs/>
                <w:i/>
                <w:sz w:val="24"/>
                <w:szCs w:val="24"/>
              </w:rPr>
              <w:t>Spirulina platensis</w:t>
            </w:r>
            <w:r w:rsidRPr="0081749C">
              <w:rPr>
                <w:rFonts w:ascii="Times New Roman" w:hAnsi="Times New Roman"/>
                <w:bCs/>
                <w:sz w:val="24"/>
                <w:szCs w:val="24"/>
              </w:rPr>
              <w:t xml:space="preserve">. </w:t>
            </w:r>
            <w:r w:rsidRPr="0081749C">
              <w:rPr>
                <w:rFonts w:ascii="Times New Roman" w:hAnsi="Times New Roman"/>
                <w:i/>
                <w:sz w:val="24"/>
                <w:szCs w:val="24"/>
                <w:lang w:val="en-US"/>
              </w:rPr>
              <w:t xml:space="preserve">The International Conference dedicated </w:t>
            </w:r>
            <w:r w:rsidRPr="0081749C">
              <w:rPr>
                <w:rFonts w:ascii="Times New Roman" w:hAnsi="Times New Roman"/>
                <w:bCs/>
                <w:i/>
                <w:sz w:val="24"/>
                <w:szCs w:val="24"/>
              </w:rPr>
              <w:t>dedicated to the 70th anniversary of foundation of first research institutions and 55th anniversary of the inauguration of the Academy of Scinces of Moldova</w:t>
            </w:r>
            <w:r w:rsidRPr="0081749C">
              <w:rPr>
                <w:rFonts w:ascii="Times New Roman" w:hAnsi="Times New Roman"/>
                <w:i/>
                <w:sz w:val="24"/>
                <w:szCs w:val="24"/>
                <w:lang w:val="en-US"/>
              </w:rPr>
              <w:t xml:space="preserve"> „Live sciences in the dialogue of generation: Connections between Universities, Academia and Business community”.</w:t>
            </w:r>
            <w:r w:rsidRPr="0081749C">
              <w:rPr>
                <w:rFonts w:ascii="Times New Roman" w:hAnsi="Times New Roman"/>
                <w:sz w:val="24"/>
                <w:szCs w:val="24"/>
                <w:lang w:val="en-US"/>
              </w:rPr>
              <w:t xml:space="preserve"> March 25, 2016, Chișinău, Republic of Moldova,  p. 161.</w:t>
            </w:r>
            <w:r w:rsidRPr="0081749C">
              <w:rPr>
                <w:rFonts w:ascii="Times New Roman" w:hAnsi="Times New Roman"/>
                <w:bCs/>
                <w:sz w:val="24"/>
                <w:szCs w:val="24"/>
              </w:rPr>
              <w:t xml:space="preserve"> </w:t>
            </w:r>
            <w:r w:rsidRPr="0081749C">
              <w:rPr>
                <w:rFonts w:ascii="Times New Roman" w:hAnsi="Times New Roman"/>
                <w:sz w:val="24"/>
                <w:szCs w:val="24"/>
              </w:rPr>
              <w:t>ISBN 978-9975-933-78-0</w:t>
            </w:r>
          </w:p>
          <w:p w:rsidR="0025020D" w:rsidRPr="0081749C" w:rsidRDefault="0025020D" w:rsidP="00CE2C48">
            <w:pPr>
              <w:pStyle w:val="af4"/>
              <w:numPr>
                <w:ilvl w:val="0"/>
                <w:numId w:val="58"/>
              </w:numPr>
              <w:jc w:val="both"/>
              <w:rPr>
                <w:lang w:val="en-US"/>
              </w:rPr>
            </w:pPr>
            <w:r w:rsidRPr="0081749C">
              <w:rPr>
                <w:lang w:val="en-US"/>
              </w:rPr>
              <w:t xml:space="preserve">RUDIC, V.; CHIRIAC, T.; CEPOI, L.; DJUR, S.; DUMBRAVEANU, V.; DONI, V.;  </w:t>
            </w:r>
            <w:r w:rsidRPr="0081749C">
              <w:rPr>
                <w:lang w:val="en-US"/>
              </w:rPr>
              <w:lastRenderedPageBreak/>
              <w:t>LOSEVA, L.; ANUFRIC, S.; NARTEA, E.; ZINICOVSKAIA, I. Sorption of Zn trace amounts from waste water using the spirulina biomass.</w:t>
            </w:r>
            <w:r w:rsidRPr="0081749C">
              <w:rPr>
                <w:bCs/>
                <w:i/>
                <w:lang w:val="ro-RO"/>
              </w:rPr>
              <w:t xml:space="preserve"> The</w:t>
            </w:r>
            <w:r w:rsidRPr="0081749C">
              <w:rPr>
                <w:bCs/>
                <w:i/>
                <w:lang w:val="en-US"/>
              </w:rPr>
              <w:t xml:space="preserve"> International </w:t>
            </w:r>
            <w:r w:rsidRPr="0081749C">
              <w:rPr>
                <w:bCs/>
                <w:i/>
                <w:lang w:val="ro-RO"/>
              </w:rPr>
              <w:t xml:space="preserve">Scientific </w:t>
            </w:r>
            <w:r w:rsidRPr="0081749C">
              <w:rPr>
                <w:bCs/>
                <w:i/>
                <w:lang w:val="en-US"/>
              </w:rPr>
              <w:t>C</w:t>
            </w:r>
            <w:r w:rsidRPr="0081749C">
              <w:rPr>
                <w:bCs/>
                <w:i/>
                <w:lang w:val="ro-RO"/>
              </w:rPr>
              <w:t>onference on Microbial Biotechnology, 3rd edition</w:t>
            </w:r>
            <w:r w:rsidRPr="0081749C">
              <w:rPr>
                <w:bCs/>
                <w:lang w:val="en-US"/>
              </w:rPr>
              <w:t xml:space="preserve">, </w:t>
            </w:r>
            <w:r w:rsidRPr="0081749C">
              <w:rPr>
                <w:bCs/>
                <w:i/>
                <w:lang w:val="ro-RO"/>
              </w:rPr>
              <w:t xml:space="preserve">dedicated to the 70th anniversary of foundation of first research institutions and 55th anniversary of the inauguration of the Academy of Scinces of Moldova.  </w:t>
            </w:r>
            <w:r w:rsidRPr="0081749C">
              <w:rPr>
                <w:bCs/>
                <w:lang w:val="ro-RO"/>
              </w:rPr>
              <w:t>October</w:t>
            </w:r>
            <w:r w:rsidRPr="0081749C">
              <w:rPr>
                <w:bCs/>
              </w:rPr>
              <w:t xml:space="preserve"> </w:t>
            </w:r>
            <w:r w:rsidRPr="0081749C">
              <w:rPr>
                <w:bCs/>
                <w:lang w:val="ro-RO"/>
              </w:rPr>
              <w:t>1</w:t>
            </w:r>
            <w:r w:rsidRPr="0081749C">
              <w:rPr>
                <w:bCs/>
              </w:rPr>
              <w:t>2-</w:t>
            </w:r>
            <w:r w:rsidRPr="0081749C">
              <w:rPr>
                <w:bCs/>
                <w:lang w:val="ro-RO"/>
              </w:rPr>
              <w:t>1</w:t>
            </w:r>
            <w:r w:rsidRPr="0081749C">
              <w:rPr>
                <w:bCs/>
              </w:rPr>
              <w:t>3, 201</w:t>
            </w:r>
            <w:r w:rsidRPr="0081749C">
              <w:rPr>
                <w:bCs/>
                <w:lang w:val="ro-RO"/>
              </w:rPr>
              <w:t>6</w:t>
            </w:r>
            <w:r w:rsidRPr="0081749C">
              <w:rPr>
                <w:bCs/>
              </w:rPr>
              <w:t xml:space="preserve">, </w:t>
            </w:r>
            <w:r w:rsidRPr="0081749C">
              <w:rPr>
                <w:bCs/>
                <w:lang w:val="ro-RO"/>
              </w:rPr>
              <w:t xml:space="preserve">Chisinau, Republic of Moldova, p. 151. ISBN 978—9975-3129-3-6 </w:t>
            </w:r>
          </w:p>
          <w:p w:rsidR="0025020D" w:rsidRPr="0081749C" w:rsidRDefault="0025020D" w:rsidP="00CE2C48">
            <w:pPr>
              <w:pStyle w:val="af4"/>
              <w:numPr>
                <w:ilvl w:val="0"/>
                <w:numId w:val="58"/>
              </w:numPr>
              <w:jc w:val="both"/>
              <w:rPr>
                <w:lang w:val="en-US"/>
              </w:rPr>
            </w:pPr>
            <w:r w:rsidRPr="0081749C">
              <w:rPr>
                <w:lang w:val="en-US"/>
              </w:rPr>
              <w:t xml:space="preserve">RUDIC, V.; CHIRIAC, T.; CEPOI, L.; DJUR, S.; LOSEVA, L.; ANUFRIC, S.; NARTEA, E.; ZINICOVSKAIA, I. Fe(III) recuperation from waste water using the cyanobacterium Spirulina platensis. </w:t>
            </w:r>
            <w:r w:rsidRPr="0081749C">
              <w:rPr>
                <w:bCs/>
                <w:i/>
                <w:lang w:val="ro-RO"/>
              </w:rPr>
              <w:t>The</w:t>
            </w:r>
            <w:r w:rsidRPr="0081749C">
              <w:rPr>
                <w:bCs/>
                <w:i/>
                <w:lang w:val="en-US"/>
              </w:rPr>
              <w:t xml:space="preserve"> International </w:t>
            </w:r>
            <w:r w:rsidRPr="0081749C">
              <w:rPr>
                <w:bCs/>
                <w:i/>
                <w:lang w:val="ro-RO"/>
              </w:rPr>
              <w:t xml:space="preserve">Scientific </w:t>
            </w:r>
            <w:r w:rsidRPr="0081749C">
              <w:rPr>
                <w:bCs/>
                <w:i/>
                <w:lang w:val="en-US"/>
              </w:rPr>
              <w:t>C</w:t>
            </w:r>
            <w:r w:rsidRPr="0081749C">
              <w:rPr>
                <w:bCs/>
                <w:i/>
                <w:lang w:val="ro-RO"/>
              </w:rPr>
              <w:t>onference on Microbial Biotechnology, 3rd edition</w:t>
            </w:r>
            <w:r w:rsidRPr="0081749C">
              <w:rPr>
                <w:bCs/>
                <w:lang w:val="en-US"/>
              </w:rPr>
              <w:t xml:space="preserve">, </w:t>
            </w:r>
            <w:r w:rsidRPr="0081749C">
              <w:rPr>
                <w:bCs/>
                <w:i/>
                <w:lang w:val="ro-RO"/>
              </w:rPr>
              <w:t xml:space="preserve">dedicated to the 70th anniversary of foundation of first research institutions and 55th anniversary of the inauguration of the Academy of Scinces of Moldova.  </w:t>
            </w:r>
            <w:r w:rsidRPr="0081749C">
              <w:rPr>
                <w:bCs/>
                <w:lang w:val="ro-RO"/>
              </w:rPr>
              <w:t>October</w:t>
            </w:r>
            <w:r w:rsidRPr="0081749C">
              <w:rPr>
                <w:bCs/>
              </w:rPr>
              <w:t xml:space="preserve"> </w:t>
            </w:r>
            <w:r w:rsidRPr="0081749C">
              <w:rPr>
                <w:bCs/>
                <w:lang w:val="ro-RO"/>
              </w:rPr>
              <w:t>1</w:t>
            </w:r>
            <w:r w:rsidRPr="0081749C">
              <w:rPr>
                <w:bCs/>
              </w:rPr>
              <w:t>2-</w:t>
            </w:r>
            <w:r w:rsidRPr="0081749C">
              <w:rPr>
                <w:bCs/>
                <w:lang w:val="ro-RO"/>
              </w:rPr>
              <w:t>1</w:t>
            </w:r>
            <w:r w:rsidRPr="0081749C">
              <w:rPr>
                <w:bCs/>
              </w:rPr>
              <w:t>3, 201</w:t>
            </w:r>
            <w:r w:rsidRPr="0081749C">
              <w:rPr>
                <w:bCs/>
                <w:lang w:val="ro-RO"/>
              </w:rPr>
              <w:t>6</w:t>
            </w:r>
            <w:r w:rsidRPr="0081749C">
              <w:rPr>
                <w:bCs/>
              </w:rPr>
              <w:t xml:space="preserve">, </w:t>
            </w:r>
            <w:r w:rsidRPr="0081749C">
              <w:rPr>
                <w:bCs/>
                <w:lang w:val="ro-RO"/>
              </w:rPr>
              <w:t xml:space="preserve">Chisinau, Republic of Moldova, p. 150. ISBN 978—9975-3129-3-6 </w:t>
            </w:r>
          </w:p>
        </w:tc>
      </w:tr>
    </w:tbl>
    <w:p w:rsidR="0025020D" w:rsidRPr="0081749C" w:rsidRDefault="0025020D" w:rsidP="0025020D">
      <w:pPr>
        <w:rPr>
          <w:lang w:val="ro-MO"/>
        </w:rPr>
      </w:pPr>
    </w:p>
    <w:p w:rsidR="0025020D" w:rsidRPr="0081749C" w:rsidRDefault="0025020D" w:rsidP="00CE2C48">
      <w:pPr>
        <w:pStyle w:val="af4"/>
        <w:numPr>
          <w:ilvl w:val="0"/>
          <w:numId w:val="9"/>
        </w:numPr>
        <w:rPr>
          <w:bCs/>
          <w:lang w:val="ro-MO"/>
        </w:rPr>
      </w:pPr>
      <w:r w:rsidRPr="0081749C">
        <w:rPr>
          <w:lang w:val="ro-MO"/>
        </w:rPr>
        <w:t>Relevanţa rezultatelor ştiinţifice obţinute (pînă la 200 de cuvinte), 2016</w:t>
      </w:r>
    </w:p>
    <w:p w:rsidR="0025020D" w:rsidRPr="0081749C" w:rsidRDefault="0025020D" w:rsidP="0025020D">
      <w:pPr>
        <w:ind w:left="180"/>
        <w:rPr>
          <w:bCs/>
          <w:lang w:val="ro-MO"/>
        </w:rPr>
      </w:pPr>
    </w:p>
    <w:tbl>
      <w:tblPr>
        <w:tblW w:w="9640" w:type="dxa"/>
        <w:tblInd w:w="-34" w:type="dxa"/>
        <w:tblBorders>
          <w:top w:val="dotted" w:sz="4" w:space="0" w:color="808080"/>
          <w:left w:val="dotted" w:sz="4" w:space="0" w:color="808080"/>
          <w:bottom w:val="dotted" w:sz="4" w:space="0" w:color="808080"/>
          <w:right w:val="dotted" w:sz="4" w:space="0" w:color="808080"/>
        </w:tblBorders>
        <w:tblLook w:val="01E0"/>
      </w:tblPr>
      <w:tblGrid>
        <w:gridCol w:w="9640"/>
      </w:tblGrid>
      <w:tr w:rsidR="0025020D" w:rsidRPr="00637B48" w:rsidTr="0025020D">
        <w:trPr>
          <w:trHeight w:val="1177"/>
        </w:trPr>
        <w:tc>
          <w:tcPr>
            <w:tcW w:w="9640" w:type="dxa"/>
          </w:tcPr>
          <w:p w:rsidR="0025020D" w:rsidRPr="0081749C" w:rsidRDefault="0025020D" w:rsidP="0025020D">
            <w:pPr>
              <w:pStyle w:val="Text"/>
              <w:jc w:val="both"/>
              <w:rPr>
                <w:b w:val="0"/>
                <w:i/>
                <w:sz w:val="24"/>
                <w:szCs w:val="24"/>
              </w:rPr>
            </w:pPr>
            <w:r w:rsidRPr="0081749C">
              <w:rPr>
                <w:b w:val="0"/>
                <w:i/>
                <w:sz w:val="24"/>
                <w:szCs w:val="24"/>
              </w:rPr>
              <w:t xml:space="preserve">Cel mai important rezultat al acestui proiect de cercetări aplicative este acumularea de cunoștințe noi și impactul lor asupra viziunii de utilizare cost eficientă și ecologic inofensivă a reziduului tehnologic cu condiția selectării corecte a tehnicilor de epurare. Prin rezultatele proiectului  sunt aduse condițiile optime de purificare a apelor reziduale de cantități restante de metale care au rol de bioelemente prin intermediul cianobacteriei Spirulina platensis. Noile tehnologii ecologice de obţinere a biomasei de spirulină îmbogățite cu metale pot asigura producerea de materie primă algală cu activitate biologică înaltă. </w:t>
            </w:r>
          </w:p>
          <w:p w:rsidR="0025020D" w:rsidRPr="0081749C" w:rsidRDefault="0025020D" w:rsidP="0025020D">
            <w:pPr>
              <w:rPr>
                <w:bCs/>
                <w:i/>
                <w:color w:val="000000"/>
                <w:lang w:val="ro-MO"/>
              </w:rPr>
            </w:pPr>
            <w:r w:rsidRPr="0081749C">
              <w:rPr>
                <w:i/>
                <w:lang w:val="en-US"/>
              </w:rPr>
              <w:t>Rezultatele experimenatle obținute permit elaborarea de tehnologii închise de epurare a apelor reziduale, ceia ce este un mare beneficiu pentru situația ecologică precară a mediului ambiant.</w:t>
            </w:r>
          </w:p>
        </w:tc>
      </w:tr>
    </w:tbl>
    <w:p w:rsidR="0025020D" w:rsidRPr="0081749C" w:rsidRDefault="0025020D" w:rsidP="0025020D">
      <w:pPr>
        <w:pStyle w:val="5"/>
        <w:jc w:val="right"/>
        <w:rPr>
          <w:b w:val="0"/>
          <w:bCs w:val="0"/>
          <w:i/>
          <w:iCs/>
          <w:sz w:val="24"/>
          <w:szCs w:val="24"/>
        </w:rPr>
      </w:pPr>
    </w:p>
    <w:p w:rsidR="0025020D" w:rsidRPr="0081749C" w:rsidRDefault="0025020D" w:rsidP="0025020D">
      <w:pPr>
        <w:pStyle w:val="5"/>
        <w:jc w:val="right"/>
        <w:rPr>
          <w:b w:val="0"/>
          <w:bCs w:val="0"/>
          <w:iCs/>
          <w:sz w:val="24"/>
          <w:szCs w:val="24"/>
        </w:rPr>
      </w:pPr>
    </w:p>
    <w:p w:rsidR="0025020D" w:rsidRPr="0081749C" w:rsidRDefault="0025020D" w:rsidP="0025020D">
      <w:pPr>
        <w:pStyle w:val="5"/>
        <w:jc w:val="right"/>
        <w:rPr>
          <w:b w:val="0"/>
          <w:bCs w:val="0"/>
          <w:iCs/>
          <w:sz w:val="24"/>
          <w:szCs w:val="24"/>
        </w:rPr>
      </w:pPr>
    </w:p>
    <w:p w:rsidR="0025020D" w:rsidRPr="0081749C" w:rsidRDefault="0025020D" w:rsidP="0025020D">
      <w:pPr>
        <w:pStyle w:val="5"/>
        <w:jc w:val="right"/>
        <w:rPr>
          <w:b w:val="0"/>
          <w:bCs w:val="0"/>
          <w:iCs/>
          <w:sz w:val="24"/>
          <w:szCs w:val="24"/>
        </w:rPr>
      </w:pPr>
    </w:p>
    <w:p w:rsidR="0025020D" w:rsidRPr="0081749C" w:rsidRDefault="0025020D" w:rsidP="0025020D">
      <w:pPr>
        <w:pStyle w:val="5"/>
        <w:jc w:val="right"/>
        <w:rPr>
          <w:b w:val="0"/>
          <w:bCs w:val="0"/>
          <w:iCs/>
          <w:sz w:val="24"/>
          <w:szCs w:val="24"/>
        </w:rPr>
      </w:pPr>
    </w:p>
    <w:p w:rsidR="0025020D" w:rsidRPr="0081749C" w:rsidRDefault="0025020D" w:rsidP="000C7E88">
      <w:pPr>
        <w:pStyle w:val="5"/>
        <w:jc w:val="left"/>
        <w:rPr>
          <w:b w:val="0"/>
          <w:bCs w:val="0"/>
          <w:iCs/>
          <w:spacing w:val="0"/>
          <w:sz w:val="24"/>
          <w:szCs w:val="24"/>
        </w:rPr>
      </w:pPr>
      <w:r w:rsidRPr="0081749C">
        <w:rPr>
          <w:b w:val="0"/>
          <w:bCs w:val="0"/>
          <w:iCs/>
          <w:spacing w:val="0"/>
          <w:sz w:val="24"/>
          <w:szCs w:val="24"/>
        </w:rPr>
        <w:t>Conducătorul proiectului ___</w:t>
      </w:r>
      <w:r w:rsidR="000C7E88" w:rsidRPr="0081749C">
        <w:rPr>
          <w:bCs w:val="0"/>
          <w:iCs/>
          <w:spacing w:val="0"/>
          <w:sz w:val="24"/>
          <w:szCs w:val="24"/>
          <w:u w:val="single"/>
        </w:rPr>
        <w:t>Rudic Valeriu, academician</w:t>
      </w:r>
      <w:r w:rsidRPr="0081749C">
        <w:rPr>
          <w:b w:val="0"/>
          <w:bCs w:val="0"/>
          <w:iCs/>
          <w:spacing w:val="0"/>
          <w:sz w:val="24"/>
          <w:szCs w:val="24"/>
        </w:rPr>
        <w:t>__, ____________</w:t>
      </w:r>
    </w:p>
    <w:p w:rsidR="00527EEE" w:rsidRDefault="000C7E88" w:rsidP="00B43667">
      <w:pPr>
        <w:pStyle w:val="5"/>
        <w:ind w:left="164"/>
        <w:jc w:val="right"/>
        <w:rPr>
          <w:i/>
        </w:rPr>
      </w:pPr>
      <w:r w:rsidRPr="0081749C">
        <w:rPr>
          <w:iCs/>
          <w:spacing w:val="0"/>
          <w:sz w:val="24"/>
          <w:szCs w:val="24"/>
          <w:vertAlign w:val="superscript"/>
        </w:rPr>
        <w:t xml:space="preserve"> </w:t>
      </w:r>
      <w:r w:rsidRPr="0081749C">
        <w:rPr>
          <w:iCs/>
          <w:spacing w:val="0"/>
          <w:sz w:val="24"/>
          <w:szCs w:val="24"/>
          <w:vertAlign w:val="superscript"/>
          <w:lang w:val="ro-RO"/>
        </w:rPr>
        <w:t xml:space="preserve">                                                                          </w:t>
      </w:r>
      <w:r w:rsidR="0025020D" w:rsidRPr="0081749C">
        <w:rPr>
          <w:iCs/>
          <w:spacing w:val="0"/>
          <w:sz w:val="24"/>
          <w:szCs w:val="24"/>
          <w:vertAlign w:val="superscript"/>
          <w:lang w:val="ro-RO"/>
        </w:rPr>
        <w:t xml:space="preserve"> (nume, prenume, grad, titlu ştiinţific)</w:t>
      </w:r>
      <w:r w:rsidR="0025020D" w:rsidRPr="0081749C">
        <w:rPr>
          <w:iCs/>
          <w:spacing w:val="0"/>
          <w:sz w:val="24"/>
          <w:szCs w:val="24"/>
          <w:vertAlign w:val="superscript"/>
          <w:lang w:val="ro-RO"/>
        </w:rPr>
        <w:tab/>
        <w:t xml:space="preserve">                        </w:t>
      </w:r>
      <w:r w:rsidR="0025020D" w:rsidRPr="0081749C">
        <w:rPr>
          <w:iCs/>
          <w:spacing w:val="0"/>
          <w:sz w:val="24"/>
          <w:szCs w:val="24"/>
          <w:vertAlign w:val="superscript"/>
          <w:lang w:val="en-US"/>
        </w:rPr>
        <w:t>(semnătura</w:t>
      </w:r>
      <w:r w:rsidR="0025020D" w:rsidRPr="0081749C">
        <w:rPr>
          <w:iCs/>
          <w:sz w:val="24"/>
          <w:szCs w:val="24"/>
          <w:vertAlign w:val="superscript"/>
          <w:lang w:val="en-US"/>
        </w:rPr>
        <w:t>)</w:t>
      </w:r>
      <w:r w:rsidR="00527EEE" w:rsidRPr="0081749C">
        <w:rPr>
          <w:bCs w:val="0"/>
          <w:i/>
          <w:iCs/>
          <w:sz w:val="24"/>
          <w:szCs w:val="24"/>
          <w:vertAlign w:val="superscript"/>
        </w:rPr>
        <w:br w:type="page"/>
      </w:r>
      <w:r w:rsidR="00527EEE" w:rsidRPr="00644C8E">
        <w:rPr>
          <w:i/>
        </w:rPr>
        <w:lastRenderedPageBreak/>
        <w:t>Anexa E1</w:t>
      </w:r>
    </w:p>
    <w:p w:rsidR="00527EEE" w:rsidRPr="00644C8E" w:rsidRDefault="00527EEE" w:rsidP="00532C01">
      <w:pPr>
        <w:rPr>
          <w:i/>
          <w:lang w:val="ro-MO"/>
        </w:rPr>
      </w:pPr>
    </w:p>
    <w:p w:rsidR="00527EEE" w:rsidRPr="00644C8E" w:rsidRDefault="00527EEE" w:rsidP="00532C01">
      <w:pPr>
        <w:ind w:left="606"/>
        <w:rPr>
          <w:lang w:val="ro-MO"/>
        </w:rPr>
      </w:pPr>
      <w:r w:rsidRPr="00644C8E">
        <w:rPr>
          <w:lang w:val="ro-MO"/>
        </w:rPr>
        <w:t xml:space="preserve">Denumirea elaborării </w:t>
      </w:r>
    </w:p>
    <w:tbl>
      <w:tblPr>
        <w:tblpPr w:leftFromText="180" w:rightFromText="180" w:vertAnchor="text" w:horzAnchor="margin" w:tblpX="250" w:tblpY="71"/>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0A0"/>
      </w:tblPr>
      <w:tblGrid>
        <w:gridCol w:w="7054"/>
      </w:tblGrid>
      <w:tr w:rsidR="00527EEE" w:rsidRPr="00637B48" w:rsidTr="00544D44">
        <w:tc>
          <w:tcPr>
            <w:tcW w:w="7054"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jc w:val="center"/>
              <w:rPr>
                <w:b/>
                <w:lang w:val="en-US"/>
              </w:rPr>
            </w:pPr>
            <w:r w:rsidRPr="00884FF4">
              <w:rPr>
                <w:b/>
                <w:lang w:val="en-US"/>
              </w:rPr>
              <w:t xml:space="preserve">Procedeu de utilizare a nanoparticulelor ZnO ca reglator al  </w:t>
            </w:r>
          </w:p>
          <w:p w:rsidR="00527EEE" w:rsidRPr="00884FF4" w:rsidRDefault="00527EEE" w:rsidP="00544D44">
            <w:pPr>
              <w:jc w:val="center"/>
              <w:rPr>
                <w:lang w:val="ro-MO"/>
              </w:rPr>
            </w:pPr>
            <w:r w:rsidRPr="00532C01">
              <w:rPr>
                <w:b/>
                <w:lang w:val="en-US"/>
              </w:rPr>
              <w:t xml:space="preserve">biosintezei </w:t>
            </w:r>
            <w:r w:rsidRPr="00884FF4">
              <w:rPr>
                <w:b/>
              </w:rPr>
              <w:t>β</w:t>
            </w:r>
            <w:r w:rsidRPr="00532C01">
              <w:rPr>
                <w:b/>
                <w:lang w:val="en-US"/>
              </w:rPr>
              <w:t>-glucanilor la levuri</w:t>
            </w:r>
          </w:p>
        </w:tc>
      </w:tr>
    </w:tbl>
    <w:p w:rsidR="00527EEE" w:rsidRPr="00884FF4" w:rsidRDefault="00C63F7F" w:rsidP="00532C01">
      <w:pPr>
        <w:rPr>
          <w:lang w:val="ro-MO"/>
        </w:rPr>
      </w:pPr>
      <w:r>
        <w:rPr>
          <w:noProof/>
        </w:rPr>
        <w:drawing>
          <wp:inline distT="0" distB="0" distL="0" distR="0">
            <wp:extent cx="784860" cy="777875"/>
            <wp:effectExtent l="19050" t="0" r="0" b="0"/>
            <wp:docPr id="2" name="Рисунок 2" descr="Image-31_2014-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1_2014-10-22"/>
                    <pic:cNvPicPr>
                      <a:picLocks noChangeAspect="1" noChangeArrowheads="1"/>
                    </pic:cNvPicPr>
                  </pic:nvPicPr>
                  <pic:blipFill>
                    <a:blip r:embed="rId13" cstate="print"/>
                    <a:srcRect/>
                    <a:stretch>
                      <a:fillRect/>
                    </a:stretch>
                  </pic:blipFill>
                  <pic:spPr bwMode="auto">
                    <a:xfrm>
                      <a:off x="0" y="0"/>
                      <a:ext cx="784860" cy="777875"/>
                    </a:xfrm>
                    <a:prstGeom prst="rect">
                      <a:avLst/>
                    </a:prstGeom>
                    <a:noFill/>
                    <a:ln w="9525">
                      <a:noFill/>
                      <a:miter lim="800000"/>
                      <a:headEnd/>
                      <a:tailEnd/>
                    </a:ln>
                  </pic:spPr>
                </pic:pic>
              </a:graphicData>
            </a:graphic>
          </wp:inline>
        </w:drawing>
      </w:r>
      <w:r w:rsidR="00527EEE">
        <w:rPr>
          <w:lang w:val="ro-MO"/>
        </w:rPr>
        <w:t xml:space="preserve">  </w:t>
      </w:r>
      <w:r>
        <w:rPr>
          <w:noProof/>
        </w:rPr>
        <w:drawing>
          <wp:inline distT="0" distB="0" distL="0" distR="0">
            <wp:extent cx="497840" cy="819150"/>
            <wp:effectExtent l="19050" t="0" r="0" b="0"/>
            <wp:docPr id="3" name="Рисунок 3" descr="2014-03-13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4-03-13 12"/>
                    <pic:cNvPicPr>
                      <a:picLocks noChangeAspect="1" noChangeArrowheads="1"/>
                    </pic:cNvPicPr>
                  </pic:nvPicPr>
                  <pic:blipFill>
                    <a:blip r:embed="rId14" cstate="print"/>
                    <a:srcRect/>
                    <a:stretch>
                      <a:fillRect/>
                    </a:stretch>
                  </pic:blipFill>
                  <pic:spPr bwMode="auto">
                    <a:xfrm>
                      <a:off x="0" y="0"/>
                      <a:ext cx="497840" cy="819150"/>
                    </a:xfrm>
                    <a:prstGeom prst="rect">
                      <a:avLst/>
                    </a:prstGeom>
                    <a:noFill/>
                    <a:ln w="9525">
                      <a:noFill/>
                      <a:miter lim="800000"/>
                      <a:headEnd/>
                      <a:tailEnd/>
                    </a:ln>
                  </pic:spPr>
                </pic:pic>
              </a:graphicData>
            </a:graphic>
          </wp:inline>
        </w:drawing>
      </w:r>
    </w:p>
    <w:p w:rsidR="00527EEE" w:rsidRPr="00884FF4" w:rsidRDefault="00527EEE" w:rsidP="00CE2C48">
      <w:pPr>
        <w:numPr>
          <w:ilvl w:val="0"/>
          <w:numId w:val="13"/>
        </w:numPr>
        <w:rPr>
          <w:i/>
          <w:lang w:val="ro-MO"/>
        </w:rPr>
      </w:pPr>
      <w:r w:rsidRPr="00884FF4">
        <w:rPr>
          <w:i/>
          <w:lang w:val="ro-MO"/>
        </w:rPr>
        <w:t>Data şi codul/nr. documentului de înregistrare a elaborării</w:t>
      </w:r>
    </w:p>
    <w:tbl>
      <w:tblPr>
        <w:tblpPr w:leftFromText="180" w:rightFromText="180" w:vertAnchor="text" w:horzAnchor="margin" w:tblpX="250" w:tblpY="137"/>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0A0"/>
      </w:tblPr>
      <w:tblGrid>
        <w:gridCol w:w="7088"/>
      </w:tblGrid>
      <w:tr w:rsidR="00527EEE" w:rsidRPr="00884FF4" w:rsidTr="00544D44">
        <w:tc>
          <w:tcPr>
            <w:tcW w:w="7088"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rPr>
                <w:lang w:val="pt-PT"/>
              </w:rPr>
            </w:pPr>
            <w:r w:rsidRPr="00884FF4">
              <w:rPr>
                <w:iCs/>
                <w:lang w:val="pt-PT"/>
              </w:rPr>
              <w:t xml:space="preserve">Cerere de </w:t>
            </w:r>
            <w:r w:rsidRPr="00884FF4">
              <w:rPr>
                <w:iCs/>
                <w:lang w:val="ro-RO"/>
              </w:rPr>
              <w:t>înregistrare</w:t>
            </w:r>
            <w:r w:rsidRPr="00884FF4">
              <w:rPr>
                <w:iCs/>
                <w:lang w:val="pt-PT"/>
              </w:rPr>
              <w:t>. Nr. Depozit. 5871 din 24.11.2016</w:t>
            </w:r>
          </w:p>
        </w:tc>
      </w:tr>
    </w:tbl>
    <w:p w:rsidR="00527EEE" w:rsidRDefault="00527EEE" w:rsidP="00532C01">
      <w:pPr>
        <w:rPr>
          <w:lang w:val="ro-MO"/>
        </w:rPr>
      </w:pPr>
    </w:p>
    <w:p w:rsidR="00527EEE" w:rsidRDefault="00527EEE" w:rsidP="00532C01">
      <w:pPr>
        <w:rPr>
          <w:lang w:val="ro-MO"/>
        </w:rPr>
      </w:pPr>
    </w:p>
    <w:p w:rsidR="003F129E" w:rsidRDefault="003F129E" w:rsidP="00532C01">
      <w:pPr>
        <w:rPr>
          <w:lang w:val="ro-MO"/>
        </w:rPr>
      </w:pPr>
    </w:p>
    <w:p w:rsidR="003F129E" w:rsidRDefault="003F129E" w:rsidP="00532C01">
      <w:pPr>
        <w:rPr>
          <w:lang w:val="ro-MO"/>
        </w:rPr>
      </w:pPr>
    </w:p>
    <w:p w:rsidR="003F129E" w:rsidRDefault="003F129E" w:rsidP="00532C01">
      <w:pPr>
        <w:rPr>
          <w:lang w:val="ro-MO"/>
        </w:rPr>
      </w:pPr>
    </w:p>
    <w:p w:rsidR="003F129E" w:rsidRDefault="003F129E" w:rsidP="00532C01">
      <w:pPr>
        <w:rPr>
          <w:lang w:val="ro-MO"/>
        </w:rPr>
      </w:pPr>
    </w:p>
    <w:p w:rsidR="00527EEE" w:rsidRDefault="003F129E" w:rsidP="003F129E">
      <w:pPr>
        <w:rPr>
          <w:lang w:val="ro-MO"/>
        </w:rPr>
      </w:pPr>
      <w:r>
        <w:rPr>
          <w:lang w:val="ro-MO"/>
        </w:rPr>
        <w:t xml:space="preserve">     </w:t>
      </w:r>
      <w:r w:rsidR="00527EEE" w:rsidRPr="00884FF4">
        <w:rPr>
          <w:lang w:val="ro-MO"/>
        </w:rPr>
        <w:t xml:space="preserve">III.  </w:t>
      </w:r>
      <w:r w:rsidR="00527EEE" w:rsidRPr="00884FF4">
        <w:rPr>
          <w:i/>
          <w:lang w:val="ro-MO"/>
        </w:rPr>
        <w:t>Denumirea şi codul proiectului în cadrul căruia a fost realizată elaborarea</w:t>
      </w:r>
      <w:r w:rsidR="00527EEE" w:rsidRPr="00884FF4">
        <w:rPr>
          <w:lang w:val="ro-MO"/>
        </w:rPr>
        <w:t xml:space="preserve"> </w:t>
      </w:r>
    </w:p>
    <w:tbl>
      <w:tblPr>
        <w:tblpPr w:leftFromText="180" w:rightFromText="180" w:vertAnchor="page" w:horzAnchor="margin" w:tblpX="250" w:tblpY="3811"/>
        <w:tblOverlap w:val="never"/>
        <w:tblW w:w="7054" w:type="dxa"/>
        <w:tblBorders>
          <w:top w:val="dotted" w:sz="4" w:space="0" w:color="808080"/>
          <w:left w:val="dotted" w:sz="4" w:space="0" w:color="808080"/>
          <w:bottom w:val="dotted" w:sz="4" w:space="0" w:color="808080"/>
          <w:right w:val="dotted" w:sz="4" w:space="0" w:color="808080"/>
        </w:tblBorders>
        <w:tblLook w:val="01E0"/>
      </w:tblPr>
      <w:tblGrid>
        <w:gridCol w:w="7054"/>
      </w:tblGrid>
      <w:tr w:rsidR="00527EEE" w:rsidRPr="00637B48" w:rsidTr="00544D44">
        <w:tc>
          <w:tcPr>
            <w:tcW w:w="7054"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rPr>
                <w:lang w:val="ro-MO"/>
              </w:rPr>
            </w:pPr>
            <w:r w:rsidRPr="00884FF4">
              <w:rPr>
                <w:rFonts w:eastAsia="Batang"/>
                <w:lang w:val="en-US"/>
              </w:rPr>
              <w:t>Utilizarea nanomaterialelor în biotehnologia cultivării fungilor miceliali şi levurilor ca strategie de sporire a performanţelor biotehnologice</w:t>
            </w:r>
            <w:r w:rsidRPr="00884FF4">
              <w:rPr>
                <w:bCs/>
                <w:lang w:val="en-US"/>
              </w:rPr>
              <w:t xml:space="preserve">” (2015-2018), </w:t>
            </w:r>
            <w:r w:rsidRPr="00884FF4">
              <w:rPr>
                <w:lang w:val="en-US"/>
              </w:rPr>
              <w:t>14.05.076A</w:t>
            </w:r>
          </w:p>
          <w:p w:rsidR="00527EEE" w:rsidRPr="0063144A" w:rsidRDefault="00527EEE" w:rsidP="00544D44">
            <w:pPr>
              <w:rPr>
                <w:lang w:val="ro-MO"/>
              </w:rPr>
            </w:pPr>
          </w:p>
        </w:tc>
      </w:tr>
    </w:tbl>
    <w:p w:rsidR="00527EEE" w:rsidRPr="00884FF4" w:rsidRDefault="00527EEE" w:rsidP="00CE2C48">
      <w:pPr>
        <w:numPr>
          <w:ilvl w:val="0"/>
          <w:numId w:val="12"/>
        </w:numPr>
        <w:spacing w:line="360" w:lineRule="exact"/>
        <w:rPr>
          <w:i/>
          <w:lang w:val="ro-MO"/>
        </w:rPr>
      </w:pPr>
      <w:r w:rsidRPr="00884FF4">
        <w:rPr>
          <w:i/>
          <w:lang w:val="ro-MO"/>
        </w:rPr>
        <w:t>Organizaţia-executor</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tblPr>
      <w:tblGrid>
        <w:gridCol w:w="4125"/>
        <w:gridCol w:w="5230"/>
      </w:tblGrid>
      <w:tr w:rsidR="00527EEE" w:rsidRPr="00637B48" w:rsidTr="00544D44">
        <w:trPr>
          <w:trHeight w:val="295"/>
        </w:trPr>
        <w:tc>
          <w:tcPr>
            <w:tcW w:w="4125" w:type="dxa"/>
            <w:tcBorders>
              <w:top w:val="dotted" w:sz="4" w:space="0" w:color="808080"/>
              <w:left w:val="dotted" w:sz="4" w:space="0" w:color="808080"/>
            </w:tcBorders>
          </w:tcPr>
          <w:p w:rsidR="00527EEE" w:rsidRPr="00884FF4" w:rsidRDefault="00527EEE" w:rsidP="00544D44">
            <w:pPr>
              <w:rPr>
                <w:lang w:val="ro-MO"/>
              </w:rPr>
            </w:pPr>
            <w:r w:rsidRPr="00884FF4">
              <w:rPr>
                <w:lang w:val="ro-MO"/>
              </w:rPr>
              <w:t>Denumirea organizaţiei</w:t>
            </w:r>
          </w:p>
        </w:tc>
        <w:tc>
          <w:tcPr>
            <w:tcW w:w="5230" w:type="dxa"/>
            <w:tcBorders>
              <w:top w:val="dotted" w:sz="4" w:space="0" w:color="808080"/>
              <w:right w:val="dotted" w:sz="4" w:space="0" w:color="808080"/>
            </w:tcBorders>
          </w:tcPr>
          <w:p w:rsidR="00527EEE" w:rsidRPr="00884FF4" w:rsidRDefault="00527EEE" w:rsidP="00544D44">
            <w:pPr>
              <w:rPr>
                <w:bCs/>
                <w:lang w:val="ro-MO"/>
              </w:rPr>
            </w:pPr>
            <w:r w:rsidRPr="00884FF4">
              <w:rPr>
                <w:bCs/>
                <w:lang w:val="ro-MO"/>
              </w:rPr>
              <w:t>Institutul de Microbiologie şi Biotehnologie al AŞM, laboratorul Biotehnologia levurilor.</w:t>
            </w:r>
          </w:p>
        </w:tc>
      </w:tr>
      <w:tr w:rsidR="00527EEE" w:rsidRPr="00884FF4" w:rsidTr="00544D44">
        <w:trPr>
          <w:trHeight w:val="292"/>
        </w:trPr>
        <w:tc>
          <w:tcPr>
            <w:tcW w:w="4125" w:type="dxa"/>
            <w:tcBorders>
              <w:left w:val="dotted" w:sz="4" w:space="0" w:color="808080"/>
            </w:tcBorders>
          </w:tcPr>
          <w:p w:rsidR="00527EEE" w:rsidRPr="00884FF4" w:rsidRDefault="00527EEE" w:rsidP="00544D44">
            <w:pPr>
              <w:rPr>
                <w:lang w:val="ro-MO"/>
              </w:rPr>
            </w:pPr>
            <w:r w:rsidRPr="00884FF4">
              <w:rPr>
                <w:lang w:val="ro-MO"/>
              </w:rPr>
              <w:t>Localitate</w:t>
            </w:r>
          </w:p>
        </w:tc>
        <w:tc>
          <w:tcPr>
            <w:tcW w:w="5230" w:type="dxa"/>
            <w:tcBorders>
              <w:right w:val="dotted" w:sz="4" w:space="0" w:color="808080"/>
            </w:tcBorders>
          </w:tcPr>
          <w:p w:rsidR="00527EEE" w:rsidRPr="00884FF4" w:rsidRDefault="00527EEE" w:rsidP="00544D44">
            <w:pPr>
              <w:rPr>
                <w:lang w:val="ro-MO"/>
              </w:rPr>
            </w:pPr>
            <w:r w:rsidRPr="00884FF4">
              <w:rPr>
                <w:bCs/>
                <w:lang w:val="ro-MO"/>
              </w:rPr>
              <w:t>Mun. Chişinău</w:t>
            </w:r>
          </w:p>
        </w:tc>
      </w:tr>
      <w:tr w:rsidR="00527EEE" w:rsidRPr="00884FF4" w:rsidTr="00544D44">
        <w:trPr>
          <w:trHeight w:val="292"/>
        </w:trPr>
        <w:tc>
          <w:tcPr>
            <w:tcW w:w="4125" w:type="dxa"/>
            <w:tcBorders>
              <w:left w:val="dotted" w:sz="4" w:space="0" w:color="808080"/>
            </w:tcBorders>
          </w:tcPr>
          <w:p w:rsidR="00527EEE" w:rsidRPr="00884FF4" w:rsidRDefault="00527EEE" w:rsidP="00544D44">
            <w:pPr>
              <w:rPr>
                <w:lang w:val="ro-MO"/>
              </w:rPr>
            </w:pPr>
            <w:r w:rsidRPr="00884FF4">
              <w:rPr>
                <w:color w:val="000000"/>
                <w:lang w:val="ro-MO"/>
              </w:rPr>
              <w:t>Telefon/Fax</w:t>
            </w:r>
          </w:p>
        </w:tc>
        <w:tc>
          <w:tcPr>
            <w:tcW w:w="5230" w:type="dxa"/>
            <w:tcBorders>
              <w:right w:val="dotted" w:sz="4" w:space="0" w:color="808080"/>
            </w:tcBorders>
          </w:tcPr>
          <w:p w:rsidR="00527EEE" w:rsidRPr="00884FF4" w:rsidRDefault="00527EEE" w:rsidP="00544D44">
            <w:pPr>
              <w:rPr>
                <w:bCs/>
                <w:lang w:val="ro-MO"/>
              </w:rPr>
            </w:pPr>
            <w:r w:rsidRPr="00884FF4">
              <w:rPr>
                <w:bCs/>
                <w:lang w:val="ro-MO"/>
              </w:rPr>
              <w:t>72.57.54</w:t>
            </w:r>
          </w:p>
        </w:tc>
      </w:tr>
      <w:tr w:rsidR="00527EEE" w:rsidRPr="00884FF4" w:rsidTr="00544D44">
        <w:trPr>
          <w:trHeight w:val="292"/>
        </w:trPr>
        <w:tc>
          <w:tcPr>
            <w:tcW w:w="4125" w:type="dxa"/>
            <w:tcBorders>
              <w:left w:val="dotted" w:sz="4" w:space="0" w:color="808080"/>
              <w:bottom w:val="dotted" w:sz="4" w:space="0" w:color="808080"/>
            </w:tcBorders>
          </w:tcPr>
          <w:p w:rsidR="00527EEE" w:rsidRPr="00884FF4" w:rsidRDefault="00527EEE" w:rsidP="00544D44">
            <w:pPr>
              <w:rPr>
                <w:color w:val="000000"/>
                <w:lang w:val="ro-MO"/>
              </w:rPr>
            </w:pPr>
            <w:r w:rsidRPr="00884FF4">
              <w:rPr>
                <w:color w:val="000000"/>
                <w:lang w:val="ro-MO"/>
              </w:rPr>
              <w:t>E-mail/Pagina WEB</w:t>
            </w:r>
          </w:p>
        </w:tc>
        <w:tc>
          <w:tcPr>
            <w:tcW w:w="5230" w:type="dxa"/>
            <w:tcBorders>
              <w:bottom w:val="dotted" w:sz="4" w:space="0" w:color="808080"/>
              <w:right w:val="dotted" w:sz="4" w:space="0" w:color="808080"/>
            </w:tcBorders>
          </w:tcPr>
          <w:p w:rsidR="00527EEE" w:rsidRPr="00884FF4" w:rsidRDefault="00527EEE" w:rsidP="00544D44">
            <w:pPr>
              <w:rPr>
                <w:bCs/>
                <w:lang w:val="ro-RO"/>
              </w:rPr>
            </w:pPr>
            <w:r w:rsidRPr="00884FF4">
              <w:rPr>
                <w:bCs/>
                <w:lang w:val="ro-MO"/>
              </w:rPr>
              <w:t>Microbioteh</w:t>
            </w:r>
            <w:r w:rsidRPr="00884FF4">
              <w:rPr>
                <w:bCs/>
                <w:lang w:val="en-US"/>
              </w:rPr>
              <w:t>@</w:t>
            </w:r>
            <w:r w:rsidRPr="00884FF4">
              <w:rPr>
                <w:bCs/>
                <w:lang w:val="ro-RO"/>
              </w:rPr>
              <w:t>yahoo.com</w:t>
            </w:r>
          </w:p>
        </w:tc>
      </w:tr>
    </w:tbl>
    <w:p w:rsidR="00527EEE" w:rsidRPr="00884FF4" w:rsidRDefault="00527EEE" w:rsidP="00CE2C48">
      <w:pPr>
        <w:numPr>
          <w:ilvl w:val="0"/>
          <w:numId w:val="12"/>
        </w:numPr>
        <w:spacing w:line="360" w:lineRule="exact"/>
        <w:rPr>
          <w:i/>
          <w:lang w:val="ro-MO"/>
        </w:rPr>
      </w:pPr>
      <w:r w:rsidRPr="00884FF4">
        <w:rPr>
          <w:i/>
          <w:lang w:val="ro-MO"/>
        </w:rPr>
        <w:t xml:space="preserve">Autorii elaborării </w:t>
      </w:r>
    </w:p>
    <w:tbl>
      <w:tblPr>
        <w:tblW w:w="9355"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355"/>
      </w:tblGrid>
      <w:tr w:rsidR="00527EEE" w:rsidRPr="00637B48" w:rsidTr="00544D44">
        <w:trPr>
          <w:trHeight w:val="440"/>
        </w:trPr>
        <w:tc>
          <w:tcPr>
            <w:tcW w:w="9355" w:type="dxa"/>
            <w:tcBorders>
              <w:top w:val="dotted" w:sz="4" w:space="0" w:color="808080"/>
              <w:left w:val="dotted" w:sz="4" w:space="0" w:color="808080"/>
              <w:bottom w:val="dotted" w:sz="4" w:space="0" w:color="808080"/>
              <w:right w:val="dotted" w:sz="4" w:space="0" w:color="808080"/>
            </w:tcBorders>
            <w:vAlign w:val="center"/>
          </w:tcPr>
          <w:p w:rsidR="00527EEE" w:rsidRPr="00884FF4" w:rsidRDefault="00527EEE" w:rsidP="00544D44">
            <w:pPr>
              <w:rPr>
                <w:b/>
                <w:lang w:val="ro-MO"/>
              </w:rPr>
            </w:pPr>
            <w:r w:rsidRPr="00884FF4">
              <w:rPr>
                <w:b/>
                <w:lang w:val="ro-MO"/>
              </w:rPr>
              <w:t>Natalia Chiseliţa,</w:t>
            </w:r>
            <w:r w:rsidRPr="00884FF4">
              <w:rPr>
                <w:lang w:val="it-IT"/>
              </w:rPr>
              <w:t xml:space="preserve"> cercet.șt. </w:t>
            </w:r>
            <w:r w:rsidRPr="00884FF4">
              <w:rPr>
                <w:b/>
                <w:lang w:val="ro-MO"/>
              </w:rPr>
              <w:t xml:space="preserve"> </w:t>
            </w:r>
            <w:hyperlink r:id="rId15" w:history="1">
              <w:r w:rsidRPr="00884FF4">
                <w:rPr>
                  <w:rStyle w:val="af"/>
                  <w:lang w:val="ro-MO"/>
                </w:rPr>
                <w:t>natalia.chiseli</w:t>
              </w:r>
              <w:r w:rsidRPr="00884FF4">
                <w:rPr>
                  <w:rStyle w:val="af"/>
                  <w:lang w:val="ro-RO"/>
                </w:rPr>
                <w:t>ţa@gmail.com</w:t>
              </w:r>
            </w:hyperlink>
          </w:p>
          <w:p w:rsidR="00527EEE" w:rsidRPr="00884FF4" w:rsidRDefault="00527EEE" w:rsidP="00544D44">
            <w:pPr>
              <w:rPr>
                <w:lang w:val="ro-MO"/>
              </w:rPr>
            </w:pPr>
            <w:r w:rsidRPr="00884FF4">
              <w:rPr>
                <w:b/>
                <w:lang w:val="ro-MO"/>
              </w:rPr>
              <w:t>Agafia Usatîi,</w:t>
            </w:r>
            <w:r w:rsidRPr="00884FF4">
              <w:rPr>
                <w:lang w:val="ro-MO"/>
              </w:rPr>
              <w:t xml:space="preserve"> dr. h. în biol., prof. cercet. 73-80-13, </w:t>
            </w:r>
            <w:hyperlink r:id="rId16" w:history="1">
              <w:r w:rsidRPr="00884FF4">
                <w:rPr>
                  <w:rStyle w:val="af"/>
                  <w:lang w:val="ro-MO"/>
                </w:rPr>
                <w:t>usatyi.agafia</w:t>
              </w:r>
              <w:r w:rsidRPr="00884FF4">
                <w:rPr>
                  <w:rStyle w:val="af"/>
                  <w:lang w:val="it-IT"/>
                </w:rPr>
                <w:t>@gmail.com</w:t>
              </w:r>
            </w:hyperlink>
          </w:p>
          <w:p w:rsidR="00527EEE" w:rsidRPr="00884FF4" w:rsidRDefault="00527EEE" w:rsidP="00544D44">
            <w:pPr>
              <w:rPr>
                <w:b/>
                <w:u w:val="single"/>
                <w:lang w:val="en-US"/>
              </w:rPr>
            </w:pPr>
            <w:r w:rsidRPr="00884FF4">
              <w:rPr>
                <w:lang w:val="ro-MO"/>
              </w:rPr>
              <w:t xml:space="preserve"> </w:t>
            </w:r>
            <w:r w:rsidRPr="00884FF4">
              <w:rPr>
                <w:b/>
                <w:lang w:val="ro-MO"/>
              </w:rPr>
              <w:t>Alina Beşliu,</w:t>
            </w:r>
            <w:r w:rsidRPr="00884FF4">
              <w:rPr>
                <w:lang w:val="it-IT"/>
              </w:rPr>
              <w:t xml:space="preserve"> cercet.șt. st.,</w:t>
            </w:r>
            <w:r w:rsidRPr="00884FF4">
              <w:rPr>
                <w:color w:val="555555"/>
                <w:shd w:val="clear" w:color="auto" w:fill="FFFFFF"/>
                <w:lang w:val="en-US"/>
              </w:rPr>
              <w:t xml:space="preserve"> </w:t>
            </w:r>
            <w:hyperlink r:id="rId17" w:history="1">
              <w:r w:rsidRPr="00884FF4">
                <w:rPr>
                  <w:rStyle w:val="af"/>
                  <w:shd w:val="clear" w:color="auto" w:fill="FFFFFF"/>
                  <w:lang w:val="en-US"/>
                </w:rPr>
                <w:t>alina7241@mail.ru</w:t>
              </w:r>
            </w:hyperlink>
            <w:r w:rsidRPr="00884FF4">
              <w:rPr>
                <w:u w:val="single"/>
                <w:shd w:val="clear" w:color="auto" w:fill="FFFFFF"/>
                <w:lang w:val="en-US"/>
              </w:rPr>
              <w:t xml:space="preserve"> </w:t>
            </w:r>
          </w:p>
          <w:p w:rsidR="00527EEE" w:rsidRPr="00884FF4" w:rsidRDefault="00527EEE" w:rsidP="00544D44">
            <w:pPr>
              <w:rPr>
                <w:iCs/>
                <w:lang w:val="en-US"/>
              </w:rPr>
            </w:pPr>
            <w:r w:rsidRPr="00884FF4">
              <w:rPr>
                <w:b/>
                <w:iCs/>
                <w:lang w:val="ro-RO"/>
              </w:rPr>
              <w:t>Tatiana Guţul,</w:t>
            </w:r>
            <w:r w:rsidRPr="00884FF4">
              <w:rPr>
                <w:lang w:val="it-IT"/>
              </w:rPr>
              <w:t xml:space="preserve"> cercet.șt., </w:t>
            </w:r>
            <w:hyperlink r:id="rId18" w:history="1">
              <w:r w:rsidRPr="00884FF4">
                <w:rPr>
                  <w:rStyle w:val="af"/>
                  <w:lang w:val="it-IT"/>
                </w:rPr>
                <w:t>tatiana</w:t>
              </w:r>
              <w:r w:rsidRPr="00884FF4">
                <w:rPr>
                  <w:rStyle w:val="af"/>
                  <w:lang w:val="en-US"/>
                </w:rPr>
                <w:t>.g52@mail.ru</w:t>
              </w:r>
            </w:hyperlink>
            <w:r w:rsidRPr="00884FF4">
              <w:rPr>
                <w:lang w:val="en-US"/>
              </w:rPr>
              <w:t xml:space="preserve"> </w:t>
            </w:r>
          </w:p>
        </w:tc>
      </w:tr>
    </w:tbl>
    <w:p w:rsidR="00527EEE" w:rsidRPr="00884FF4" w:rsidRDefault="00527EEE" w:rsidP="00CE2C48">
      <w:pPr>
        <w:numPr>
          <w:ilvl w:val="0"/>
          <w:numId w:val="12"/>
        </w:numPr>
        <w:tabs>
          <w:tab w:val="clear" w:pos="1077"/>
          <w:tab w:val="num" w:pos="540"/>
        </w:tabs>
        <w:spacing w:line="360" w:lineRule="exact"/>
        <w:ind w:left="720" w:hanging="360"/>
        <w:rPr>
          <w:i/>
          <w:lang w:val="ro-MO"/>
        </w:rPr>
      </w:pPr>
      <w:r w:rsidRPr="00884FF4">
        <w:rPr>
          <w:i/>
          <w:lang w:val="ro-MO"/>
        </w:rPr>
        <w:t>Descrierea elaborării (pînă la 150 de cuvinte)</w:t>
      </w:r>
    </w:p>
    <w:tbl>
      <w:tblPr>
        <w:tblW w:w="0" w:type="auto"/>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355"/>
      </w:tblGrid>
      <w:tr w:rsidR="00527EEE" w:rsidRPr="00884FF4" w:rsidTr="00544D44">
        <w:tc>
          <w:tcPr>
            <w:tcW w:w="9355" w:type="dxa"/>
            <w:tcBorders>
              <w:top w:val="dotted" w:sz="4" w:space="0" w:color="808080"/>
              <w:left w:val="dotted" w:sz="4" w:space="0" w:color="808080"/>
              <w:bottom w:val="dotted" w:sz="4" w:space="0" w:color="808080"/>
              <w:right w:val="dotted" w:sz="4" w:space="0" w:color="808080"/>
            </w:tcBorders>
          </w:tcPr>
          <w:p w:rsidR="00527EEE" w:rsidRPr="002152B4" w:rsidRDefault="00527EEE" w:rsidP="00544D44">
            <w:pPr>
              <w:jc w:val="both"/>
              <w:rPr>
                <w:lang w:val="en-US"/>
              </w:rPr>
            </w:pPr>
            <w:r w:rsidRPr="00884FF4">
              <w:rPr>
                <w:lang w:val="ro-MO"/>
              </w:rPr>
              <w:t xml:space="preserve">Se propune un procedeu de </w:t>
            </w:r>
            <w:r w:rsidRPr="00884FF4">
              <w:rPr>
                <w:lang w:val="en-US"/>
              </w:rPr>
              <w:t xml:space="preserve">utilizare a nanoparticulelor ZnO în combinaţie cu alcoolul etilic </w:t>
            </w:r>
            <w:r>
              <w:rPr>
                <w:lang w:val="en-US"/>
              </w:rPr>
              <w:t xml:space="preserve"> </w:t>
            </w:r>
            <w:r>
              <w:rPr>
                <w:lang w:val="ro-RO"/>
              </w:rPr>
              <w:t xml:space="preserve">în calitate de </w:t>
            </w:r>
            <w:r w:rsidRPr="00884FF4">
              <w:rPr>
                <w:lang w:val="en-US"/>
              </w:rPr>
              <w:t xml:space="preserve">reglator al  biosintezei </w:t>
            </w:r>
            <w:r w:rsidRPr="00884FF4">
              <w:t>β</w:t>
            </w:r>
            <w:r w:rsidRPr="00884FF4">
              <w:rPr>
                <w:lang w:val="en-US"/>
              </w:rPr>
              <w:t>-glucanilor</w:t>
            </w:r>
            <w:r w:rsidRPr="00884FF4">
              <w:rPr>
                <w:lang w:val="ro-MO"/>
              </w:rPr>
              <w:t xml:space="preserve"> la</w:t>
            </w:r>
            <w:r w:rsidRPr="00884FF4">
              <w:rPr>
                <w:bCs/>
                <w:lang w:val="ro-MO"/>
              </w:rPr>
              <w:t xml:space="preserve"> </w:t>
            </w:r>
            <w:r>
              <w:rPr>
                <w:bCs/>
                <w:lang w:val="ro-MO"/>
              </w:rPr>
              <w:t xml:space="preserve"> levuri. </w:t>
            </w:r>
            <w:r>
              <w:rPr>
                <w:lang w:val="en-US"/>
              </w:rPr>
              <w:t>Conform invenţiei procedeul prevede prepararea mediului nutritiv YPD, la care se adaugă</w:t>
            </w:r>
            <w:r w:rsidRPr="006529BA">
              <w:rPr>
                <w:lang w:val="en-US"/>
              </w:rPr>
              <w:t xml:space="preserve"> o cantitate de 5</w:t>
            </w:r>
            <w:r>
              <w:rPr>
                <w:lang w:val="en-US"/>
              </w:rPr>
              <w:t>…15</w:t>
            </w:r>
            <w:r w:rsidRPr="006529BA">
              <w:rPr>
                <w:lang w:val="en-US"/>
              </w:rPr>
              <w:t xml:space="preserve"> mg/L nanoparticule ZnO cu dimensiuni de 30 nm şi alcool</w:t>
            </w:r>
            <w:r w:rsidRPr="00910819">
              <w:rPr>
                <w:lang w:val="en-US"/>
              </w:rPr>
              <w:t xml:space="preserve"> </w:t>
            </w:r>
            <w:r>
              <w:t>е</w:t>
            </w:r>
            <w:r>
              <w:rPr>
                <w:lang w:val="en-US"/>
              </w:rPr>
              <w:t>tilic</w:t>
            </w:r>
            <w:r w:rsidRPr="006529BA">
              <w:rPr>
                <w:lang w:val="en-US"/>
              </w:rPr>
              <w:t xml:space="preserve"> 2 % (v/v).</w:t>
            </w:r>
            <w:r w:rsidRPr="002D518F">
              <w:rPr>
                <w:b/>
                <w:lang w:val="en-US"/>
              </w:rPr>
              <w:t xml:space="preserve"> </w:t>
            </w:r>
            <w:r w:rsidRPr="003C1DA5">
              <w:rPr>
                <w:lang w:val="en-US"/>
              </w:rPr>
              <w:t xml:space="preserve">În mediul </w:t>
            </w:r>
            <w:r>
              <w:rPr>
                <w:lang w:val="en-US"/>
              </w:rPr>
              <w:t xml:space="preserve"> nutritiv</w:t>
            </w:r>
            <w:r w:rsidRPr="003C1DA5">
              <w:rPr>
                <w:lang w:val="en-US"/>
              </w:rPr>
              <w:t xml:space="preserve"> se introduce inoculul (cultură de levuri cu vârsta </w:t>
            </w:r>
            <w:r>
              <w:rPr>
                <w:lang w:val="en-US"/>
              </w:rPr>
              <w:t xml:space="preserve">de 24 ore) în volum de </w:t>
            </w:r>
            <w:r w:rsidRPr="00EE4F0E">
              <w:rPr>
                <w:lang w:val="en-US"/>
              </w:rPr>
              <w:t>5%,</w:t>
            </w:r>
            <w:r w:rsidRPr="003C1DA5">
              <w:rPr>
                <w:sz w:val="20"/>
                <w:szCs w:val="20"/>
                <w:lang w:val="en-US"/>
              </w:rPr>
              <w:t xml:space="preserve"> </w:t>
            </w:r>
            <w:r w:rsidRPr="003C1DA5">
              <w:rPr>
                <w:lang w:val="en-US"/>
              </w:rPr>
              <w:t xml:space="preserve">(2 x10 </w:t>
            </w:r>
            <w:r w:rsidRPr="003C1DA5">
              <w:rPr>
                <w:vertAlign w:val="superscript"/>
                <w:lang w:val="en-US"/>
              </w:rPr>
              <w:t xml:space="preserve">6 </w:t>
            </w:r>
            <w:r>
              <w:rPr>
                <w:lang w:val="en-US"/>
              </w:rPr>
              <w:t>celule/ ml).</w:t>
            </w:r>
            <w:r w:rsidRPr="003C1DA5">
              <w:rPr>
                <w:lang w:val="en-US"/>
              </w:rPr>
              <w:t xml:space="preserve"> Cultivarea se </w:t>
            </w:r>
            <w:r>
              <w:rPr>
                <w:lang w:val="en-US"/>
              </w:rPr>
              <w:t xml:space="preserve">efectuează </w:t>
            </w:r>
            <w:r w:rsidRPr="003C1DA5">
              <w:rPr>
                <w:lang w:val="en-US"/>
              </w:rPr>
              <w:t>la temperatura de 25±1</w:t>
            </w:r>
            <w:r w:rsidRPr="003C1DA5">
              <w:rPr>
                <w:vertAlign w:val="superscript"/>
                <w:lang w:val="en-US"/>
              </w:rPr>
              <w:t xml:space="preserve">0 </w:t>
            </w:r>
            <w:r w:rsidRPr="003C1DA5">
              <w:rPr>
                <w:lang w:val="en-US"/>
              </w:rPr>
              <w:t>C</w:t>
            </w:r>
            <w:r>
              <w:rPr>
                <w:lang w:val="en-US"/>
              </w:rPr>
              <w:t>, aerare continuă</w:t>
            </w:r>
            <w:r w:rsidRPr="003C1DA5">
              <w:rPr>
                <w:lang w:val="en-US"/>
              </w:rPr>
              <w:t xml:space="preserve"> (80,0...83,0 mg/L oxigen solvit), durata de cultivare submersă 120 ore.</w:t>
            </w:r>
            <w:r>
              <w:rPr>
                <w:lang w:val="ro-MO"/>
              </w:rPr>
              <w:t xml:space="preserve"> Procedeul</w:t>
            </w:r>
            <w:r w:rsidRPr="00884FF4">
              <w:rPr>
                <w:lang w:val="ro-MO"/>
              </w:rPr>
              <w:t xml:space="preserve"> asigură sporirea capacităţii biosintetice a producătorului.</w:t>
            </w:r>
          </w:p>
          <w:p w:rsidR="00527EEE" w:rsidRPr="008B3952" w:rsidRDefault="00527EEE" w:rsidP="00544D44">
            <w:pPr>
              <w:rPr>
                <w:lang w:val="en-US"/>
              </w:rPr>
            </w:pPr>
          </w:p>
        </w:tc>
      </w:tr>
    </w:tbl>
    <w:p w:rsidR="00527EEE" w:rsidRPr="00503E8A" w:rsidRDefault="00527EEE" w:rsidP="00CE2C48">
      <w:pPr>
        <w:numPr>
          <w:ilvl w:val="0"/>
          <w:numId w:val="12"/>
        </w:numPr>
        <w:tabs>
          <w:tab w:val="clear" w:pos="1077"/>
          <w:tab w:val="num" w:pos="540"/>
        </w:tabs>
        <w:ind w:hanging="717"/>
        <w:jc w:val="both"/>
        <w:rPr>
          <w:i/>
        </w:rPr>
      </w:pPr>
      <w:r w:rsidRPr="00503E8A">
        <w:rPr>
          <w:i/>
          <w:lang w:val="ro-RO"/>
        </w:rPr>
        <w:t xml:space="preserve">Tipul elaborării: </w:t>
      </w:r>
    </w:p>
    <w:tbl>
      <w:tblPr>
        <w:tblW w:w="0" w:type="auto"/>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355"/>
      </w:tblGrid>
      <w:tr w:rsidR="00527EEE" w:rsidRPr="00884FF4" w:rsidTr="00544D44">
        <w:tc>
          <w:tcPr>
            <w:tcW w:w="9355"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ind w:left="426"/>
              <w:jc w:val="both"/>
              <w:rPr>
                <w:b/>
                <w:i/>
                <w:iCs/>
                <w:lang w:val="ro-RO"/>
              </w:rPr>
            </w:pPr>
            <w:r w:rsidRPr="00884FF4">
              <w:rPr>
                <w:b/>
                <w:i/>
                <w:iCs/>
                <w:lang w:val="ro-MO"/>
              </w:rPr>
              <w:t xml:space="preserve"> </w:t>
            </w:r>
            <w:r w:rsidRPr="00884FF4">
              <w:rPr>
                <w:b/>
                <w:lang w:val="ro-RO"/>
              </w:rPr>
              <w:t>Inovaţie.</w:t>
            </w:r>
          </w:p>
        </w:tc>
      </w:tr>
    </w:tbl>
    <w:p w:rsidR="00527EEE" w:rsidRPr="00503E8A" w:rsidRDefault="00527EEE" w:rsidP="00CE2C48">
      <w:pPr>
        <w:numPr>
          <w:ilvl w:val="0"/>
          <w:numId w:val="12"/>
        </w:numPr>
        <w:rPr>
          <w:i/>
          <w:lang w:val="ro-MO"/>
        </w:rPr>
      </w:pPr>
      <w:r w:rsidRPr="00503E8A">
        <w:rPr>
          <w:i/>
          <w:lang w:val="ro-MO"/>
        </w:rPr>
        <w:t xml:space="preserve">Costul estimativ total al elaborării, </w:t>
      </w:r>
      <w:r w:rsidRPr="00503E8A">
        <w:rPr>
          <w:i/>
          <w:u w:val="single"/>
          <w:lang w:val="ro-MO"/>
        </w:rPr>
        <w:t>domeniul de implementare</w:t>
      </w:r>
      <w:r w:rsidRPr="00503E8A">
        <w:rPr>
          <w:i/>
          <w:lang w:val="ro-MO"/>
        </w:rPr>
        <w:t xml:space="preserve"> şi evaluarea potenţialului economic în urma implementării</w:t>
      </w:r>
    </w:p>
    <w:tbl>
      <w:tblPr>
        <w:tblW w:w="18710"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0A0"/>
      </w:tblPr>
      <w:tblGrid>
        <w:gridCol w:w="9355"/>
        <w:gridCol w:w="9355"/>
      </w:tblGrid>
      <w:tr w:rsidR="00527EEE" w:rsidRPr="00637B48" w:rsidTr="00544D44">
        <w:tc>
          <w:tcPr>
            <w:tcW w:w="9355"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ind w:firstLine="708"/>
              <w:jc w:val="both"/>
              <w:rPr>
                <w:lang w:val="en-US"/>
              </w:rPr>
            </w:pPr>
            <w:r w:rsidRPr="00884FF4">
              <w:rPr>
                <w:bCs/>
                <w:lang w:val="ro-MO"/>
              </w:rPr>
              <w:t xml:space="preserve">Costul estimativ total al elaborării va fi concretizat ulterior. </w:t>
            </w:r>
            <w:r>
              <w:rPr>
                <w:bCs/>
                <w:lang w:val="ro-MO"/>
              </w:rPr>
              <w:t xml:space="preserve"> </w:t>
            </w:r>
            <w:r w:rsidRPr="00884FF4">
              <w:rPr>
                <w:lang w:val="en-US"/>
              </w:rPr>
              <w:t xml:space="preserve"> </w:t>
            </w:r>
            <w:r w:rsidRPr="00884FF4">
              <w:t>β</w:t>
            </w:r>
            <w:r w:rsidRPr="00884FF4">
              <w:rPr>
                <w:lang w:val="en-US"/>
              </w:rPr>
              <w:t>-glucanii pot fi folosiţi ca forme medicamentoase, surse de antioxidanţi, ingrediente nutraceutice, componente utilizate în cosmetologie.</w:t>
            </w:r>
          </w:p>
        </w:tc>
        <w:tc>
          <w:tcPr>
            <w:tcW w:w="9355"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rPr>
                <w:lang w:val="ro-MO"/>
              </w:rPr>
            </w:pPr>
          </w:p>
        </w:tc>
      </w:tr>
    </w:tbl>
    <w:p w:rsidR="00527EEE" w:rsidRPr="00503E8A" w:rsidRDefault="00527EEE" w:rsidP="00CE2C48">
      <w:pPr>
        <w:numPr>
          <w:ilvl w:val="0"/>
          <w:numId w:val="12"/>
        </w:numPr>
        <w:tabs>
          <w:tab w:val="clear" w:pos="1077"/>
          <w:tab w:val="num" w:pos="360"/>
        </w:tabs>
        <w:ind w:left="360" w:firstLine="0"/>
        <w:rPr>
          <w:i/>
          <w:lang w:val="ro-MO"/>
        </w:rPr>
      </w:pPr>
      <w:r w:rsidRPr="00503E8A">
        <w:rPr>
          <w:i/>
          <w:lang w:val="ro-MO"/>
        </w:rPr>
        <w:t>Caracteristici tehnice şi economice, încercări experimentale</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tblPr>
      <w:tblGrid>
        <w:gridCol w:w="9355"/>
      </w:tblGrid>
      <w:tr w:rsidR="00527EEE" w:rsidRPr="00637B48" w:rsidTr="00544D44">
        <w:tc>
          <w:tcPr>
            <w:tcW w:w="9355"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ind w:firstLine="425"/>
              <w:rPr>
                <w:bCs/>
                <w:lang w:val="ro-MO"/>
              </w:rPr>
            </w:pPr>
            <w:r w:rsidRPr="00884FF4">
              <w:rPr>
                <w:iCs/>
                <w:lang w:val="ro-RO"/>
              </w:rPr>
              <w:t xml:space="preserve"> Noutatea procedeului constă în extinderea arsenalului de reglatori asupra capacităților biosintetice a levurilor cu utilizarea nanoparticulelor oxidului de zinc</w:t>
            </w:r>
            <w:r>
              <w:rPr>
                <w:iCs/>
                <w:lang w:val="ro-RO"/>
              </w:rPr>
              <w:t xml:space="preserve"> în combinare cu alcoolul etilic</w:t>
            </w:r>
            <w:r w:rsidRPr="00884FF4">
              <w:rPr>
                <w:iCs/>
                <w:lang w:val="ro-RO"/>
              </w:rPr>
              <w:t xml:space="preserve">. Efectul economic </w:t>
            </w:r>
            <w:r w:rsidRPr="00884FF4">
              <w:rPr>
                <w:lang w:val="ro-MO"/>
              </w:rPr>
              <w:t xml:space="preserve"> al  procedeului elaborat  reiese din cheltuielile generate de efectuarea </w:t>
            </w:r>
            <w:r w:rsidRPr="00884FF4">
              <w:rPr>
                <w:lang w:val="ro-MO"/>
              </w:rPr>
              <w:lastRenderedPageBreak/>
              <w:t>investigaţiilor, dar este comparabil cu cele propuse pe piaţă.</w:t>
            </w:r>
          </w:p>
        </w:tc>
      </w:tr>
    </w:tbl>
    <w:p w:rsidR="00527EEE" w:rsidRPr="00503E8A" w:rsidRDefault="00527EEE" w:rsidP="00CE2C48">
      <w:pPr>
        <w:numPr>
          <w:ilvl w:val="0"/>
          <w:numId w:val="12"/>
        </w:numPr>
        <w:tabs>
          <w:tab w:val="clear" w:pos="1077"/>
          <w:tab w:val="num" w:pos="360"/>
        </w:tabs>
        <w:ind w:left="540" w:hanging="181"/>
        <w:rPr>
          <w:i/>
          <w:lang w:val="ro-MO"/>
        </w:rPr>
      </w:pPr>
      <w:r w:rsidRPr="00503E8A">
        <w:rPr>
          <w:i/>
          <w:lang w:val="ro-MO"/>
        </w:rPr>
        <w:lastRenderedPageBreak/>
        <w:t xml:space="preserve">Stadiul de pregătire pentru implementare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tblPr>
      <w:tblGrid>
        <w:gridCol w:w="9436"/>
      </w:tblGrid>
      <w:tr w:rsidR="00527EEE" w:rsidRPr="00637B48" w:rsidTr="00544D44">
        <w:trPr>
          <w:trHeight w:val="826"/>
        </w:trPr>
        <w:tc>
          <w:tcPr>
            <w:tcW w:w="9436"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rPr>
                <w:iCs/>
                <w:lang w:val="ro-MO"/>
              </w:rPr>
            </w:pPr>
            <w:r w:rsidRPr="00884FF4">
              <w:rPr>
                <w:i/>
                <w:iCs/>
                <w:lang w:val="ro-MO"/>
              </w:rPr>
              <w:t xml:space="preserve"> </w:t>
            </w:r>
            <w:r w:rsidRPr="00884FF4">
              <w:rPr>
                <w:iCs/>
                <w:lang w:val="ro-MO"/>
              </w:rPr>
              <w:t>Se propun parametrii optimi de utilizare a nanoparticulelor oxidului de</w:t>
            </w:r>
            <w:r>
              <w:rPr>
                <w:iCs/>
                <w:lang w:val="ro-MO"/>
              </w:rPr>
              <w:t xml:space="preserve"> zinc în combinare cu alcoolul</w:t>
            </w:r>
            <w:r w:rsidRPr="00884FF4">
              <w:rPr>
                <w:iCs/>
                <w:lang w:val="ro-MO"/>
              </w:rPr>
              <w:t xml:space="preserve"> etilic și condițiile  de cultivare dirijată în vederea sporirii conținutului de </w:t>
            </w:r>
            <w:r w:rsidRPr="00884FF4">
              <w:rPr>
                <w:bCs/>
                <w:lang w:val="ro-MO"/>
              </w:rPr>
              <w:t>β-glucani în biomasa levuriană. Sunt obţinute mostre de β-glucani, care pot fi u</w:t>
            </w:r>
            <w:r w:rsidRPr="00884FF4">
              <w:rPr>
                <w:bCs/>
                <w:lang w:val="ro-RO"/>
              </w:rPr>
              <w:t>tilizate în</w:t>
            </w:r>
            <w:r>
              <w:rPr>
                <w:bCs/>
                <w:lang w:val="ro-RO"/>
              </w:rPr>
              <w:t xml:space="preserve"> calitate </w:t>
            </w:r>
            <w:r w:rsidRPr="00884FF4">
              <w:rPr>
                <w:bCs/>
                <w:lang w:val="ro-RO"/>
              </w:rPr>
              <w:t xml:space="preserve">de imunomodulator. </w:t>
            </w:r>
            <w:r>
              <w:rPr>
                <w:bCs/>
                <w:iCs/>
                <w:lang w:val="ro-MO"/>
              </w:rPr>
              <w:t xml:space="preserve"> </w:t>
            </w:r>
          </w:p>
        </w:tc>
      </w:tr>
    </w:tbl>
    <w:p w:rsidR="00527EEE" w:rsidRPr="00503E8A" w:rsidRDefault="00527EEE" w:rsidP="00CE2C48">
      <w:pPr>
        <w:numPr>
          <w:ilvl w:val="0"/>
          <w:numId w:val="12"/>
        </w:numPr>
        <w:rPr>
          <w:i/>
          <w:lang w:val="ro-MO"/>
        </w:rPr>
      </w:pPr>
      <w:r w:rsidRPr="00503E8A">
        <w:rPr>
          <w:i/>
          <w:lang w:val="ro-MO"/>
        </w:rPr>
        <w:t>Drepturile de autor</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527EEE" w:rsidRPr="00884FF4" w:rsidTr="00544D44">
        <w:tc>
          <w:tcPr>
            <w:tcW w:w="9720"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rPr>
                <w:b/>
                <w:lang w:val="ro-MO"/>
              </w:rPr>
            </w:pPr>
            <w:r w:rsidRPr="00884FF4">
              <w:rPr>
                <w:b/>
                <w:lang w:val="ro-MO"/>
              </w:rPr>
              <w:t>Brevet de invenţie.</w:t>
            </w:r>
          </w:p>
        </w:tc>
      </w:tr>
    </w:tbl>
    <w:p w:rsidR="00527EEE" w:rsidRPr="00503E8A" w:rsidRDefault="00527EEE" w:rsidP="00CE2C48">
      <w:pPr>
        <w:numPr>
          <w:ilvl w:val="0"/>
          <w:numId w:val="12"/>
        </w:numPr>
        <w:rPr>
          <w:i/>
          <w:lang w:val="ro-MO"/>
        </w:rPr>
      </w:pPr>
      <w:r w:rsidRPr="00503E8A">
        <w:rPr>
          <w:i/>
          <w:lang w:val="ro-MO"/>
        </w:rPr>
        <w:t>Posibilităţile de realizare pe piaţa autohtonă şi mondială</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527EEE" w:rsidRPr="00637B48" w:rsidTr="00544D44">
        <w:trPr>
          <w:trHeight w:val="503"/>
        </w:trPr>
        <w:tc>
          <w:tcPr>
            <w:tcW w:w="9720" w:type="dxa"/>
            <w:tcBorders>
              <w:top w:val="dotted" w:sz="4" w:space="0" w:color="808080"/>
              <w:left w:val="dotted" w:sz="4" w:space="0" w:color="808080"/>
              <w:bottom w:val="dotted" w:sz="4" w:space="0" w:color="808080"/>
              <w:right w:val="dotted" w:sz="4" w:space="0" w:color="808080"/>
            </w:tcBorders>
          </w:tcPr>
          <w:p w:rsidR="00527EEE" w:rsidRPr="00884FF4" w:rsidRDefault="00527EEE" w:rsidP="00544D44">
            <w:pPr>
              <w:rPr>
                <w:lang w:val="ro-MO"/>
              </w:rPr>
            </w:pPr>
            <w:r w:rsidRPr="00503E8A">
              <w:rPr>
                <w:iCs/>
                <w:lang w:val="ro-RO"/>
              </w:rPr>
              <w:t xml:space="preserve"> </w:t>
            </w:r>
            <w:r w:rsidRPr="00503E8A">
              <w:rPr>
                <w:lang w:val="ro-MO"/>
              </w:rPr>
              <w:t xml:space="preserve">  Procedeul de activare a biosintezei</w:t>
            </w:r>
            <w:r w:rsidRPr="00884FF4">
              <w:rPr>
                <w:i/>
                <w:lang w:val="ro-MO"/>
              </w:rPr>
              <w:t xml:space="preserve"> </w:t>
            </w:r>
            <w:r w:rsidRPr="00884FF4">
              <w:rPr>
                <w:bCs/>
                <w:lang w:val="ro-RO"/>
              </w:rPr>
              <w:t xml:space="preserve">β-glucanilor </w:t>
            </w:r>
            <w:r w:rsidRPr="00884FF4">
              <w:rPr>
                <w:lang w:val="ro-MO"/>
              </w:rPr>
              <w:t>prezintă interes</w:t>
            </w:r>
            <w:r w:rsidRPr="00884FF4">
              <w:rPr>
                <w:bCs/>
                <w:lang w:val="ro-MO"/>
              </w:rPr>
              <w:t xml:space="preserve"> pentru industria farmaceutic</w:t>
            </w:r>
            <w:r w:rsidRPr="00884FF4">
              <w:rPr>
                <w:bCs/>
                <w:lang w:val="ro-RO"/>
              </w:rPr>
              <w:t xml:space="preserve">ă în vederea obținerii preparatului imunomodulator β-glucani. </w:t>
            </w:r>
            <w:r>
              <w:rPr>
                <w:bCs/>
                <w:lang w:val="ro-RO"/>
              </w:rPr>
              <w:t xml:space="preserve"> Piaţa de desfacere</w:t>
            </w:r>
            <w:r w:rsidRPr="00884FF4">
              <w:rPr>
                <w:bCs/>
                <w:lang w:val="ro-RO"/>
              </w:rPr>
              <w:t xml:space="preserve"> a preparatelor în baza drojdiil</w:t>
            </w:r>
            <w:r>
              <w:rPr>
                <w:bCs/>
                <w:lang w:val="ro-RO"/>
              </w:rPr>
              <w:t>or este în permanentă creştere.</w:t>
            </w:r>
          </w:p>
        </w:tc>
      </w:tr>
    </w:tbl>
    <w:p w:rsidR="00527EEE" w:rsidRPr="00503E8A" w:rsidRDefault="00527EEE" w:rsidP="00CE2C48">
      <w:pPr>
        <w:numPr>
          <w:ilvl w:val="0"/>
          <w:numId w:val="12"/>
        </w:numPr>
        <w:rPr>
          <w:i/>
          <w:lang w:val="ro-MO"/>
        </w:rPr>
      </w:pPr>
      <w:r w:rsidRPr="00503E8A">
        <w:rPr>
          <w:i/>
          <w:lang w:val="ro-MO"/>
        </w:rPr>
        <w:t>Beneficiar (pentru elaborări finanţate din surse extrabugetare)</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527EEE" w:rsidRPr="00637B48" w:rsidTr="00544D44">
        <w:tc>
          <w:tcPr>
            <w:tcW w:w="9720" w:type="dxa"/>
            <w:tcBorders>
              <w:top w:val="dotted" w:sz="4" w:space="0" w:color="808080"/>
              <w:left w:val="dotted" w:sz="4" w:space="0" w:color="808080"/>
              <w:bottom w:val="dotted" w:sz="4" w:space="0" w:color="808080"/>
              <w:right w:val="dotted" w:sz="4" w:space="0" w:color="808080"/>
            </w:tcBorders>
            <w:vAlign w:val="center"/>
          </w:tcPr>
          <w:p w:rsidR="00527EEE" w:rsidRPr="00884FF4" w:rsidRDefault="00527EEE" w:rsidP="00544D44">
            <w:pPr>
              <w:rPr>
                <w:lang w:val="ro-MO"/>
              </w:rPr>
            </w:pPr>
            <w:r w:rsidRPr="00884FF4">
              <w:rPr>
                <w:bCs/>
                <w:lang w:val="ro-MO"/>
              </w:rPr>
              <w:t xml:space="preserve">Industria </w:t>
            </w:r>
            <w:r w:rsidRPr="00884FF4">
              <w:rPr>
                <w:lang w:val="en-US"/>
              </w:rPr>
              <w:t>microbiologică</w:t>
            </w:r>
            <w:r w:rsidRPr="00884FF4">
              <w:rPr>
                <w:bCs/>
                <w:lang w:val="ro-MO"/>
              </w:rPr>
              <w:t>, farmaceutică, cosmetologie, industria alimentară.</w:t>
            </w:r>
          </w:p>
        </w:tc>
      </w:tr>
    </w:tbl>
    <w:p w:rsidR="00527EEE" w:rsidRPr="00503E8A" w:rsidRDefault="00527EEE" w:rsidP="00CE2C48">
      <w:pPr>
        <w:numPr>
          <w:ilvl w:val="0"/>
          <w:numId w:val="12"/>
        </w:numPr>
        <w:rPr>
          <w:i/>
          <w:lang w:val="ro-MO"/>
        </w:rPr>
      </w:pPr>
      <w:r w:rsidRPr="00503E8A">
        <w:rPr>
          <w:i/>
          <w:lang w:val="ro-MO"/>
        </w:rPr>
        <w:t xml:space="preserve">Avantaje (în comparaţie cu produsele analoage existente), efectul economic şi social preconizat sau real. </w:t>
      </w:r>
    </w:p>
    <w:p w:rsidR="00527EEE" w:rsidRPr="00884FF4" w:rsidRDefault="00527EEE" w:rsidP="00532C01">
      <w:pPr>
        <w:ind w:left="606"/>
        <w:rPr>
          <w:bCs/>
          <w:lang w:val="ro-MO"/>
        </w:rPr>
      </w:pPr>
      <w:r w:rsidRPr="00884FF4">
        <w:rPr>
          <w:lang w:val="ro-MO"/>
        </w:rPr>
        <w:t xml:space="preserve"> Invenţia constă în sporirea  conţinutului de </w:t>
      </w:r>
      <w:r w:rsidRPr="00884FF4">
        <w:t>β</w:t>
      </w:r>
      <w:r w:rsidRPr="00884FF4">
        <w:rPr>
          <w:lang w:val="ro-MO"/>
        </w:rPr>
        <w:t xml:space="preserve">-glucani  </w:t>
      </w:r>
      <w:r w:rsidRPr="00884FF4">
        <w:rPr>
          <w:lang w:val="en-US"/>
        </w:rPr>
        <w:t xml:space="preserve">cu 21...32% </w:t>
      </w:r>
      <w:r w:rsidRPr="00884FF4">
        <w:rPr>
          <w:lang w:val="ro-MO"/>
        </w:rPr>
        <w:t>faţă de prototip. Efectul social şi economic va fi realizat ulterior.</w:t>
      </w: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527EEE" w:rsidRDefault="00527EEE" w:rsidP="00EA1185">
      <w:pPr>
        <w:spacing w:line="360" w:lineRule="exact"/>
        <w:jc w:val="right"/>
        <w:rPr>
          <w:bCs/>
          <w:lang w:val="ro-MO"/>
        </w:rPr>
      </w:pPr>
    </w:p>
    <w:p w:rsidR="0017179E" w:rsidRDefault="0017179E" w:rsidP="003F594D">
      <w:pPr>
        <w:rPr>
          <w:i/>
          <w:lang w:val="ro-MO"/>
        </w:rPr>
      </w:pPr>
    </w:p>
    <w:p w:rsidR="0017179E" w:rsidRDefault="0017179E" w:rsidP="003F594D">
      <w:pPr>
        <w:rPr>
          <w:i/>
          <w:lang w:val="ro-MO"/>
        </w:rPr>
      </w:pPr>
    </w:p>
    <w:p w:rsidR="0017179E" w:rsidRDefault="0017179E" w:rsidP="003F594D">
      <w:pPr>
        <w:rPr>
          <w:i/>
          <w:lang w:val="ro-MO"/>
        </w:rPr>
      </w:pPr>
    </w:p>
    <w:p w:rsidR="003F129E" w:rsidRDefault="003F129E" w:rsidP="0017179E">
      <w:pPr>
        <w:ind w:left="7788" w:firstLine="708"/>
        <w:rPr>
          <w:i/>
          <w:lang w:val="ro-MO"/>
        </w:rPr>
      </w:pPr>
    </w:p>
    <w:p w:rsidR="003F129E" w:rsidRDefault="003F129E" w:rsidP="0017179E">
      <w:pPr>
        <w:ind w:left="7788" w:firstLine="708"/>
        <w:rPr>
          <w:i/>
          <w:lang w:val="ro-MO"/>
        </w:rPr>
      </w:pPr>
    </w:p>
    <w:p w:rsidR="003F129E" w:rsidRDefault="003F129E" w:rsidP="0017179E">
      <w:pPr>
        <w:ind w:left="7788" w:firstLine="708"/>
        <w:rPr>
          <w:i/>
          <w:lang w:val="ro-MO"/>
        </w:rPr>
      </w:pPr>
    </w:p>
    <w:p w:rsidR="003F129E" w:rsidRDefault="003F129E" w:rsidP="0017179E">
      <w:pPr>
        <w:ind w:left="7788" w:firstLine="708"/>
        <w:rPr>
          <w:i/>
          <w:lang w:val="ro-MO"/>
        </w:rPr>
      </w:pPr>
    </w:p>
    <w:p w:rsidR="00527EEE" w:rsidRDefault="00527EEE" w:rsidP="0017179E">
      <w:pPr>
        <w:ind w:left="7788" w:firstLine="708"/>
        <w:rPr>
          <w:i/>
          <w:lang w:val="ro-MO"/>
        </w:rPr>
      </w:pPr>
      <w:r w:rsidRPr="00644C8E">
        <w:rPr>
          <w:i/>
          <w:lang w:val="ro-MO"/>
        </w:rPr>
        <w:lastRenderedPageBreak/>
        <w:t>Anexa E1</w:t>
      </w:r>
    </w:p>
    <w:p w:rsidR="00527EEE" w:rsidRPr="00F21C64" w:rsidRDefault="00527EEE" w:rsidP="003F594D">
      <w:pPr>
        <w:spacing w:line="360" w:lineRule="exact"/>
        <w:jc w:val="right"/>
        <w:rPr>
          <w:bCs/>
          <w:lang w:val="ro-MO"/>
        </w:rPr>
      </w:pPr>
      <w:r w:rsidRPr="00F21C64">
        <w:rPr>
          <w:bCs/>
          <w:lang w:val="ro-MO"/>
        </w:rPr>
        <w:t>Imagine</w:t>
      </w:r>
    </w:p>
    <w:p w:rsidR="00527EEE" w:rsidRPr="00F21C64" w:rsidRDefault="00527EEE" w:rsidP="003F594D">
      <w:pPr>
        <w:tabs>
          <w:tab w:val="num" w:pos="2059"/>
        </w:tabs>
        <w:ind w:left="2059"/>
        <w:rPr>
          <w:bCs/>
          <w:lang w:val="ro-MO"/>
        </w:rPr>
      </w:pPr>
    </w:p>
    <w:p w:rsidR="00527EEE" w:rsidRPr="00285D47" w:rsidRDefault="00527EEE" w:rsidP="00CE2C48">
      <w:pPr>
        <w:numPr>
          <w:ilvl w:val="0"/>
          <w:numId w:val="8"/>
        </w:numPr>
        <w:rPr>
          <w:bCs/>
          <w:lang w:val="ro-MO"/>
        </w:rPr>
      </w:pPr>
      <w:r w:rsidRPr="00285D47">
        <w:rPr>
          <w:bCs/>
          <w:lang w:val="ro-MO"/>
        </w:rPr>
        <w:t xml:space="preserve">Denumirea elaborării </w:t>
      </w:r>
    </w:p>
    <w:tbl>
      <w:tblPr>
        <w:tblpPr w:leftFromText="180" w:rightFromText="180" w:vertAnchor="text" w:horzAnchor="margin" w:tblpX="250" w:tblpY="71"/>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889"/>
      </w:tblGrid>
      <w:tr w:rsidR="00527EEE" w:rsidRPr="00637B48" w:rsidTr="0025020D">
        <w:trPr>
          <w:trHeight w:val="555"/>
        </w:trPr>
        <w:tc>
          <w:tcPr>
            <w:tcW w:w="9889" w:type="dxa"/>
          </w:tcPr>
          <w:p w:rsidR="00527EEE" w:rsidRPr="00285D47" w:rsidRDefault="00527EEE" w:rsidP="0025020D">
            <w:pPr>
              <w:pStyle w:val="2"/>
              <w:rPr>
                <w:b/>
                <w:bCs/>
                <w:i/>
                <w:sz w:val="24"/>
              </w:rPr>
            </w:pPr>
            <w:r w:rsidRPr="00285D47">
              <w:rPr>
                <w:b/>
                <w:sz w:val="24"/>
              </w:rPr>
              <w:t xml:space="preserve">Procedeu de cultivarea tulpinii  de fungi </w:t>
            </w:r>
            <w:r w:rsidRPr="00285D47">
              <w:rPr>
                <w:b/>
                <w:i/>
                <w:sz w:val="24"/>
              </w:rPr>
              <w:t xml:space="preserve">Trichoderma koningii </w:t>
            </w:r>
            <w:r w:rsidRPr="00285D47">
              <w:rPr>
                <w:b/>
                <w:sz w:val="24"/>
              </w:rPr>
              <w:t>Oudemans</w:t>
            </w:r>
            <w:r w:rsidRPr="00285D47">
              <w:rPr>
                <w:b/>
                <w:i/>
                <w:sz w:val="24"/>
              </w:rPr>
              <w:t xml:space="preserve"> </w:t>
            </w:r>
            <w:r w:rsidRPr="00285D47">
              <w:rPr>
                <w:b/>
                <w:sz w:val="24"/>
              </w:rPr>
              <w:t>CNMN FD 15</w:t>
            </w:r>
          </w:p>
          <w:p w:rsidR="00527EEE" w:rsidRPr="00285D47" w:rsidRDefault="00527EEE" w:rsidP="0025020D">
            <w:pPr>
              <w:rPr>
                <w:bCs/>
                <w:lang w:val="ro-RO"/>
              </w:rPr>
            </w:pPr>
          </w:p>
        </w:tc>
      </w:tr>
    </w:tbl>
    <w:p w:rsidR="00527EEE" w:rsidRPr="00285D47" w:rsidRDefault="00527EEE" w:rsidP="00CE2C48">
      <w:pPr>
        <w:numPr>
          <w:ilvl w:val="0"/>
          <w:numId w:val="8"/>
        </w:numPr>
        <w:ind w:left="357" w:firstLine="0"/>
        <w:rPr>
          <w:bCs/>
          <w:lang w:val="ro-MO"/>
        </w:rPr>
      </w:pPr>
      <w:r w:rsidRPr="00285D47">
        <w:rPr>
          <w:lang w:val="ro-MO"/>
        </w:rPr>
        <w:t>Data şi codul/nr. documentului de înregistrare a elaborării</w:t>
      </w:r>
      <w:r w:rsidRPr="00285D47">
        <w:rPr>
          <w:b/>
          <w:lang w:val="ro-MO"/>
        </w:rPr>
        <w:t xml:space="preserve"> </w:t>
      </w:r>
    </w:p>
    <w:tbl>
      <w:tblPr>
        <w:tblpPr w:leftFromText="180" w:rightFromText="180" w:vertAnchor="text" w:horzAnchor="margin" w:tblpX="250" w:tblpY="137"/>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889"/>
      </w:tblGrid>
      <w:tr w:rsidR="00527EEE" w:rsidRPr="00285D47" w:rsidTr="0025020D">
        <w:tc>
          <w:tcPr>
            <w:tcW w:w="9889" w:type="dxa"/>
          </w:tcPr>
          <w:p w:rsidR="00527EEE" w:rsidRPr="00285D47" w:rsidRDefault="00527EEE" w:rsidP="0025020D">
            <w:pPr>
              <w:rPr>
                <w:b/>
                <w:bCs/>
                <w:lang w:val="ro-MO"/>
              </w:rPr>
            </w:pPr>
            <w:r w:rsidRPr="00285D47">
              <w:rPr>
                <w:b/>
                <w:lang w:val="ro-MO"/>
              </w:rPr>
              <w:t>Hotărâre AGEPI  Nr.8486 din 2016.09. 06</w:t>
            </w:r>
          </w:p>
        </w:tc>
      </w:tr>
    </w:tbl>
    <w:p w:rsidR="00527EEE" w:rsidRPr="00285D47" w:rsidRDefault="00527EEE" w:rsidP="00CE2C48">
      <w:pPr>
        <w:numPr>
          <w:ilvl w:val="0"/>
          <w:numId w:val="8"/>
        </w:numPr>
        <w:ind w:left="357" w:firstLine="0"/>
        <w:rPr>
          <w:lang w:val="ro-MO"/>
        </w:rPr>
      </w:pPr>
      <w:r w:rsidRPr="00285D47">
        <w:rPr>
          <w:lang w:val="ro-MO"/>
        </w:rPr>
        <w:t xml:space="preserve">Denumirea şi codul proiectului în cadrul căruia a fost realizată elaborarea  </w:t>
      </w:r>
    </w:p>
    <w:tbl>
      <w:tblPr>
        <w:tblpPr w:leftFromText="180" w:rightFromText="180" w:vertAnchor="page" w:horzAnchor="margin" w:tblpX="250" w:tblpY="3811"/>
        <w:tblOverlap w:val="never"/>
        <w:tblW w:w="9863" w:type="dxa"/>
        <w:tblBorders>
          <w:top w:val="dotted" w:sz="4" w:space="0" w:color="808080"/>
          <w:left w:val="dotted" w:sz="4" w:space="0" w:color="808080"/>
          <w:bottom w:val="dotted" w:sz="4" w:space="0" w:color="808080"/>
          <w:right w:val="dotted" w:sz="4" w:space="0" w:color="808080"/>
        </w:tblBorders>
        <w:tblLook w:val="01E0"/>
      </w:tblPr>
      <w:tblGrid>
        <w:gridCol w:w="9863"/>
      </w:tblGrid>
      <w:tr w:rsidR="00527EEE" w:rsidRPr="00637B48" w:rsidTr="0025020D">
        <w:trPr>
          <w:trHeight w:val="780"/>
        </w:trPr>
        <w:tc>
          <w:tcPr>
            <w:tcW w:w="9863" w:type="dxa"/>
          </w:tcPr>
          <w:p w:rsidR="00527EEE" w:rsidRPr="00285D47" w:rsidRDefault="00527EEE" w:rsidP="0025020D">
            <w:pPr>
              <w:pStyle w:val="afa"/>
              <w:ind w:left="284" w:firstLine="284"/>
              <w:jc w:val="both"/>
              <w:rPr>
                <w:rFonts w:ascii="Times New Roman" w:hAnsi="Times New Roman"/>
                <w:b/>
                <w:sz w:val="24"/>
                <w:szCs w:val="24"/>
                <w:lang w:val="en-US"/>
              </w:rPr>
            </w:pPr>
            <w:r w:rsidRPr="00285D47">
              <w:rPr>
                <w:rFonts w:ascii="Times New Roman" w:hAnsi="Times New Roman"/>
                <w:b/>
                <w:sz w:val="24"/>
                <w:szCs w:val="24"/>
                <w:lang w:val="en-US"/>
              </w:rPr>
              <w:t>Proiectul  15 817 05 16A: Utilizarea nanomaterialelor în biotehnologia cultivării fungilor miceliali și levurilor ca strategie de sporire a performanțelor biotehnologice”  (2015-2018)</w:t>
            </w:r>
          </w:p>
          <w:p w:rsidR="00527EEE" w:rsidRPr="00285D47" w:rsidRDefault="00527EEE" w:rsidP="0025020D">
            <w:pPr>
              <w:rPr>
                <w:bCs/>
                <w:lang w:val="en-US"/>
              </w:rPr>
            </w:pPr>
          </w:p>
        </w:tc>
      </w:tr>
    </w:tbl>
    <w:p w:rsidR="00527EEE" w:rsidRPr="00285D47" w:rsidRDefault="00527EEE" w:rsidP="00CE2C48">
      <w:pPr>
        <w:numPr>
          <w:ilvl w:val="0"/>
          <w:numId w:val="8"/>
        </w:numPr>
        <w:spacing w:line="360" w:lineRule="exact"/>
        <w:rPr>
          <w:bCs/>
          <w:lang w:val="ro-MO"/>
        </w:rPr>
      </w:pPr>
      <w:r w:rsidRPr="00285D47">
        <w:rPr>
          <w:lang w:val="ro-MO"/>
        </w:rPr>
        <w:t>Organizaţia-executor</w:t>
      </w:r>
    </w:p>
    <w:p w:rsidR="00527EEE" w:rsidRPr="00285D47" w:rsidRDefault="00527EEE" w:rsidP="003F594D">
      <w:pPr>
        <w:spacing w:line="360" w:lineRule="exact"/>
        <w:ind w:left="357"/>
        <w:rPr>
          <w:bCs/>
          <w:lang w:val="ro-MO"/>
        </w:rPr>
      </w:pPr>
    </w:p>
    <w:tbl>
      <w:tblPr>
        <w:tblW w:w="0" w:type="auto"/>
        <w:tblInd w:w="392" w:type="dxa"/>
        <w:tblBorders>
          <w:top w:val="dotted" w:sz="4" w:space="0" w:color="808080"/>
          <w:left w:val="dotted" w:sz="4" w:space="0" w:color="808080"/>
          <w:bottom w:val="dotted" w:sz="4" w:space="0" w:color="808080"/>
          <w:right w:val="dotted" w:sz="4" w:space="0" w:color="808080"/>
        </w:tblBorders>
        <w:tblLook w:val="01E0"/>
      </w:tblPr>
      <w:tblGrid>
        <w:gridCol w:w="4125"/>
        <w:gridCol w:w="5230"/>
      </w:tblGrid>
      <w:tr w:rsidR="00527EEE" w:rsidRPr="00637B48" w:rsidTr="0025020D">
        <w:trPr>
          <w:trHeight w:val="295"/>
        </w:trPr>
        <w:tc>
          <w:tcPr>
            <w:tcW w:w="4125" w:type="dxa"/>
          </w:tcPr>
          <w:p w:rsidR="00527EEE" w:rsidRPr="00285D47" w:rsidRDefault="00527EEE" w:rsidP="0025020D">
            <w:pPr>
              <w:rPr>
                <w:lang w:val="en-US"/>
              </w:rPr>
            </w:pPr>
            <w:r w:rsidRPr="00285D47">
              <w:rPr>
                <w:lang w:val="ro-MO"/>
              </w:rPr>
              <w:t>Denumirea organizaţiei</w:t>
            </w:r>
            <w:r w:rsidRPr="00285D47">
              <w:rPr>
                <w:lang w:val="en-US"/>
              </w:rPr>
              <w:t xml:space="preserve"> </w:t>
            </w:r>
          </w:p>
        </w:tc>
        <w:tc>
          <w:tcPr>
            <w:tcW w:w="5230" w:type="dxa"/>
          </w:tcPr>
          <w:p w:rsidR="00527EEE" w:rsidRPr="00285D47" w:rsidRDefault="00527EEE" w:rsidP="0025020D">
            <w:pPr>
              <w:rPr>
                <w:b/>
                <w:bCs/>
                <w:lang w:val="ro-MO"/>
              </w:rPr>
            </w:pPr>
            <w:r w:rsidRPr="00285D47">
              <w:rPr>
                <w:b/>
                <w:lang w:val="en-US"/>
              </w:rPr>
              <w:t>Institutul de Microbiologie și Biotehnologie AȘM ,</w:t>
            </w:r>
            <w:r w:rsidRPr="00285D47">
              <w:rPr>
                <w:b/>
                <w:lang w:val="ro-RO"/>
              </w:rPr>
              <w:t xml:space="preserve"> Lab. Enzimologie Institutul de Inginerie Electronică și Nanobiotehnologii „D.Ghițu”</w:t>
            </w:r>
          </w:p>
        </w:tc>
      </w:tr>
      <w:tr w:rsidR="00527EEE" w:rsidRPr="00285D47" w:rsidTr="0025020D">
        <w:trPr>
          <w:trHeight w:val="292"/>
        </w:trPr>
        <w:tc>
          <w:tcPr>
            <w:tcW w:w="4125" w:type="dxa"/>
          </w:tcPr>
          <w:p w:rsidR="00527EEE" w:rsidRPr="00285D47" w:rsidRDefault="00527EEE" w:rsidP="0025020D">
            <w:pPr>
              <w:rPr>
                <w:bCs/>
                <w:lang w:val="ro-MO"/>
              </w:rPr>
            </w:pPr>
            <w:r w:rsidRPr="00285D47">
              <w:rPr>
                <w:lang w:val="ro-MO"/>
              </w:rPr>
              <w:t>Localitate</w:t>
            </w:r>
          </w:p>
        </w:tc>
        <w:tc>
          <w:tcPr>
            <w:tcW w:w="5230" w:type="dxa"/>
          </w:tcPr>
          <w:p w:rsidR="00527EEE" w:rsidRPr="00285D47" w:rsidRDefault="00527EEE" w:rsidP="0025020D">
            <w:pPr>
              <w:rPr>
                <w:bCs/>
                <w:lang w:val="ro-MO"/>
              </w:rPr>
            </w:pPr>
            <w:r w:rsidRPr="00285D47">
              <w:rPr>
                <w:bCs/>
                <w:lang w:val="ro-MO"/>
              </w:rPr>
              <w:t>Chișinău</w:t>
            </w:r>
          </w:p>
        </w:tc>
      </w:tr>
      <w:tr w:rsidR="00527EEE" w:rsidRPr="00285D47" w:rsidTr="0025020D">
        <w:trPr>
          <w:trHeight w:val="292"/>
        </w:trPr>
        <w:tc>
          <w:tcPr>
            <w:tcW w:w="4125" w:type="dxa"/>
          </w:tcPr>
          <w:p w:rsidR="00527EEE" w:rsidRPr="00285D47" w:rsidRDefault="00527EEE" w:rsidP="0025020D">
            <w:pPr>
              <w:rPr>
                <w:lang w:val="ro-MO"/>
              </w:rPr>
            </w:pPr>
            <w:r w:rsidRPr="00285D47">
              <w:rPr>
                <w:color w:val="000000"/>
                <w:lang w:val="ro-MO"/>
              </w:rPr>
              <w:t xml:space="preserve">Telefon/Fax  022 </w:t>
            </w:r>
            <w:r w:rsidRPr="00285D47">
              <w:rPr>
                <w:bCs/>
                <w:lang w:val="ro-MO"/>
              </w:rPr>
              <w:t>73-98-24</w:t>
            </w:r>
          </w:p>
        </w:tc>
        <w:tc>
          <w:tcPr>
            <w:tcW w:w="5230" w:type="dxa"/>
          </w:tcPr>
          <w:p w:rsidR="00527EEE" w:rsidRPr="00285D47" w:rsidRDefault="00527EEE" w:rsidP="0025020D">
            <w:pPr>
              <w:rPr>
                <w:bCs/>
                <w:lang w:val="ro-MO"/>
              </w:rPr>
            </w:pPr>
            <w:r w:rsidRPr="00285D47">
              <w:rPr>
                <w:color w:val="000000"/>
                <w:lang w:val="ro-MO"/>
              </w:rPr>
              <w:t xml:space="preserve">022 </w:t>
            </w:r>
            <w:r w:rsidRPr="00285D47">
              <w:rPr>
                <w:bCs/>
                <w:lang w:val="ro-MO"/>
              </w:rPr>
              <w:t>73-98-24</w:t>
            </w:r>
          </w:p>
        </w:tc>
      </w:tr>
      <w:tr w:rsidR="00527EEE" w:rsidRPr="00285D47" w:rsidTr="0025020D">
        <w:trPr>
          <w:trHeight w:val="292"/>
        </w:trPr>
        <w:tc>
          <w:tcPr>
            <w:tcW w:w="4125" w:type="dxa"/>
          </w:tcPr>
          <w:p w:rsidR="00527EEE" w:rsidRPr="00285D47" w:rsidRDefault="00527EEE" w:rsidP="0025020D">
            <w:pPr>
              <w:rPr>
                <w:color w:val="000000"/>
                <w:lang w:val="ro-MO"/>
              </w:rPr>
            </w:pPr>
            <w:r w:rsidRPr="00285D47">
              <w:rPr>
                <w:color w:val="000000"/>
                <w:lang w:val="ro-MO"/>
              </w:rPr>
              <w:t>E-mail/Pagina WEB</w:t>
            </w:r>
          </w:p>
        </w:tc>
        <w:tc>
          <w:tcPr>
            <w:tcW w:w="5230" w:type="dxa"/>
          </w:tcPr>
          <w:p w:rsidR="00527EEE" w:rsidRPr="00285D47" w:rsidRDefault="00707EE5" w:rsidP="0025020D">
            <w:pPr>
              <w:rPr>
                <w:bCs/>
                <w:lang w:val="ro-MO"/>
              </w:rPr>
            </w:pPr>
            <w:hyperlink r:id="rId19" w:history="1">
              <w:r w:rsidR="00527EEE" w:rsidRPr="00285D47">
                <w:rPr>
                  <w:rStyle w:val="af"/>
                  <w:bCs/>
                  <w:lang w:val="ro-RO"/>
                </w:rPr>
                <w:t>alexandra.ciloci@gmail.com</w:t>
              </w:r>
            </w:hyperlink>
          </w:p>
        </w:tc>
      </w:tr>
    </w:tbl>
    <w:p w:rsidR="00527EEE" w:rsidRPr="00285D47" w:rsidRDefault="00527EEE" w:rsidP="00CE2C48">
      <w:pPr>
        <w:numPr>
          <w:ilvl w:val="0"/>
          <w:numId w:val="8"/>
        </w:numPr>
        <w:spacing w:line="360" w:lineRule="exact"/>
        <w:ind w:hanging="181"/>
        <w:rPr>
          <w:bCs/>
          <w:lang w:val="ro-MO"/>
        </w:rPr>
      </w:pPr>
      <w:r w:rsidRPr="00285D47">
        <w:rPr>
          <w:lang w:val="ro-MO"/>
        </w:rPr>
        <w:t xml:space="preserve">Autorii elaborării </w:t>
      </w:r>
    </w:p>
    <w:tbl>
      <w:tblPr>
        <w:tblW w:w="9355" w:type="dxa"/>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355"/>
      </w:tblGrid>
      <w:tr w:rsidR="00527EEE" w:rsidRPr="00637B48" w:rsidTr="0025020D">
        <w:trPr>
          <w:trHeight w:val="440"/>
        </w:trPr>
        <w:tc>
          <w:tcPr>
            <w:tcW w:w="9355" w:type="dxa"/>
            <w:vAlign w:val="center"/>
          </w:tcPr>
          <w:p w:rsidR="00527EEE" w:rsidRPr="003F129E" w:rsidRDefault="00527EEE" w:rsidP="0025020D">
            <w:pPr>
              <w:rPr>
                <w:i/>
                <w:color w:val="000000"/>
                <w:lang w:val="ro-MO"/>
              </w:rPr>
            </w:pPr>
            <w:r w:rsidRPr="003F129E">
              <w:rPr>
                <w:i/>
                <w:lang w:val="ro-MO"/>
              </w:rPr>
              <w:t>Numele, prenumele, titluri ştiinţifice şi onorifice,</w:t>
            </w:r>
            <w:r w:rsidRPr="003F129E">
              <w:rPr>
                <w:i/>
                <w:color w:val="000000"/>
                <w:lang w:val="ro-MO"/>
              </w:rPr>
              <w:t xml:space="preserve"> telefon, e-mail</w:t>
            </w:r>
          </w:p>
          <w:p w:rsidR="00527EEE" w:rsidRPr="003F129E" w:rsidRDefault="00527EEE" w:rsidP="0025020D">
            <w:pPr>
              <w:rPr>
                <w:bCs/>
                <w:u w:val="single"/>
                <w:lang w:val="ro-RO"/>
              </w:rPr>
            </w:pPr>
            <w:r w:rsidRPr="003F129E">
              <w:rPr>
                <w:bCs/>
                <w:lang w:val="ro-MO"/>
              </w:rPr>
              <w:t xml:space="preserve">1. Deseatnic-Ciloci Alexandra, </w:t>
            </w:r>
            <w:r w:rsidRPr="003F129E">
              <w:rPr>
                <w:bCs/>
                <w:lang w:val="ro-RO"/>
              </w:rPr>
              <w:t xml:space="preserve">conferențiar cercetător, </w:t>
            </w:r>
            <w:hyperlink r:id="rId20" w:history="1">
              <w:r w:rsidRPr="003F129E">
                <w:rPr>
                  <w:rStyle w:val="af"/>
                  <w:bCs/>
                  <w:lang w:val="ro-RO"/>
                </w:rPr>
                <w:t>alexandra.ciloci@gmail.com</w:t>
              </w:r>
            </w:hyperlink>
          </w:p>
          <w:p w:rsidR="00527EEE" w:rsidRPr="003F129E" w:rsidRDefault="00527EEE" w:rsidP="0025020D">
            <w:pPr>
              <w:rPr>
                <w:bCs/>
                <w:lang w:val="ro-MO"/>
              </w:rPr>
            </w:pPr>
            <w:r w:rsidRPr="003F129E">
              <w:rPr>
                <w:bCs/>
                <w:lang w:val="ro-RO"/>
              </w:rPr>
              <w:t>2. Tiurina Janetta,</w:t>
            </w:r>
            <w:r w:rsidRPr="003F129E">
              <w:rPr>
                <w:bCs/>
                <w:lang w:val="ro-MO"/>
              </w:rPr>
              <w:t xml:space="preserve">  cercet.şt.coord.</w:t>
            </w:r>
          </w:p>
          <w:p w:rsidR="00527EEE" w:rsidRPr="003F129E" w:rsidRDefault="00527EEE" w:rsidP="0025020D">
            <w:pPr>
              <w:rPr>
                <w:bCs/>
                <w:lang w:val="ro-MO"/>
              </w:rPr>
            </w:pPr>
            <w:r w:rsidRPr="003F129E">
              <w:rPr>
                <w:bCs/>
                <w:lang w:val="ro-MO"/>
              </w:rPr>
              <w:t>3. Guțul Tatiana,  cercet. șt.</w:t>
            </w:r>
          </w:p>
          <w:p w:rsidR="00527EEE" w:rsidRPr="003F129E" w:rsidRDefault="00527EEE" w:rsidP="0025020D">
            <w:pPr>
              <w:rPr>
                <w:bCs/>
                <w:lang w:val="ro-MO"/>
              </w:rPr>
            </w:pPr>
            <w:r w:rsidRPr="003F129E">
              <w:rPr>
                <w:bCs/>
                <w:lang w:val="ro-MO"/>
              </w:rPr>
              <w:t>4. Clapco Steliana, cercet.şt.sup.</w:t>
            </w:r>
          </w:p>
          <w:p w:rsidR="00527EEE" w:rsidRPr="003F129E" w:rsidRDefault="00527EEE" w:rsidP="0025020D">
            <w:pPr>
              <w:rPr>
                <w:bCs/>
                <w:lang w:val="ro-MO"/>
              </w:rPr>
            </w:pPr>
            <w:r w:rsidRPr="003F129E">
              <w:rPr>
                <w:bCs/>
                <w:lang w:val="ro-MO"/>
              </w:rPr>
              <w:t>5. Bivol Cezara, cercet.şt.sup.</w:t>
            </w:r>
          </w:p>
          <w:p w:rsidR="00527EEE" w:rsidRPr="003F129E" w:rsidRDefault="00527EEE" w:rsidP="0025020D">
            <w:pPr>
              <w:rPr>
                <w:bCs/>
                <w:lang w:val="ro-MO"/>
              </w:rPr>
            </w:pPr>
            <w:r w:rsidRPr="003F129E">
              <w:rPr>
                <w:bCs/>
                <w:lang w:val="ro-MO"/>
              </w:rPr>
              <w:t>6. Labliuc Svetlana, cercet. șt.</w:t>
            </w:r>
          </w:p>
          <w:p w:rsidR="00527EEE" w:rsidRPr="003F129E" w:rsidRDefault="00527EEE" w:rsidP="0025020D">
            <w:pPr>
              <w:rPr>
                <w:bCs/>
                <w:lang w:val="ro-MO"/>
              </w:rPr>
            </w:pPr>
            <w:r w:rsidRPr="003F129E">
              <w:rPr>
                <w:bCs/>
                <w:lang w:val="ro-RO"/>
              </w:rPr>
              <w:t xml:space="preserve">7. Dvornina Elena, </w:t>
            </w:r>
            <w:r w:rsidRPr="003F129E">
              <w:rPr>
                <w:bCs/>
                <w:lang w:val="ro-MO"/>
              </w:rPr>
              <w:t>cercet. șt.</w:t>
            </w:r>
          </w:p>
          <w:p w:rsidR="00527EEE" w:rsidRPr="003F129E" w:rsidRDefault="00527EEE" w:rsidP="0025020D">
            <w:pPr>
              <w:rPr>
                <w:bCs/>
                <w:lang w:val="ro-MO"/>
              </w:rPr>
            </w:pPr>
            <w:r w:rsidRPr="003F129E">
              <w:rPr>
                <w:bCs/>
                <w:lang w:val="ro-MO"/>
              </w:rPr>
              <w:t>8. Nicorici Andrei, cercet.şt.coord.</w:t>
            </w:r>
          </w:p>
          <w:p w:rsidR="00527EEE" w:rsidRPr="003F129E" w:rsidRDefault="00527EEE" w:rsidP="0025020D">
            <w:pPr>
              <w:rPr>
                <w:bCs/>
                <w:lang w:val="ro-RO"/>
              </w:rPr>
            </w:pPr>
            <w:r w:rsidRPr="003F129E">
              <w:rPr>
                <w:bCs/>
                <w:lang w:val="ro-MO"/>
              </w:rPr>
              <w:t>9. Rusu Emil, cercet.şt.coord.</w:t>
            </w:r>
          </w:p>
        </w:tc>
      </w:tr>
    </w:tbl>
    <w:p w:rsidR="00527EEE" w:rsidRPr="00285D47" w:rsidRDefault="00527EEE" w:rsidP="00CE2C48">
      <w:pPr>
        <w:numPr>
          <w:ilvl w:val="0"/>
          <w:numId w:val="8"/>
        </w:numPr>
        <w:spacing w:line="360" w:lineRule="exact"/>
        <w:ind w:hanging="181"/>
        <w:rPr>
          <w:bCs/>
          <w:lang w:val="ro-MO"/>
        </w:rPr>
      </w:pPr>
      <w:r w:rsidRPr="00285D47">
        <w:rPr>
          <w:lang w:val="ro-MO"/>
        </w:rPr>
        <w:t>Descrierea elaborării (pînă la 150 de cuvinte)</w:t>
      </w:r>
    </w:p>
    <w:tbl>
      <w:tblPr>
        <w:tblW w:w="0" w:type="auto"/>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355"/>
      </w:tblGrid>
      <w:tr w:rsidR="00527EEE" w:rsidRPr="00637B48" w:rsidTr="0025020D">
        <w:tc>
          <w:tcPr>
            <w:tcW w:w="9355" w:type="dxa"/>
          </w:tcPr>
          <w:p w:rsidR="00527EEE" w:rsidRPr="003F129E" w:rsidRDefault="00527EEE" w:rsidP="0025020D">
            <w:pPr>
              <w:pStyle w:val="2"/>
              <w:rPr>
                <w:bCs/>
                <w:i/>
                <w:sz w:val="24"/>
              </w:rPr>
            </w:pPr>
            <w:r w:rsidRPr="00285D47">
              <w:rPr>
                <w:sz w:val="24"/>
                <w:lang w:val="ro-MO"/>
              </w:rPr>
              <w:t xml:space="preserve">   </w:t>
            </w:r>
            <w:r w:rsidRPr="003F129E">
              <w:rPr>
                <w:sz w:val="24"/>
              </w:rPr>
              <w:t xml:space="preserve">Invenţia se referă la biotehnologie, și anume la un procedeu de cultivare a tulpinii  de fungi </w:t>
            </w:r>
            <w:r w:rsidRPr="003F129E">
              <w:rPr>
                <w:i/>
                <w:sz w:val="24"/>
              </w:rPr>
              <w:t>Trichoderma koningii</w:t>
            </w:r>
            <w:r w:rsidRPr="003F129E">
              <w:rPr>
                <w:sz w:val="24"/>
              </w:rPr>
              <w:t xml:space="preserve"> Oudemans CNMN FD 15. </w:t>
            </w:r>
            <w:r w:rsidRPr="003F129E">
              <w:rPr>
                <w:sz w:val="24"/>
                <w:lang w:val="en-US"/>
              </w:rPr>
              <w:t xml:space="preserve">Procedeu de cultivare a tulpinii  de fungi </w:t>
            </w:r>
            <w:r w:rsidRPr="003F129E">
              <w:rPr>
                <w:i/>
                <w:sz w:val="24"/>
                <w:lang w:val="en-US"/>
              </w:rPr>
              <w:t>Trichoderma koningii</w:t>
            </w:r>
            <w:r w:rsidRPr="003F129E">
              <w:rPr>
                <w:sz w:val="24"/>
                <w:lang w:val="en-US"/>
              </w:rPr>
              <w:t xml:space="preserve"> Oudemans CNMN FD 15, conform invenției prevede tratarea materialului inoculativ a culturii, îainte de însămînțare, cu nanoparticule de oxid de zinc- ZnO cu dimensiunile de 29</w:t>
            </w:r>
            <w:r w:rsidRPr="003F129E">
              <w:rPr>
                <w:sz w:val="24"/>
                <w:lang w:val="en-US"/>
              </w:rPr>
              <w:sym w:font="Symbol" w:char="00B1"/>
            </w:r>
            <w:r w:rsidRPr="003F129E">
              <w:rPr>
                <w:sz w:val="24"/>
                <w:lang w:val="en-US"/>
              </w:rPr>
              <w:t>5 nm în cantitate de 0,005%  și cultivarea submersă ulterioară pe mediul nutritiv și în condițiile prototipului.</w:t>
            </w:r>
          </w:p>
          <w:p w:rsidR="00527EEE" w:rsidRPr="00285D47" w:rsidRDefault="00527EEE" w:rsidP="0025020D">
            <w:pPr>
              <w:spacing w:line="360" w:lineRule="exact"/>
              <w:rPr>
                <w:bCs/>
                <w:lang w:val="en-US"/>
              </w:rPr>
            </w:pPr>
          </w:p>
        </w:tc>
      </w:tr>
    </w:tbl>
    <w:p w:rsidR="00527EEE" w:rsidRPr="00285D47" w:rsidRDefault="00527EEE" w:rsidP="00CE2C48">
      <w:pPr>
        <w:numPr>
          <w:ilvl w:val="0"/>
          <w:numId w:val="8"/>
        </w:numPr>
        <w:ind w:hanging="181"/>
        <w:jc w:val="both"/>
        <w:rPr>
          <w:lang w:val="en-US"/>
        </w:rPr>
      </w:pPr>
      <w:r w:rsidRPr="00285D47">
        <w:rPr>
          <w:lang w:val="ro-RO"/>
        </w:rPr>
        <w:t xml:space="preserve">Tipul elaborării: </w:t>
      </w:r>
    </w:p>
    <w:tbl>
      <w:tblPr>
        <w:tblW w:w="0" w:type="auto"/>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355"/>
      </w:tblGrid>
      <w:tr w:rsidR="00527EEE" w:rsidRPr="00637B48" w:rsidTr="0025020D">
        <w:tc>
          <w:tcPr>
            <w:tcW w:w="9355" w:type="dxa"/>
          </w:tcPr>
          <w:p w:rsidR="00527EEE" w:rsidRPr="00285D47" w:rsidRDefault="00527EEE" w:rsidP="0025020D">
            <w:pPr>
              <w:ind w:left="426"/>
              <w:jc w:val="both"/>
              <w:rPr>
                <w:lang w:val="ro-RO"/>
              </w:rPr>
            </w:pPr>
            <w:r w:rsidRPr="00285D47">
              <w:rPr>
                <w:bCs/>
                <w:i/>
                <w:iCs/>
                <w:lang w:val="ro-MO"/>
              </w:rPr>
              <w:t xml:space="preserve">Se evidenţiază </w:t>
            </w:r>
            <w:r w:rsidRPr="00285D47">
              <w:rPr>
                <w:bCs/>
                <w:i/>
                <w:lang w:val="ro-MO"/>
              </w:rPr>
              <w:t>tipul elaborării:</w:t>
            </w:r>
          </w:p>
          <w:p w:rsidR="00527EEE" w:rsidRPr="00285D47" w:rsidRDefault="00527EEE" w:rsidP="0025020D">
            <w:pPr>
              <w:ind w:left="432"/>
              <w:jc w:val="both"/>
              <w:rPr>
                <w:i/>
                <w:lang w:val="ro-RO"/>
              </w:rPr>
            </w:pPr>
            <w:r w:rsidRPr="00285D47">
              <w:rPr>
                <w:b/>
                <w:u w:val="single"/>
                <w:lang w:val="ro-RO"/>
              </w:rPr>
              <w:t>Inovaţie</w:t>
            </w:r>
            <w:r w:rsidRPr="00285D47">
              <w:rPr>
                <w:lang w:val="ro-RO"/>
              </w:rPr>
              <w:t>/optimizare</w:t>
            </w:r>
            <w:r w:rsidRPr="00285D47">
              <w:rPr>
                <w:i/>
                <w:lang w:val="ro-RO"/>
              </w:rPr>
              <w:t xml:space="preserve"> (îmbunătăţirea unui produs sau a unei idei existente).</w:t>
            </w:r>
          </w:p>
        </w:tc>
      </w:tr>
    </w:tbl>
    <w:p w:rsidR="00527EEE" w:rsidRPr="00285D47" w:rsidRDefault="00527EEE" w:rsidP="00CE2C48">
      <w:pPr>
        <w:numPr>
          <w:ilvl w:val="0"/>
          <w:numId w:val="8"/>
        </w:numPr>
        <w:rPr>
          <w:bCs/>
          <w:lang w:val="ro-MO"/>
        </w:rPr>
      </w:pPr>
      <w:r w:rsidRPr="00285D47">
        <w:rPr>
          <w:lang w:val="ro-MO"/>
        </w:rPr>
        <w:t xml:space="preserve">Costul estimativ total al elaborării, </w:t>
      </w:r>
      <w:r w:rsidRPr="00285D47">
        <w:rPr>
          <w:u w:val="single"/>
          <w:lang w:val="ro-MO"/>
        </w:rPr>
        <w:t>domeniul de implementare</w:t>
      </w:r>
      <w:r w:rsidRPr="00285D47">
        <w:rPr>
          <w:lang w:val="ro-MO"/>
        </w:rPr>
        <w:t xml:space="preserve"> şi evaluarea potenţialului economic în urma implementării</w:t>
      </w:r>
    </w:p>
    <w:tbl>
      <w:tblPr>
        <w:tblW w:w="0" w:type="auto"/>
        <w:tblInd w:w="392"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355"/>
      </w:tblGrid>
      <w:tr w:rsidR="00527EEE" w:rsidRPr="00285D47" w:rsidTr="0025020D">
        <w:tc>
          <w:tcPr>
            <w:tcW w:w="9355" w:type="dxa"/>
          </w:tcPr>
          <w:p w:rsidR="00527EEE" w:rsidRPr="00285D47" w:rsidRDefault="00527EEE" w:rsidP="0025020D">
            <w:pPr>
              <w:rPr>
                <w:bCs/>
                <w:lang w:val="ro-MO"/>
              </w:rPr>
            </w:pPr>
            <w:r w:rsidRPr="00285D47">
              <w:rPr>
                <w:bCs/>
                <w:lang w:val="ro-MO"/>
              </w:rPr>
              <w:t>Biotehnologie, microbiologie</w:t>
            </w:r>
          </w:p>
        </w:tc>
      </w:tr>
    </w:tbl>
    <w:p w:rsidR="00527EEE" w:rsidRPr="00285D47" w:rsidRDefault="00527EEE" w:rsidP="00CE2C48">
      <w:pPr>
        <w:numPr>
          <w:ilvl w:val="0"/>
          <w:numId w:val="8"/>
        </w:numPr>
        <w:ind w:hanging="181"/>
        <w:rPr>
          <w:bCs/>
          <w:lang w:val="ro-MO"/>
        </w:rPr>
      </w:pPr>
      <w:r w:rsidRPr="00285D47">
        <w:rPr>
          <w:lang w:val="ro-MO"/>
        </w:rPr>
        <w:lastRenderedPageBreak/>
        <w:t>Caracteristici tehnice şi economice, încercări experimentale</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tblPr>
      <w:tblGrid>
        <w:gridCol w:w="9355"/>
      </w:tblGrid>
      <w:tr w:rsidR="00527EEE" w:rsidRPr="00285D47" w:rsidTr="0025020D">
        <w:tc>
          <w:tcPr>
            <w:tcW w:w="9355" w:type="dxa"/>
          </w:tcPr>
          <w:p w:rsidR="00527EEE" w:rsidRPr="003F129E" w:rsidRDefault="00527EEE" w:rsidP="0025020D">
            <w:pPr>
              <w:jc w:val="both"/>
              <w:rPr>
                <w:i/>
                <w:lang w:val="ro-RO"/>
              </w:rPr>
            </w:pPr>
            <w:r w:rsidRPr="00285D47">
              <w:rPr>
                <w:i/>
                <w:lang w:val="ro-RO"/>
              </w:rPr>
              <w:t>Caracteristicile tehnice. Preţul de cost al produsului. Comparaţi preţul de cost cu preţurile produselor de pe piaţă</w:t>
            </w:r>
            <w:r w:rsidRPr="00285D47">
              <w:rPr>
                <w:i/>
                <w:lang w:val="ro-MO"/>
              </w:rPr>
              <w:t xml:space="preserve">. </w:t>
            </w:r>
            <w:r w:rsidRPr="003F129E">
              <w:rPr>
                <w:lang w:val="ro-RO"/>
              </w:rPr>
              <w:t>Rezultatul tehnic al invenţiei constă în sporirea nivelului de  biosinteză a proteazelor acide</w:t>
            </w:r>
            <w:r w:rsidRPr="003F129E">
              <w:rPr>
                <w:i/>
                <w:lang w:val="ro-RO"/>
              </w:rPr>
              <w:t xml:space="preserve"> </w:t>
            </w:r>
            <w:r w:rsidRPr="003F129E">
              <w:rPr>
                <w:lang w:val="ro-RO"/>
              </w:rPr>
              <w:t>cu 83,7...87,6 % (cca de 2x), celor neutre cu 342,7...350,85 (de 4,5x) cu păstrarea activității proteazelor alcaline și amilazelor satelite la nivelul prototipului.</w:t>
            </w:r>
          </w:p>
          <w:p w:rsidR="00527EEE" w:rsidRPr="00285D47" w:rsidRDefault="00527EEE" w:rsidP="0025020D">
            <w:pPr>
              <w:jc w:val="both"/>
              <w:rPr>
                <w:i/>
                <w:lang w:val="ro-MO"/>
              </w:rPr>
            </w:pPr>
          </w:p>
          <w:p w:rsidR="00527EEE" w:rsidRPr="00285D47" w:rsidRDefault="00527EEE" w:rsidP="0025020D">
            <w:pPr>
              <w:jc w:val="both"/>
              <w:rPr>
                <w:bCs/>
                <w:lang w:val="ro-MO"/>
              </w:rPr>
            </w:pPr>
            <w:r w:rsidRPr="00285D47">
              <w:rPr>
                <w:i/>
                <w:lang w:val="ro-RO"/>
              </w:rPr>
              <w:t>A fost deja efectuată exploatarea experimentală a elaborării? Descrieţi rezultatele.</w:t>
            </w:r>
          </w:p>
        </w:tc>
      </w:tr>
    </w:tbl>
    <w:p w:rsidR="00527EEE" w:rsidRPr="00285D47" w:rsidRDefault="00527EEE" w:rsidP="00CE2C48">
      <w:pPr>
        <w:numPr>
          <w:ilvl w:val="0"/>
          <w:numId w:val="8"/>
        </w:numPr>
        <w:ind w:hanging="181"/>
        <w:rPr>
          <w:bCs/>
          <w:lang w:val="ro-MO"/>
        </w:rPr>
      </w:pPr>
      <w:r w:rsidRPr="00285D47">
        <w:rPr>
          <w:bCs/>
          <w:lang w:val="ro-MO"/>
        </w:rPr>
        <w:t xml:space="preserve">Stadiul de pregătire pentru implementare </w:t>
      </w:r>
    </w:p>
    <w:tbl>
      <w:tblPr>
        <w:tblW w:w="0" w:type="auto"/>
        <w:tblInd w:w="392" w:type="dxa"/>
        <w:tblBorders>
          <w:top w:val="dotted" w:sz="4" w:space="0" w:color="808080"/>
          <w:left w:val="dotted" w:sz="4" w:space="0" w:color="808080"/>
          <w:bottom w:val="dotted" w:sz="4" w:space="0" w:color="808080"/>
          <w:right w:val="dotted" w:sz="4" w:space="0" w:color="808080"/>
        </w:tblBorders>
        <w:tblLook w:val="01E0"/>
      </w:tblPr>
      <w:tblGrid>
        <w:gridCol w:w="9436"/>
      </w:tblGrid>
      <w:tr w:rsidR="00527EEE" w:rsidRPr="00285D47" w:rsidTr="0025020D">
        <w:trPr>
          <w:trHeight w:val="826"/>
        </w:trPr>
        <w:tc>
          <w:tcPr>
            <w:tcW w:w="9436" w:type="dxa"/>
          </w:tcPr>
          <w:p w:rsidR="00527EEE" w:rsidRPr="00285D47" w:rsidRDefault="00527EEE" w:rsidP="0025020D">
            <w:pPr>
              <w:rPr>
                <w:bCs/>
                <w:i/>
                <w:lang w:val="ro-MO"/>
              </w:rPr>
            </w:pPr>
            <w:r w:rsidRPr="00285D47">
              <w:rPr>
                <w:bCs/>
                <w:i/>
                <w:iCs/>
                <w:lang w:val="ro-MO"/>
              </w:rPr>
              <w:t xml:space="preserve">Încercări de laborator. </w:t>
            </w:r>
          </w:p>
        </w:tc>
      </w:tr>
    </w:tbl>
    <w:p w:rsidR="00527EEE" w:rsidRPr="00285D47" w:rsidRDefault="00527EEE" w:rsidP="00CE2C48">
      <w:pPr>
        <w:numPr>
          <w:ilvl w:val="0"/>
          <w:numId w:val="8"/>
        </w:numPr>
        <w:rPr>
          <w:bCs/>
          <w:lang w:val="ro-MO"/>
        </w:rPr>
      </w:pPr>
      <w:r w:rsidRPr="00285D47">
        <w:rPr>
          <w:lang w:val="ro-MO"/>
        </w:rPr>
        <w:t>Drepturile de autor</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527EEE" w:rsidRPr="00285D47" w:rsidTr="0025020D">
        <w:tc>
          <w:tcPr>
            <w:tcW w:w="9720" w:type="dxa"/>
          </w:tcPr>
          <w:p w:rsidR="00527EEE" w:rsidRPr="00285D47" w:rsidRDefault="00527EEE" w:rsidP="0025020D">
            <w:pPr>
              <w:rPr>
                <w:bCs/>
                <w:lang w:val="ro-MO"/>
              </w:rPr>
            </w:pPr>
            <w:r w:rsidRPr="00285D47">
              <w:rPr>
                <w:b/>
                <w:lang w:val="ro-MO"/>
              </w:rPr>
              <w:t>Hotărâre AGEP</w:t>
            </w:r>
            <w:r>
              <w:rPr>
                <w:b/>
                <w:lang w:val="ro-MO"/>
              </w:rPr>
              <w:t>I</w:t>
            </w:r>
            <w:r w:rsidRPr="00285D47">
              <w:rPr>
                <w:b/>
                <w:lang w:val="ro-MO"/>
              </w:rPr>
              <w:t xml:space="preserve">  Nr.8486 din 2016.09. 06</w:t>
            </w:r>
          </w:p>
        </w:tc>
      </w:tr>
    </w:tbl>
    <w:p w:rsidR="00527EEE" w:rsidRPr="00285D47" w:rsidRDefault="00527EEE" w:rsidP="00CE2C48">
      <w:pPr>
        <w:numPr>
          <w:ilvl w:val="0"/>
          <w:numId w:val="8"/>
        </w:numPr>
        <w:rPr>
          <w:bCs/>
          <w:lang w:val="ro-MO"/>
        </w:rPr>
      </w:pPr>
      <w:r w:rsidRPr="00285D47">
        <w:rPr>
          <w:bCs/>
          <w:lang w:val="ro-MO"/>
        </w:rPr>
        <w:t>Posibilităţile de realizare pe piaţa autohtonă şi mondială</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527EEE" w:rsidRPr="00285D47" w:rsidTr="0025020D">
        <w:trPr>
          <w:trHeight w:val="503"/>
        </w:trPr>
        <w:tc>
          <w:tcPr>
            <w:tcW w:w="9720" w:type="dxa"/>
          </w:tcPr>
          <w:p w:rsidR="00527EEE" w:rsidRPr="00285D47" w:rsidRDefault="00527EEE" w:rsidP="0025020D">
            <w:pPr>
              <w:rPr>
                <w:bCs/>
                <w:lang w:val="ro-MO"/>
              </w:rPr>
            </w:pPr>
            <w:r w:rsidRPr="00285D47">
              <w:rPr>
                <w:i/>
                <w:lang w:val="ro-RO"/>
              </w:rPr>
              <w:t>Descrieţi posibilitatea de implementare a rezultatelor ştiinţifice pe piaţa locală. Care este volumul pieţei naţionale</w:t>
            </w:r>
            <w:r w:rsidRPr="00285D47">
              <w:rPr>
                <w:i/>
                <w:lang w:val="ro-MO"/>
              </w:rPr>
              <w:t>?</w:t>
            </w:r>
          </w:p>
        </w:tc>
      </w:tr>
    </w:tbl>
    <w:p w:rsidR="00527EEE" w:rsidRPr="00285D47" w:rsidRDefault="00527EEE" w:rsidP="00CE2C48">
      <w:pPr>
        <w:numPr>
          <w:ilvl w:val="0"/>
          <w:numId w:val="8"/>
        </w:numPr>
        <w:rPr>
          <w:bCs/>
          <w:lang w:val="ro-MO"/>
        </w:rPr>
      </w:pPr>
      <w:r w:rsidRPr="00285D47">
        <w:rPr>
          <w:bCs/>
          <w:lang w:val="ro-MO"/>
        </w:rPr>
        <w:t>Beneficiar (pentru elaborări finanţate din surse extrabugetare)</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527EEE" w:rsidRPr="00285D47" w:rsidTr="0025020D">
        <w:tc>
          <w:tcPr>
            <w:tcW w:w="9720" w:type="dxa"/>
            <w:vAlign w:val="center"/>
          </w:tcPr>
          <w:p w:rsidR="00527EEE" w:rsidRPr="00285D47" w:rsidRDefault="00527EEE" w:rsidP="0025020D">
            <w:pPr>
              <w:rPr>
                <w:bCs/>
                <w:lang w:val="ro-MO"/>
              </w:rPr>
            </w:pPr>
            <w:r w:rsidRPr="00285D47">
              <w:rPr>
                <w:bCs/>
                <w:lang w:val="ro-MO"/>
              </w:rPr>
              <w:t xml:space="preserve">Industria microbiologică, </w:t>
            </w:r>
          </w:p>
        </w:tc>
      </w:tr>
    </w:tbl>
    <w:p w:rsidR="00527EEE" w:rsidRPr="00285D47" w:rsidRDefault="00527EEE" w:rsidP="00CE2C48">
      <w:pPr>
        <w:numPr>
          <w:ilvl w:val="0"/>
          <w:numId w:val="8"/>
        </w:numPr>
        <w:rPr>
          <w:bCs/>
          <w:lang w:val="ro-MO"/>
        </w:rPr>
      </w:pPr>
      <w:bookmarkStart w:id="8" w:name="_Anexa_E2"/>
      <w:bookmarkEnd w:id="8"/>
      <w:r w:rsidRPr="00285D47">
        <w:rPr>
          <w:bCs/>
          <w:lang w:val="ro-MO"/>
        </w:rPr>
        <w:t xml:space="preserve">Avantaje (în comparaţie cu produsele analoage existente), </w:t>
      </w:r>
      <w:r w:rsidRPr="00285D47">
        <w:rPr>
          <w:lang w:val="ro-MO"/>
        </w:rPr>
        <w:t>efectul economic şi social preconizat sau real.</w:t>
      </w:r>
    </w:p>
    <w:p w:rsidR="00527EEE" w:rsidRPr="00285D47" w:rsidRDefault="00527EEE" w:rsidP="003F594D">
      <w:pPr>
        <w:ind w:left="180"/>
        <w:rPr>
          <w:bCs/>
          <w:lang w:val="ro-MO"/>
        </w:rPr>
      </w:pPr>
      <w:r w:rsidRPr="00285D47">
        <w:rPr>
          <w:lang w:val="ro-MO"/>
        </w:rPr>
        <w:t xml:space="preserve"> </w:t>
      </w:r>
      <w:r w:rsidRPr="00285D47">
        <w:rPr>
          <w:b/>
          <w:lang w:val="ro-MO"/>
        </w:rPr>
        <w:t>Randamentul produsului final de 3 ori mai sporit față de prototip</w:t>
      </w:r>
      <w:r w:rsidRPr="00285D47">
        <w:rPr>
          <w:lang w:val="ro-MO"/>
        </w:rPr>
        <w:t xml:space="preserve">  </w:t>
      </w:r>
    </w:p>
    <w:p w:rsidR="00527EEE" w:rsidRDefault="00527EEE" w:rsidP="003F594D">
      <w:pPr>
        <w:pStyle w:val="5"/>
        <w:jc w:val="right"/>
        <w:rPr>
          <w:b w:val="0"/>
        </w:rPr>
      </w:pPr>
    </w:p>
    <w:p w:rsidR="0017179E" w:rsidRDefault="0017179E" w:rsidP="0017179E">
      <w:pPr>
        <w:pStyle w:val="5"/>
        <w:jc w:val="right"/>
        <w:rPr>
          <w:b w:val="0"/>
          <w:i/>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Pr="0017179E" w:rsidRDefault="0017179E" w:rsidP="0017179E">
      <w:pPr>
        <w:rPr>
          <w:lang w:val="ro-MO"/>
        </w:rPr>
      </w:pPr>
    </w:p>
    <w:p w:rsidR="0017179E" w:rsidRPr="00F21C64" w:rsidRDefault="0017179E" w:rsidP="0017179E">
      <w:pPr>
        <w:pStyle w:val="5"/>
        <w:jc w:val="right"/>
        <w:rPr>
          <w:b w:val="0"/>
          <w:i/>
        </w:rPr>
      </w:pPr>
      <w:r w:rsidRPr="00F21C64">
        <w:rPr>
          <w:b w:val="0"/>
          <w:i/>
        </w:rPr>
        <w:lastRenderedPageBreak/>
        <w:t xml:space="preserve">Anexa E1 </w:t>
      </w:r>
    </w:p>
    <w:p w:rsidR="0017179E" w:rsidRPr="00F21C64" w:rsidRDefault="0017179E" w:rsidP="0017179E">
      <w:pPr>
        <w:tabs>
          <w:tab w:val="num" w:pos="2059"/>
        </w:tabs>
        <w:ind w:left="2059"/>
        <w:rPr>
          <w:bCs/>
          <w:lang w:val="ro-MO"/>
        </w:rPr>
      </w:pPr>
    </w:p>
    <w:p w:rsidR="0017179E" w:rsidRDefault="00C63F7F" w:rsidP="00CE2C48">
      <w:pPr>
        <w:numPr>
          <w:ilvl w:val="0"/>
          <w:numId w:val="59"/>
        </w:numPr>
        <w:jc w:val="both"/>
        <w:rPr>
          <w:bCs/>
          <w:lang w:val="ro-MO"/>
        </w:rPr>
      </w:pPr>
      <w:r>
        <w:rPr>
          <w:bCs/>
          <w:noProof/>
        </w:rPr>
        <w:drawing>
          <wp:anchor distT="0" distB="0" distL="114300" distR="114300" simplePos="0" relativeHeight="251655680" behindDoc="0" locked="0" layoutInCell="1" allowOverlap="1">
            <wp:simplePos x="0" y="0"/>
            <wp:positionH relativeFrom="margin">
              <wp:posOffset>4462145</wp:posOffset>
            </wp:positionH>
            <wp:positionV relativeFrom="margin">
              <wp:posOffset>508635</wp:posOffset>
            </wp:positionV>
            <wp:extent cx="1491615" cy="1343660"/>
            <wp:effectExtent l="19050" t="0" r="0" b="0"/>
            <wp:wrapSquare wrapText="bothSides"/>
            <wp:docPr id="323" name="Рисунок 1" descr="D:\Documents\Moldova\Se-nano-microalgae\SEM photo\Spirulina-Se 72h_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Documents\Moldova\Se-nano-microalgae\SEM photo\Spirulina-Se 72h_019.tif"/>
                    <pic:cNvPicPr>
                      <a:picLocks noChangeAspect="1" noChangeArrowheads="1"/>
                    </pic:cNvPicPr>
                  </pic:nvPicPr>
                  <pic:blipFill>
                    <a:blip r:embed="rId21" cstate="print"/>
                    <a:srcRect/>
                    <a:stretch>
                      <a:fillRect/>
                    </a:stretch>
                  </pic:blipFill>
                  <pic:spPr bwMode="auto">
                    <a:xfrm>
                      <a:off x="0" y="0"/>
                      <a:ext cx="1491615" cy="1343660"/>
                    </a:xfrm>
                    <a:prstGeom prst="rect">
                      <a:avLst/>
                    </a:prstGeom>
                    <a:noFill/>
                    <a:ln w="9525">
                      <a:noFill/>
                      <a:miter lim="800000"/>
                      <a:headEnd/>
                      <a:tailEnd/>
                    </a:ln>
                  </pic:spPr>
                </pic:pic>
              </a:graphicData>
            </a:graphic>
          </wp:anchor>
        </w:drawing>
      </w:r>
      <w:r w:rsidR="0017179E" w:rsidRPr="00F21C64">
        <w:rPr>
          <w:bCs/>
          <w:lang w:val="ro-MO"/>
        </w:rPr>
        <w:t xml:space="preserve">Denumirea elaborării </w:t>
      </w:r>
    </w:p>
    <w:p w:rsidR="0017179E" w:rsidRDefault="0017179E" w:rsidP="0017179E">
      <w:pPr>
        <w:ind w:left="180"/>
        <w:jc w:val="both"/>
        <w:rPr>
          <w:bCs/>
          <w:lang w:val="ro-MO"/>
        </w:rPr>
      </w:pPr>
    </w:p>
    <w:tbl>
      <w:tblPr>
        <w:tblpPr w:leftFromText="180" w:rightFromText="180" w:vertAnchor="text" w:horzAnchor="margin" w:tblpX="250" w:tblpY="71"/>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6204"/>
      </w:tblGrid>
      <w:tr w:rsidR="0017179E" w:rsidRPr="00637B48" w:rsidTr="00EB3596">
        <w:trPr>
          <w:trHeight w:val="449"/>
        </w:trPr>
        <w:tc>
          <w:tcPr>
            <w:tcW w:w="6204" w:type="dxa"/>
          </w:tcPr>
          <w:p w:rsidR="0017179E" w:rsidRPr="00A81866" w:rsidRDefault="0017179E" w:rsidP="00EB3596">
            <w:pPr>
              <w:rPr>
                <w:b/>
                <w:bCs/>
                <w:lang w:val="en-US"/>
              </w:rPr>
            </w:pPr>
            <w:r w:rsidRPr="00A81866">
              <w:rPr>
                <w:b/>
                <w:bCs/>
                <w:lang w:val="ro-RO"/>
              </w:rPr>
              <w:t xml:space="preserve">Tehnologie de obținere  a SeNP utilizând în calitate de suport biomasa cianobacteriei </w:t>
            </w:r>
            <w:r w:rsidRPr="00A81866">
              <w:rPr>
                <w:b/>
                <w:bCs/>
                <w:i/>
                <w:iCs/>
                <w:lang w:val="ro-RO"/>
              </w:rPr>
              <w:t xml:space="preserve">Arthrospira platensis </w:t>
            </w:r>
          </w:p>
        </w:tc>
      </w:tr>
    </w:tbl>
    <w:p w:rsidR="0017179E" w:rsidRDefault="0017179E" w:rsidP="0017179E">
      <w:pPr>
        <w:rPr>
          <w:bCs/>
          <w:lang w:val="ro-MO"/>
        </w:rPr>
      </w:pPr>
    </w:p>
    <w:p w:rsidR="0017179E" w:rsidRDefault="00C63F7F" w:rsidP="0017179E">
      <w:pPr>
        <w:rPr>
          <w:bCs/>
          <w:lang w:val="ro-MO"/>
        </w:rPr>
      </w:pPr>
      <w:r>
        <w:rPr>
          <w:bCs/>
          <w:noProof/>
        </w:rPr>
        <w:drawing>
          <wp:anchor distT="0" distB="0" distL="114300" distR="114300" simplePos="0" relativeHeight="251657728" behindDoc="0" locked="0" layoutInCell="1" allowOverlap="1">
            <wp:simplePos x="0" y="0"/>
            <wp:positionH relativeFrom="margin">
              <wp:posOffset>5373370</wp:posOffset>
            </wp:positionH>
            <wp:positionV relativeFrom="margin">
              <wp:posOffset>1176655</wp:posOffset>
            </wp:positionV>
            <wp:extent cx="1236980" cy="1398905"/>
            <wp:effectExtent l="19050" t="0" r="1270" b="0"/>
            <wp:wrapSquare wrapText="bothSides"/>
            <wp:docPr id="322" name="Рисунок 4" descr="http://www.hydro-kosmos.de/jahresz/herbst/hmic26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hydro-kosmos.de/jahresz/herbst/hmic26kl.jpg"/>
                    <pic:cNvPicPr>
                      <a:picLocks noChangeAspect="1" noChangeArrowheads="1"/>
                    </pic:cNvPicPr>
                  </pic:nvPicPr>
                  <pic:blipFill>
                    <a:blip r:embed="rId22" cstate="print"/>
                    <a:srcRect/>
                    <a:stretch>
                      <a:fillRect/>
                    </a:stretch>
                  </pic:blipFill>
                  <pic:spPr bwMode="auto">
                    <a:xfrm>
                      <a:off x="0" y="0"/>
                      <a:ext cx="1236980" cy="1398905"/>
                    </a:xfrm>
                    <a:prstGeom prst="rect">
                      <a:avLst/>
                    </a:prstGeom>
                    <a:noFill/>
                    <a:ln w="9525">
                      <a:noFill/>
                      <a:miter lim="800000"/>
                      <a:headEnd/>
                      <a:tailEnd/>
                    </a:ln>
                  </pic:spPr>
                </pic:pic>
              </a:graphicData>
            </a:graphic>
          </wp:anchor>
        </w:drawing>
      </w:r>
    </w:p>
    <w:p w:rsidR="0017179E" w:rsidRDefault="0017179E" w:rsidP="0017179E">
      <w:pPr>
        <w:rPr>
          <w:bCs/>
          <w:lang w:val="ro-MO"/>
        </w:rPr>
      </w:pPr>
    </w:p>
    <w:p w:rsidR="0017179E" w:rsidRDefault="0017179E" w:rsidP="0017179E">
      <w:pPr>
        <w:rPr>
          <w:bCs/>
          <w:lang w:val="ro-MO"/>
        </w:rPr>
      </w:pPr>
    </w:p>
    <w:p w:rsidR="0017179E" w:rsidRPr="00EA1185" w:rsidRDefault="0017179E" w:rsidP="00CE2C48">
      <w:pPr>
        <w:numPr>
          <w:ilvl w:val="0"/>
          <w:numId w:val="59"/>
        </w:numPr>
        <w:ind w:left="142" w:hanging="142"/>
        <w:rPr>
          <w:bCs/>
          <w:lang w:val="ro-MO"/>
        </w:rPr>
      </w:pPr>
      <w:r w:rsidRPr="00F21C64">
        <w:rPr>
          <w:lang w:val="ro-MO"/>
        </w:rPr>
        <w:t>D</w:t>
      </w:r>
      <w:r>
        <w:rPr>
          <w:lang w:val="ro-MO"/>
        </w:rPr>
        <w:t>ata şi codul/nr. documentului de înregistrare a elaborării</w:t>
      </w:r>
    </w:p>
    <w:tbl>
      <w:tblPr>
        <w:tblpPr w:leftFromText="180" w:rightFromText="180" w:vertAnchor="text" w:horzAnchor="margin" w:tblpX="182" w:tblpY="137"/>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6345"/>
      </w:tblGrid>
      <w:tr w:rsidR="0017179E" w:rsidRPr="00637B48" w:rsidTr="00EB3596">
        <w:trPr>
          <w:trHeight w:val="311"/>
        </w:trPr>
        <w:tc>
          <w:tcPr>
            <w:tcW w:w="6345" w:type="dxa"/>
          </w:tcPr>
          <w:p w:rsidR="0017179E" w:rsidRPr="00F21A06" w:rsidRDefault="0017179E" w:rsidP="00EB3596">
            <w:pPr>
              <w:rPr>
                <w:bCs/>
                <w:lang w:val="ro-MO"/>
              </w:rPr>
            </w:pPr>
          </w:p>
        </w:tc>
      </w:tr>
    </w:tbl>
    <w:p w:rsidR="0017179E" w:rsidRDefault="00C63F7F" w:rsidP="0017179E">
      <w:pPr>
        <w:rPr>
          <w:lang w:val="en-US"/>
        </w:rPr>
      </w:pPr>
      <w:r>
        <w:rPr>
          <w:noProof/>
        </w:rPr>
        <w:drawing>
          <wp:anchor distT="0" distB="0" distL="114300" distR="114300" simplePos="0" relativeHeight="251656704" behindDoc="0" locked="0" layoutInCell="1" allowOverlap="1">
            <wp:simplePos x="0" y="0"/>
            <wp:positionH relativeFrom="margin">
              <wp:posOffset>4458970</wp:posOffset>
            </wp:positionH>
            <wp:positionV relativeFrom="margin">
              <wp:posOffset>1932305</wp:posOffset>
            </wp:positionV>
            <wp:extent cx="1491615" cy="1263650"/>
            <wp:effectExtent l="19050" t="0" r="0" b="0"/>
            <wp:wrapSquare wrapText="bothSides"/>
            <wp:docPr id="321" name="Рисунок 3" descr="D:\Documents\Moldova\Frumkina_24-03-2015_Aleksey\4 Spirulina_Se\iTEM_20kx_127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Documents\Moldova\Frumkina_24-03-2015_Aleksey\4 Spirulina_Se\iTEM_20kx_12729-1.jpg"/>
                    <pic:cNvPicPr>
                      <a:picLocks noChangeAspect="1" noChangeArrowheads="1"/>
                    </pic:cNvPicPr>
                  </pic:nvPicPr>
                  <pic:blipFill>
                    <a:blip r:embed="rId23" cstate="print"/>
                    <a:srcRect/>
                    <a:stretch>
                      <a:fillRect/>
                    </a:stretch>
                  </pic:blipFill>
                  <pic:spPr bwMode="auto">
                    <a:xfrm>
                      <a:off x="0" y="0"/>
                      <a:ext cx="1491615" cy="1263650"/>
                    </a:xfrm>
                    <a:prstGeom prst="rect">
                      <a:avLst/>
                    </a:prstGeom>
                    <a:noFill/>
                    <a:ln w="9525">
                      <a:noFill/>
                      <a:miter lim="800000"/>
                      <a:headEnd/>
                      <a:tailEnd/>
                    </a:ln>
                  </pic:spPr>
                </pic:pic>
              </a:graphicData>
            </a:graphic>
          </wp:anchor>
        </w:drawing>
      </w:r>
    </w:p>
    <w:p w:rsidR="0017179E" w:rsidRPr="00992BBC" w:rsidRDefault="0017179E" w:rsidP="0017179E">
      <w:pPr>
        <w:rPr>
          <w:lang w:val="en-US"/>
        </w:rPr>
      </w:pPr>
    </w:p>
    <w:p w:rsidR="0017179E" w:rsidRDefault="0017179E" w:rsidP="00CE2C48">
      <w:pPr>
        <w:numPr>
          <w:ilvl w:val="0"/>
          <w:numId w:val="59"/>
        </w:numPr>
        <w:ind w:left="142" w:hanging="142"/>
        <w:rPr>
          <w:lang w:val="ro-MO"/>
        </w:rPr>
      </w:pPr>
      <w:r w:rsidRPr="000A13FE">
        <w:rPr>
          <w:lang w:val="ro-MO"/>
        </w:rPr>
        <w:t xml:space="preserve">Denumirea şi codul proiectului în cadrul căruia a fost realizată </w:t>
      </w:r>
    </w:p>
    <w:p w:rsidR="0017179E" w:rsidRDefault="0017179E" w:rsidP="0017179E">
      <w:pPr>
        <w:ind w:left="142"/>
        <w:rPr>
          <w:lang w:val="ro-MO"/>
        </w:rPr>
      </w:pPr>
      <w:r w:rsidRPr="000A13FE">
        <w:rPr>
          <w:lang w:val="ro-MO"/>
        </w:rPr>
        <w:t xml:space="preserve">elaborarea </w:t>
      </w:r>
    </w:p>
    <w:p w:rsidR="0017179E" w:rsidRDefault="0017179E" w:rsidP="0017179E">
      <w:pPr>
        <w:rPr>
          <w:lang w:val="ro-MO"/>
        </w:rPr>
      </w:pPr>
    </w:p>
    <w:tbl>
      <w:tblPr>
        <w:tblpPr w:leftFromText="180" w:rightFromText="180" w:vertAnchor="text" w:horzAnchor="margin" w:tblpX="182" w:tblpY="137"/>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6345"/>
      </w:tblGrid>
      <w:tr w:rsidR="0017179E" w:rsidRPr="00637B48" w:rsidTr="00EB3596">
        <w:trPr>
          <w:trHeight w:val="311"/>
        </w:trPr>
        <w:tc>
          <w:tcPr>
            <w:tcW w:w="6345" w:type="dxa"/>
          </w:tcPr>
          <w:p w:rsidR="0017179E" w:rsidRPr="00F21A06" w:rsidRDefault="0017179E" w:rsidP="00EB3596">
            <w:pPr>
              <w:rPr>
                <w:bCs/>
                <w:lang w:val="ro-MO"/>
              </w:rPr>
            </w:pPr>
            <w:r>
              <w:rPr>
                <w:bCs/>
                <w:lang w:val="ro-MO"/>
              </w:rPr>
              <w:t>16.00.1353.50.07„Tehnologie de biosinteză a nanoparticulelor de Se cu utilizarea spirulinei</w:t>
            </w:r>
          </w:p>
        </w:tc>
      </w:tr>
    </w:tbl>
    <w:p w:rsidR="0017179E" w:rsidRDefault="0017179E" w:rsidP="0017179E">
      <w:pPr>
        <w:rPr>
          <w:lang w:val="ro-MO"/>
        </w:rPr>
      </w:pPr>
    </w:p>
    <w:p w:rsidR="0017179E" w:rsidRDefault="0017179E" w:rsidP="0017179E">
      <w:pPr>
        <w:rPr>
          <w:lang w:val="ro-MO"/>
        </w:rPr>
      </w:pPr>
    </w:p>
    <w:p w:rsidR="0017179E" w:rsidRDefault="0017179E" w:rsidP="0017179E">
      <w:pPr>
        <w:rPr>
          <w:lang w:val="ro-MO"/>
        </w:rPr>
      </w:pPr>
    </w:p>
    <w:p w:rsidR="0017179E" w:rsidRPr="00992BBC" w:rsidRDefault="0017179E" w:rsidP="00CE2C48">
      <w:pPr>
        <w:numPr>
          <w:ilvl w:val="0"/>
          <w:numId w:val="59"/>
        </w:numPr>
        <w:spacing w:line="360" w:lineRule="exact"/>
        <w:ind w:left="142" w:hanging="142"/>
        <w:rPr>
          <w:bCs/>
          <w:lang w:val="ro-MO"/>
        </w:rPr>
      </w:pPr>
      <w:r w:rsidRPr="00F21C64">
        <w:rPr>
          <w:lang w:val="ro-MO"/>
        </w:rPr>
        <w:t>Organizaţia-executor</w:t>
      </w:r>
    </w:p>
    <w:p w:rsidR="0017179E" w:rsidRPr="00F21C64" w:rsidRDefault="0017179E" w:rsidP="0017179E">
      <w:pPr>
        <w:spacing w:line="360" w:lineRule="exact"/>
        <w:ind w:left="142"/>
        <w:rPr>
          <w:bCs/>
          <w:lang w:val="ro-MO"/>
        </w:rPr>
      </w:pPr>
    </w:p>
    <w:tbl>
      <w:tblPr>
        <w:tblW w:w="0" w:type="auto"/>
        <w:tblInd w:w="250" w:type="dxa"/>
        <w:tblBorders>
          <w:top w:val="dotted" w:sz="4" w:space="0" w:color="808080"/>
          <w:left w:val="dotted" w:sz="4" w:space="0" w:color="808080"/>
          <w:bottom w:val="dotted" w:sz="4" w:space="0" w:color="808080"/>
          <w:right w:val="dotted" w:sz="4" w:space="0" w:color="808080"/>
        </w:tblBorders>
        <w:tblLook w:val="01E0"/>
      </w:tblPr>
      <w:tblGrid>
        <w:gridCol w:w="4267"/>
        <w:gridCol w:w="5230"/>
      </w:tblGrid>
      <w:tr w:rsidR="0017179E" w:rsidRPr="00637B48" w:rsidTr="00EB3596">
        <w:trPr>
          <w:trHeight w:val="295"/>
        </w:trPr>
        <w:tc>
          <w:tcPr>
            <w:tcW w:w="4267" w:type="dxa"/>
          </w:tcPr>
          <w:p w:rsidR="0017179E" w:rsidRPr="00CF7AF7" w:rsidRDefault="0017179E" w:rsidP="00EB3596">
            <w:pPr>
              <w:rPr>
                <w:bCs/>
                <w:lang w:val="ro-MO"/>
              </w:rPr>
            </w:pPr>
            <w:r>
              <w:rPr>
                <w:lang w:val="ro-MO"/>
              </w:rPr>
              <w:t xml:space="preserve">Instituția </w:t>
            </w:r>
          </w:p>
        </w:tc>
        <w:tc>
          <w:tcPr>
            <w:tcW w:w="5230" w:type="dxa"/>
          </w:tcPr>
          <w:p w:rsidR="0017179E" w:rsidRPr="00CF7AF7" w:rsidRDefault="0017179E" w:rsidP="00EB3596">
            <w:pPr>
              <w:rPr>
                <w:bCs/>
                <w:lang w:val="ro-MO"/>
              </w:rPr>
            </w:pPr>
            <w:r>
              <w:rPr>
                <w:lang w:val="ro-MO"/>
              </w:rPr>
              <w:t>Institutul de Microbiologie și Biotehnologie al AȘM, Laboratorul Ficobiotehnologie</w:t>
            </w:r>
          </w:p>
        </w:tc>
      </w:tr>
      <w:tr w:rsidR="0017179E" w:rsidRPr="00992BBC" w:rsidTr="00EB3596">
        <w:trPr>
          <w:trHeight w:val="292"/>
        </w:trPr>
        <w:tc>
          <w:tcPr>
            <w:tcW w:w="4267" w:type="dxa"/>
          </w:tcPr>
          <w:p w:rsidR="0017179E" w:rsidRPr="00CF7AF7" w:rsidRDefault="0017179E" w:rsidP="00EB3596">
            <w:pPr>
              <w:rPr>
                <w:bCs/>
                <w:lang w:val="ro-MO"/>
              </w:rPr>
            </w:pPr>
            <w:r w:rsidRPr="00CF7AF7">
              <w:rPr>
                <w:lang w:val="ro-MO"/>
              </w:rPr>
              <w:t>Localitate</w:t>
            </w:r>
          </w:p>
        </w:tc>
        <w:tc>
          <w:tcPr>
            <w:tcW w:w="5230" w:type="dxa"/>
          </w:tcPr>
          <w:p w:rsidR="0017179E" w:rsidRPr="00CF7AF7" w:rsidRDefault="0017179E" w:rsidP="00EB3596">
            <w:pPr>
              <w:rPr>
                <w:bCs/>
                <w:lang w:val="ro-MO"/>
              </w:rPr>
            </w:pPr>
            <w:r>
              <w:rPr>
                <w:bCs/>
                <w:lang w:val="ro-MO"/>
              </w:rPr>
              <w:t>Chișinău, str. Academiei , MD 2028</w:t>
            </w:r>
          </w:p>
        </w:tc>
      </w:tr>
      <w:tr w:rsidR="0017179E" w:rsidRPr="00992BBC" w:rsidTr="00EB3596">
        <w:trPr>
          <w:trHeight w:val="292"/>
        </w:trPr>
        <w:tc>
          <w:tcPr>
            <w:tcW w:w="4267" w:type="dxa"/>
          </w:tcPr>
          <w:p w:rsidR="0017179E" w:rsidRPr="00CF7AF7" w:rsidRDefault="0017179E" w:rsidP="00EB3596">
            <w:pPr>
              <w:rPr>
                <w:lang w:val="ro-MO"/>
              </w:rPr>
            </w:pPr>
            <w:r w:rsidRPr="00CF7AF7">
              <w:rPr>
                <w:color w:val="000000"/>
                <w:lang w:val="ro-MO"/>
              </w:rPr>
              <w:t>Telefon/Fax</w:t>
            </w:r>
          </w:p>
        </w:tc>
        <w:tc>
          <w:tcPr>
            <w:tcW w:w="5230" w:type="dxa"/>
          </w:tcPr>
          <w:p w:rsidR="0017179E" w:rsidRPr="00CF7AF7" w:rsidRDefault="0017179E" w:rsidP="00EB3596">
            <w:pPr>
              <w:rPr>
                <w:bCs/>
                <w:lang w:val="ro-MO"/>
              </w:rPr>
            </w:pPr>
            <w:r>
              <w:rPr>
                <w:bCs/>
                <w:lang w:val="ro-MO"/>
              </w:rPr>
              <w:t>022 72 53 06 ; 022 72 57 54</w:t>
            </w:r>
          </w:p>
        </w:tc>
      </w:tr>
      <w:tr w:rsidR="0017179E" w:rsidRPr="00992BBC" w:rsidTr="00EB3596">
        <w:trPr>
          <w:trHeight w:val="292"/>
        </w:trPr>
        <w:tc>
          <w:tcPr>
            <w:tcW w:w="4267" w:type="dxa"/>
          </w:tcPr>
          <w:p w:rsidR="0017179E" w:rsidRPr="00CF7AF7" w:rsidRDefault="0017179E" w:rsidP="00EB3596">
            <w:pPr>
              <w:rPr>
                <w:color w:val="000000"/>
                <w:lang w:val="ro-MO"/>
              </w:rPr>
            </w:pPr>
            <w:r w:rsidRPr="00CF7AF7">
              <w:rPr>
                <w:color w:val="000000"/>
                <w:lang w:val="ro-MO"/>
              </w:rPr>
              <w:t>E-mail/Pagina WEB</w:t>
            </w:r>
          </w:p>
        </w:tc>
        <w:tc>
          <w:tcPr>
            <w:tcW w:w="5230" w:type="dxa"/>
          </w:tcPr>
          <w:p w:rsidR="0017179E" w:rsidRPr="00CF7AF7" w:rsidRDefault="00707EE5" w:rsidP="00EB3596">
            <w:pPr>
              <w:rPr>
                <w:bCs/>
                <w:lang w:val="ro-MO"/>
              </w:rPr>
            </w:pPr>
            <w:hyperlink r:id="rId24" w:history="1">
              <w:r w:rsidR="0017179E" w:rsidRPr="00840508">
                <w:rPr>
                  <w:rStyle w:val="af"/>
                  <w:bCs/>
                  <w:lang w:val="ro-MO"/>
                </w:rPr>
                <w:t>microbiotech@imb.asm.md</w:t>
              </w:r>
            </w:hyperlink>
          </w:p>
        </w:tc>
      </w:tr>
    </w:tbl>
    <w:p w:rsidR="0017179E" w:rsidRPr="00F21C64" w:rsidRDefault="0017179E" w:rsidP="00CE2C48">
      <w:pPr>
        <w:numPr>
          <w:ilvl w:val="0"/>
          <w:numId w:val="59"/>
        </w:numPr>
        <w:spacing w:line="360" w:lineRule="exact"/>
        <w:ind w:hanging="181"/>
        <w:rPr>
          <w:bCs/>
          <w:lang w:val="ro-MO"/>
        </w:rPr>
      </w:pPr>
      <w:r w:rsidRPr="00F21C64">
        <w:rPr>
          <w:lang w:val="ro-MO"/>
        </w:rPr>
        <w:t xml:space="preserve">Autorii elaborării </w:t>
      </w:r>
    </w:p>
    <w:tbl>
      <w:tblPr>
        <w:tblW w:w="9497" w:type="dxa"/>
        <w:tblInd w:w="25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497"/>
      </w:tblGrid>
      <w:tr w:rsidR="0017179E" w:rsidRPr="00637B48" w:rsidTr="00EB3596">
        <w:trPr>
          <w:trHeight w:val="440"/>
        </w:trPr>
        <w:tc>
          <w:tcPr>
            <w:tcW w:w="9497" w:type="dxa"/>
            <w:vAlign w:val="center"/>
          </w:tcPr>
          <w:p w:rsidR="0017179E" w:rsidRPr="00EC59C2" w:rsidRDefault="0017179E" w:rsidP="00EB3596">
            <w:pPr>
              <w:jc w:val="both"/>
              <w:rPr>
                <w:lang w:val="en-US"/>
              </w:rPr>
            </w:pPr>
            <w:r w:rsidRPr="00EC59C2">
              <w:rPr>
                <w:lang w:val="en-US"/>
              </w:rPr>
              <w:t xml:space="preserve">Rudic Valeriu, acad., tel. 022 73 98 78; e-mail: acadrudic@yahoo.com                       </w:t>
            </w:r>
          </w:p>
          <w:p w:rsidR="0017179E" w:rsidRPr="00EC59C2" w:rsidRDefault="0017179E" w:rsidP="00EB3596">
            <w:pPr>
              <w:jc w:val="both"/>
              <w:rPr>
                <w:lang w:val="en-US"/>
              </w:rPr>
            </w:pPr>
            <w:r w:rsidRPr="00EC59C2">
              <w:rPr>
                <w:lang w:val="en-US"/>
              </w:rPr>
              <w:t xml:space="preserve">Cepoi Liliana, dr., conf., tel. 022 72 57 54; e-mail: lilianacepoi@yahoo.com               </w:t>
            </w:r>
          </w:p>
          <w:p w:rsidR="0017179E" w:rsidRPr="00EC59C2" w:rsidRDefault="0017179E" w:rsidP="00EB3596">
            <w:pPr>
              <w:jc w:val="both"/>
              <w:rPr>
                <w:lang w:val="en-US"/>
              </w:rPr>
            </w:pPr>
            <w:r w:rsidRPr="00EC59C2">
              <w:rPr>
                <w:lang w:val="en-US"/>
              </w:rPr>
              <w:t>Chiriac Tatiana, dr., conf., tel. 022 72 53 06; e-mail: chiriac_tv@yahoo.com</w:t>
            </w:r>
          </w:p>
          <w:p w:rsidR="0017179E" w:rsidRDefault="0017179E" w:rsidP="00EB3596">
            <w:pPr>
              <w:jc w:val="both"/>
              <w:rPr>
                <w:lang w:val="en-US"/>
              </w:rPr>
            </w:pPr>
            <w:r w:rsidRPr="00EC59C2">
              <w:rPr>
                <w:lang w:val="en-US"/>
              </w:rPr>
              <w:t xml:space="preserve">Rudi Ludmila, dr. conf.,     tel. 022 72 53 06; e-mail: rudiludmila@gmail.com      </w:t>
            </w:r>
          </w:p>
          <w:p w:rsidR="0017179E" w:rsidRDefault="0017179E" w:rsidP="00EB3596">
            <w:pPr>
              <w:jc w:val="both"/>
              <w:rPr>
                <w:lang w:val="en-US"/>
              </w:rPr>
            </w:pPr>
            <w:r>
              <w:rPr>
                <w:lang w:val="en-US"/>
              </w:rPr>
              <w:t xml:space="preserve">Miscu Vera, dr. conf. </w:t>
            </w:r>
            <w:r w:rsidRPr="00EC59C2">
              <w:rPr>
                <w:lang w:val="en-US"/>
              </w:rPr>
              <w:t xml:space="preserve">       tel. 022 72 5</w:t>
            </w:r>
            <w:r>
              <w:rPr>
                <w:lang w:val="en-US"/>
              </w:rPr>
              <w:t>7</w:t>
            </w:r>
            <w:r w:rsidRPr="00EC59C2">
              <w:rPr>
                <w:lang w:val="en-US"/>
              </w:rPr>
              <w:t xml:space="preserve"> </w:t>
            </w:r>
            <w:r>
              <w:rPr>
                <w:lang w:val="en-US"/>
              </w:rPr>
              <w:t>54</w:t>
            </w:r>
            <w:r w:rsidRPr="00EC59C2">
              <w:rPr>
                <w:lang w:val="en-US"/>
              </w:rPr>
              <w:t xml:space="preserve">; e-mail: </w:t>
            </w:r>
            <w:r>
              <w:rPr>
                <w:lang w:val="en-US"/>
              </w:rPr>
              <w:t>corolevscaia@yahoo.com</w:t>
            </w:r>
            <w:r w:rsidRPr="00EC59C2">
              <w:rPr>
                <w:lang w:val="en-US"/>
              </w:rPr>
              <w:t xml:space="preserve">     </w:t>
            </w:r>
          </w:p>
          <w:p w:rsidR="0017179E" w:rsidRPr="00EC59C2" w:rsidRDefault="0017179E" w:rsidP="00EB3596">
            <w:pPr>
              <w:jc w:val="both"/>
              <w:rPr>
                <w:lang w:val="en-US"/>
              </w:rPr>
            </w:pPr>
            <w:r>
              <w:rPr>
                <w:lang w:val="en-US"/>
              </w:rPr>
              <w:t>Codreanu Svetlana, dr. conf.</w:t>
            </w:r>
            <w:r w:rsidRPr="00EC59C2">
              <w:rPr>
                <w:lang w:val="en-US"/>
              </w:rPr>
              <w:t xml:space="preserve"> tel. 022 72 53 06; e-mail: </w:t>
            </w:r>
            <w:r>
              <w:rPr>
                <w:lang w:val="en-US"/>
              </w:rPr>
              <w:t>scodreanu</w:t>
            </w:r>
            <w:r w:rsidRPr="00EC59C2">
              <w:rPr>
                <w:lang w:val="en-US"/>
              </w:rPr>
              <w:t xml:space="preserve">@gmail.com      </w:t>
            </w:r>
          </w:p>
          <w:p w:rsidR="0017179E" w:rsidRPr="00992BBC" w:rsidRDefault="0017179E" w:rsidP="00EB3596">
            <w:pPr>
              <w:jc w:val="both"/>
              <w:rPr>
                <w:lang w:val="en-US"/>
              </w:rPr>
            </w:pPr>
            <w:r w:rsidRPr="00EC59C2">
              <w:rPr>
                <w:lang w:val="en-US"/>
              </w:rPr>
              <w:t>Djur Svetlana, tel. 022 72 53 06; e-mail: djurlana@hotmail.com</w:t>
            </w:r>
            <w:r w:rsidRPr="00EC59C2">
              <w:rPr>
                <w:lang w:val="en-US"/>
              </w:rPr>
              <w:tab/>
            </w:r>
            <w:r w:rsidRPr="00EC59C2">
              <w:rPr>
                <w:lang w:val="en-US"/>
              </w:rPr>
              <w:tab/>
            </w:r>
            <w:r w:rsidRPr="00477C80">
              <w:rPr>
                <w:sz w:val="22"/>
                <w:szCs w:val="22"/>
                <w:lang w:val="en-US"/>
              </w:rPr>
              <w:tab/>
              <w:t xml:space="preserve">   </w:t>
            </w:r>
            <w:r w:rsidRPr="00477C80">
              <w:rPr>
                <w:sz w:val="22"/>
                <w:szCs w:val="22"/>
                <w:lang w:val="en-US"/>
              </w:rPr>
              <w:tab/>
              <w:t xml:space="preserve">  </w:t>
            </w:r>
          </w:p>
        </w:tc>
      </w:tr>
    </w:tbl>
    <w:p w:rsidR="0017179E" w:rsidRPr="00F21C64" w:rsidRDefault="0017179E" w:rsidP="00CE2C48">
      <w:pPr>
        <w:numPr>
          <w:ilvl w:val="0"/>
          <w:numId w:val="59"/>
        </w:numPr>
        <w:spacing w:line="360" w:lineRule="exact"/>
        <w:ind w:hanging="181"/>
        <w:rPr>
          <w:bCs/>
          <w:lang w:val="ro-MO"/>
        </w:rPr>
      </w:pPr>
      <w:r w:rsidRPr="00F21C64">
        <w:rPr>
          <w:lang w:val="ro-MO"/>
        </w:rPr>
        <w:t>Descrierea elaborării</w:t>
      </w:r>
      <w:r>
        <w:rPr>
          <w:lang w:val="ro-MO"/>
        </w:rPr>
        <w:t xml:space="preserve"> (pînă la 150 de cuvinte)</w:t>
      </w:r>
    </w:p>
    <w:tbl>
      <w:tblPr>
        <w:tblW w:w="0" w:type="auto"/>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781"/>
      </w:tblGrid>
      <w:tr w:rsidR="0017179E" w:rsidRPr="00637B48" w:rsidTr="00EB3596">
        <w:tc>
          <w:tcPr>
            <w:tcW w:w="9781" w:type="dxa"/>
          </w:tcPr>
          <w:p w:rsidR="0017179E" w:rsidRPr="00A81866" w:rsidRDefault="0017179E" w:rsidP="00EB3596">
            <w:pPr>
              <w:spacing w:line="276" w:lineRule="auto"/>
              <w:jc w:val="both"/>
              <w:rPr>
                <w:i/>
                <w:lang w:val="en-US"/>
              </w:rPr>
            </w:pPr>
            <w:r w:rsidRPr="00A81866">
              <w:rPr>
                <w:i/>
                <w:lang w:val="en-US"/>
              </w:rPr>
              <w:t xml:space="preserve">Tehnologie de obținere a nanoparticulelor de selen (SeNP) utilizând în calitate de </w:t>
            </w:r>
            <w:r>
              <w:rPr>
                <w:i/>
                <w:lang w:val="en-US"/>
              </w:rPr>
              <w:t>sup</w:t>
            </w:r>
            <w:r w:rsidRPr="00A81866">
              <w:rPr>
                <w:i/>
                <w:lang w:val="en-US"/>
              </w:rPr>
              <w:t xml:space="preserve">ort Cianobacteria Spirulina (Arthrospira)  platensis.  </w:t>
            </w:r>
            <w:r w:rsidRPr="00A81866">
              <w:rPr>
                <w:bCs/>
                <w:i/>
                <w:lang w:val="en-US"/>
              </w:rPr>
              <w:t xml:space="preserve">Nanoparticulele de selen sunt sintetizate atât la suprafața, cât și în interiorul celulelor de spirulină și sunt caracterizate prin grad înalt de dispersie </w:t>
            </w:r>
            <w:r>
              <w:rPr>
                <w:bCs/>
                <w:i/>
                <w:lang w:val="en-US"/>
              </w:rPr>
              <w:t>la formarea lor în</w:t>
            </w:r>
            <w:r w:rsidRPr="00A81866">
              <w:rPr>
                <w:bCs/>
                <w:i/>
                <w:lang w:val="en-US"/>
              </w:rPr>
              <w:t xml:space="preserve"> experior, </w:t>
            </w:r>
            <w:r>
              <w:rPr>
                <w:bCs/>
                <w:i/>
                <w:lang w:val="en-US"/>
              </w:rPr>
              <w:t>și la formarea lor</w:t>
            </w:r>
            <w:r w:rsidRPr="00A81866">
              <w:rPr>
                <w:bCs/>
                <w:i/>
                <w:lang w:val="en-US"/>
              </w:rPr>
              <w:t xml:space="preserve"> intracelular </w:t>
            </w:r>
            <w:r>
              <w:rPr>
                <w:bCs/>
                <w:i/>
                <w:lang w:val="en-US"/>
              </w:rPr>
              <w:t xml:space="preserve">prin </w:t>
            </w:r>
            <w:r w:rsidRPr="00A81866">
              <w:rPr>
                <w:bCs/>
                <w:i/>
                <w:lang w:val="en-US"/>
              </w:rPr>
              <w:t>aglomerări în micelii lipidice.</w:t>
            </w:r>
          </w:p>
        </w:tc>
      </w:tr>
    </w:tbl>
    <w:p w:rsidR="0017179E" w:rsidRPr="00992BBC" w:rsidRDefault="0017179E" w:rsidP="00CE2C48">
      <w:pPr>
        <w:numPr>
          <w:ilvl w:val="0"/>
          <w:numId w:val="59"/>
        </w:numPr>
        <w:ind w:hanging="181"/>
        <w:jc w:val="both"/>
        <w:rPr>
          <w:lang w:val="en-US"/>
        </w:rPr>
      </w:pPr>
      <w:r>
        <w:rPr>
          <w:lang w:val="ro-RO"/>
        </w:rPr>
        <w:t xml:space="preserve">Tipul elaborării: </w:t>
      </w:r>
    </w:p>
    <w:tbl>
      <w:tblPr>
        <w:tblW w:w="0" w:type="auto"/>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781"/>
      </w:tblGrid>
      <w:tr w:rsidR="0017179E" w:rsidRPr="00D86D5C" w:rsidTr="00EB3596">
        <w:tc>
          <w:tcPr>
            <w:tcW w:w="9781" w:type="dxa"/>
          </w:tcPr>
          <w:p w:rsidR="0017179E" w:rsidRPr="00CF7AF7" w:rsidRDefault="0017179E" w:rsidP="00EB3596">
            <w:pPr>
              <w:jc w:val="both"/>
              <w:rPr>
                <w:i/>
                <w:sz w:val="22"/>
                <w:szCs w:val="22"/>
                <w:lang w:val="ro-RO"/>
              </w:rPr>
            </w:pPr>
            <w:r>
              <w:rPr>
                <w:lang w:val="ro-RO"/>
              </w:rPr>
              <w:t>Inovație</w:t>
            </w:r>
          </w:p>
        </w:tc>
      </w:tr>
    </w:tbl>
    <w:p w:rsidR="0017179E" w:rsidRPr="00F21C64" w:rsidRDefault="0017179E" w:rsidP="00CE2C48">
      <w:pPr>
        <w:numPr>
          <w:ilvl w:val="0"/>
          <w:numId w:val="59"/>
        </w:numPr>
        <w:rPr>
          <w:bCs/>
          <w:lang w:val="ro-MO"/>
        </w:rPr>
      </w:pPr>
      <w:r>
        <w:rPr>
          <w:lang w:val="ro-MO"/>
        </w:rPr>
        <w:t xml:space="preserve">Costul estimativ total al elaborării, </w:t>
      </w:r>
      <w:r w:rsidRPr="00EA1185">
        <w:rPr>
          <w:u w:val="single"/>
          <w:lang w:val="ro-MO"/>
        </w:rPr>
        <w:t>domeniul de implementare</w:t>
      </w:r>
      <w:r>
        <w:rPr>
          <w:lang w:val="ro-MO"/>
        </w:rPr>
        <w:t xml:space="preserve"> şi evaluarea potenţialului economic în urma implementării</w:t>
      </w:r>
    </w:p>
    <w:tbl>
      <w:tblPr>
        <w:tblW w:w="0" w:type="auto"/>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781"/>
      </w:tblGrid>
      <w:tr w:rsidR="0017179E" w:rsidRPr="00D86D5C" w:rsidTr="00EB3596">
        <w:tc>
          <w:tcPr>
            <w:tcW w:w="9781" w:type="dxa"/>
          </w:tcPr>
          <w:p w:rsidR="0017179E" w:rsidRPr="00064932" w:rsidRDefault="0017179E" w:rsidP="00EB3596">
            <w:pPr>
              <w:rPr>
                <w:bCs/>
                <w:lang w:val="ro-MO"/>
              </w:rPr>
            </w:pPr>
            <w:r>
              <w:rPr>
                <w:bCs/>
                <w:lang w:val="ro-MO"/>
              </w:rPr>
              <w:lastRenderedPageBreak/>
              <w:t>Bionanotehnologie, Nanotehnologii</w:t>
            </w:r>
          </w:p>
        </w:tc>
      </w:tr>
    </w:tbl>
    <w:p w:rsidR="0017179E" w:rsidRPr="00824C7C" w:rsidRDefault="0017179E" w:rsidP="00CE2C48">
      <w:pPr>
        <w:numPr>
          <w:ilvl w:val="0"/>
          <w:numId w:val="59"/>
        </w:numPr>
        <w:ind w:hanging="181"/>
        <w:rPr>
          <w:bCs/>
          <w:lang w:val="ro-MO"/>
        </w:rPr>
      </w:pPr>
      <w:r w:rsidRPr="00824C7C">
        <w:rPr>
          <w:lang w:val="ro-MO"/>
        </w:rPr>
        <w:t xml:space="preserve">Caracteristici tehnice </w:t>
      </w:r>
      <w:r>
        <w:rPr>
          <w:lang w:val="ro-MO"/>
        </w:rPr>
        <w:t>şi economice, încercări experimentale</w:t>
      </w:r>
    </w:p>
    <w:tbl>
      <w:tblPr>
        <w:tblW w:w="0" w:type="auto"/>
        <w:tblInd w:w="-34" w:type="dxa"/>
        <w:tblBorders>
          <w:top w:val="dotted" w:sz="4" w:space="0" w:color="808080"/>
          <w:left w:val="dotted" w:sz="4" w:space="0" w:color="808080"/>
          <w:bottom w:val="dotted" w:sz="4" w:space="0" w:color="808080"/>
          <w:right w:val="dotted" w:sz="4" w:space="0" w:color="808080"/>
        </w:tblBorders>
        <w:tblLook w:val="01E0"/>
      </w:tblPr>
      <w:tblGrid>
        <w:gridCol w:w="9923"/>
      </w:tblGrid>
      <w:tr w:rsidR="0017179E" w:rsidRPr="00637B48" w:rsidTr="00EB3596">
        <w:tc>
          <w:tcPr>
            <w:tcW w:w="9923" w:type="dxa"/>
          </w:tcPr>
          <w:p w:rsidR="0017179E" w:rsidRPr="00A81866" w:rsidRDefault="0017179E" w:rsidP="00EB3596">
            <w:pPr>
              <w:jc w:val="both"/>
              <w:rPr>
                <w:bCs/>
                <w:lang w:val="en-US"/>
              </w:rPr>
            </w:pPr>
            <w:r w:rsidRPr="00A81866">
              <w:rPr>
                <w:bCs/>
                <w:lang w:val="ro-RO"/>
              </w:rPr>
              <w:t>Parametri proces tehnologoic: 1. Obținere biomasă de spirulină; 2. Sistem bionanosinteză: 1g biomasă de arthrospira în 1000ml sol  precursor (sare a seleniului cu concentrația 100mg/l; Durata de contact a componentelor “sistemului de bionanosinteză”- 24 ore; liofilizare și/sau uscare biomasă, ambalare pungi din polietilenă conform standardelor în vigoare</w:t>
            </w:r>
            <w:r w:rsidRPr="00A81866">
              <w:rPr>
                <w:b/>
                <w:bCs/>
                <w:lang w:val="ro-RO"/>
              </w:rPr>
              <w:t xml:space="preserve">. </w:t>
            </w:r>
          </w:p>
        </w:tc>
      </w:tr>
    </w:tbl>
    <w:p w:rsidR="0017179E" w:rsidRPr="00EC59C2" w:rsidRDefault="0017179E" w:rsidP="00CE2C48">
      <w:pPr>
        <w:numPr>
          <w:ilvl w:val="0"/>
          <w:numId w:val="59"/>
        </w:numPr>
        <w:ind w:hanging="181"/>
        <w:rPr>
          <w:bCs/>
          <w:lang w:val="ro-MO"/>
        </w:rPr>
      </w:pPr>
      <w:r w:rsidRPr="00EC59C2">
        <w:rPr>
          <w:bCs/>
          <w:lang w:val="ro-MO"/>
        </w:rPr>
        <w:t xml:space="preserve">Stadiul de pregătire pentru implementare </w:t>
      </w:r>
    </w:p>
    <w:tbl>
      <w:tblPr>
        <w:tblW w:w="0" w:type="auto"/>
        <w:tblInd w:w="-34" w:type="dxa"/>
        <w:tblBorders>
          <w:top w:val="dotted" w:sz="4" w:space="0" w:color="808080"/>
          <w:left w:val="dotted" w:sz="4" w:space="0" w:color="808080"/>
          <w:bottom w:val="dotted" w:sz="4" w:space="0" w:color="808080"/>
          <w:right w:val="dotted" w:sz="4" w:space="0" w:color="808080"/>
        </w:tblBorders>
        <w:tblLook w:val="01E0"/>
      </w:tblPr>
      <w:tblGrid>
        <w:gridCol w:w="9923"/>
      </w:tblGrid>
      <w:tr w:rsidR="0017179E" w:rsidRPr="00124FD1" w:rsidTr="00EB3596">
        <w:trPr>
          <w:trHeight w:val="276"/>
        </w:trPr>
        <w:tc>
          <w:tcPr>
            <w:tcW w:w="9923" w:type="dxa"/>
          </w:tcPr>
          <w:p w:rsidR="0017179E" w:rsidRPr="00EC59C2" w:rsidRDefault="0017179E" w:rsidP="00EB3596">
            <w:pPr>
              <w:rPr>
                <w:bCs/>
                <w:i/>
                <w:lang w:val="ro-MO"/>
              </w:rPr>
            </w:pPr>
            <w:r w:rsidRPr="00EC59C2">
              <w:rPr>
                <w:bCs/>
                <w:i/>
                <w:iCs/>
                <w:lang w:val="ro-MO"/>
              </w:rPr>
              <w:t xml:space="preserve">Încercări de laborator. Elaborarea </w:t>
            </w:r>
            <w:r w:rsidRPr="00EC59C2">
              <w:rPr>
                <w:bCs/>
                <w:i/>
                <w:iCs/>
                <w:lang w:val="ro-RO"/>
              </w:rPr>
              <w:t>documentelor necesare</w:t>
            </w:r>
            <w:r w:rsidRPr="00EC59C2">
              <w:rPr>
                <w:bCs/>
                <w:i/>
                <w:iCs/>
                <w:lang w:val="ro-MO"/>
              </w:rPr>
              <w:t xml:space="preserve">. Pregătirea pentru transfer tehnologic. </w:t>
            </w:r>
          </w:p>
        </w:tc>
      </w:tr>
    </w:tbl>
    <w:p w:rsidR="0017179E" w:rsidRPr="00213E66" w:rsidRDefault="0017179E" w:rsidP="00CE2C48">
      <w:pPr>
        <w:numPr>
          <w:ilvl w:val="0"/>
          <w:numId w:val="59"/>
        </w:numPr>
        <w:rPr>
          <w:bCs/>
          <w:sz w:val="26"/>
          <w:szCs w:val="26"/>
          <w:lang w:val="ro-MO"/>
        </w:rPr>
      </w:pPr>
      <w:r>
        <w:rPr>
          <w:sz w:val="26"/>
          <w:szCs w:val="26"/>
          <w:lang w:val="ro-MO"/>
        </w:rPr>
        <w:t>Drepturile de autor</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81"/>
      </w:tblGrid>
      <w:tr w:rsidR="0017179E" w:rsidRPr="00637B48" w:rsidTr="00EB3596">
        <w:tc>
          <w:tcPr>
            <w:tcW w:w="9781" w:type="dxa"/>
          </w:tcPr>
          <w:p w:rsidR="0017179E" w:rsidRPr="00AF2928" w:rsidRDefault="0017179E" w:rsidP="00EB3596">
            <w:pPr>
              <w:rPr>
                <w:bCs/>
                <w:lang w:val="ro-RO"/>
              </w:rPr>
            </w:pPr>
            <w:r>
              <w:rPr>
                <w:bCs/>
                <w:lang w:val="ro-MO"/>
              </w:rPr>
              <w:t>Brevet de invenție  MD 4122 (</w:t>
            </w:r>
            <w:hyperlink r:id="rId25" w:history="1">
              <w:r w:rsidRPr="00AF2928">
                <w:rPr>
                  <w:rStyle w:val="af"/>
                  <w:bCs/>
                  <w:lang w:val="en-US"/>
                </w:rPr>
                <w:t xml:space="preserve">Tulpină de algă </w:t>
              </w:r>
              <w:r w:rsidRPr="00AF2928">
                <w:rPr>
                  <w:rStyle w:val="af"/>
                  <w:bCs/>
                  <w:i/>
                  <w:iCs/>
                  <w:lang w:val="en-US"/>
                </w:rPr>
                <w:t xml:space="preserve">Spirulina platensis </w:t>
              </w:r>
              <w:r w:rsidRPr="00AF2928">
                <w:rPr>
                  <w:rStyle w:val="af"/>
                  <w:bCs/>
                  <w:lang w:val="en-US"/>
                </w:rPr>
                <w:t xml:space="preserve">(Nordst) Geitl în calitate de sursă de substanţe biologic active </w:t>
              </w:r>
            </w:hyperlink>
            <w:r w:rsidRPr="00AF2928">
              <w:rPr>
                <w:lang w:val="ro-RO"/>
              </w:rPr>
              <w:t>)</w:t>
            </w:r>
          </w:p>
        </w:tc>
      </w:tr>
    </w:tbl>
    <w:p w:rsidR="0017179E" w:rsidRPr="00F21C64" w:rsidRDefault="0017179E" w:rsidP="00CE2C48">
      <w:pPr>
        <w:numPr>
          <w:ilvl w:val="0"/>
          <w:numId w:val="59"/>
        </w:numPr>
        <w:rPr>
          <w:bCs/>
          <w:sz w:val="26"/>
          <w:szCs w:val="26"/>
          <w:lang w:val="ro-MO"/>
        </w:rPr>
      </w:pPr>
      <w:r w:rsidRPr="00B54658">
        <w:rPr>
          <w:bCs/>
          <w:sz w:val="26"/>
          <w:szCs w:val="26"/>
          <w:lang w:val="ro-MO"/>
        </w:rPr>
        <w:t>Posibilităţile de realizare pe piaţa autohtonă şi mondială</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81"/>
      </w:tblGrid>
      <w:tr w:rsidR="0017179E" w:rsidRPr="00EC59C2" w:rsidTr="00EB3596">
        <w:trPr>
          <w:trHeight w:val="503"/>
        </w:trPr>
        <w:tc>
          <w:tcPr>
            <w:tcW w:w="9781" w:type="dxa"/>
          </w:tcPr>
          <w:p w:rsidR="0017179E" w:rsidRPr="00A81866" w:rsidRDefault="0017179E" w:rsidP="00EB3596">
            <w:pPr>
              <w:rPr>
                <w:bCs/>
                <w:i/>
                <w:lang w:val="ro-MO"/>
              </w:rPr>
            </w:pPr>
            <w:r w:rsidRPr="00A81866">
              <w:rPr>
                <w:bCs/>
                <w:i/>
                <w:lang w:val="ro-MO"/>
              </w:rPr>
              <w:t>Industria bionanotehnologică</w:t>
            </w:r>
            <w:r>
              <w:rPr>
                <w:bCs/>
                <w:i/>
                <w:lang w:val="ro-MO"/>
              </w:rPr>
              <w:t xml:space="preserve"> </w:t>
            </w:r>
          </w:p>
        </w:tc>
      </w:tr>
    </w:tbl>
    <w:p w:rsidR="0017179E" w:rsidRPr="00F21C64" w:rsidRDefault="0017179E" w:rsidP="00CE2C48">
      <w:pPr>
        <w:numPr>
          <w:ilvl w:val="0"/>
          <w:numId w:val="59"/>
        </w:numPr>
        <w:rPr>
          <w:bCs/>
          <w:sz w:val="26"/>
          <w:szCs w:val="26"/>
          <w:lang w:val="ro-MO"/>
        </w:rPr>
      </w:pPr>
      <w:r w:rsidRPr="00B54658">
        <w:rPr>
          <w:bCs/>
          <w:sz w:val="26"/>
          <w:szCs w:val="26"/>
          <w:lang w:val="ro-MO"/>
        </w:rPr>
        <w:t>Beneficiar (pentru elaborări finanţate din surse extrabugetare)</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81"/>
      </w:tblGrid>
      <w:tr w:rsidR="0017179E" w:rsidRPr="00637B48" w:rsidTr="00EB3596">
        <w:tc>
          <w:tcPr>
            <w:tcW w:w="9781" w:type="dxa"/>
            <w:vAlign w:val="center"/>
          </w:tcPr>
          <w:p w:rsidR="0017179E" w:rsidRPr="00CF7AF7" w:rsidRDefault="0017179E" w:rsidP="00EB3596">
            <w:pPr>
              <w:rPr>
                <w:bCs/>
                <w:lang w:val="ro-MO"/>
              </w:rPr>
            </w:pPr>
          </w:p>
        </w:tc>
      </w:tr>
    </w:tbl>
    <w:p w:rsidR="0017179E" w:rsidRPr="00124FD1" w:rsidRDefault="0017179E" w:rsidP="00CE2C48">
      <w:pPr>
        <w:numPr>
          <w:ilvl w:val="0"/>
          <w:numId w:val="59"/>
        </w:numPr>
        <w:rPr>
          <w:bCs/>
          <w:lang w:val="ro-MO"/>
        </w:rPr>
      </w:pPr>
      <w:r w:rsidRPr="00F21C64">
        <w:rPr>
          <w:bCs/>
          <w:sz w:val="26"/>
          <w:szCs w:val="26"/>
          <w:lang w:val="ro-MO"/>
        </w:rPr>
        <w:t>Avantaje</w:t>
      </w:r>
      <w:r>
        <w:rPr>
          <w:bCs/>
          <w:sz w:val="26"/>
          <w:szCs w:val="26"/>
          <w:lang w:val="ro-MO"/>
        </w:rPr>
        <w:t xml:space="preserve"> (în comparaţie cu produsele analoage existente)</w:t>
      </w:r>
      <w:r w:rsidRPr="00F21C64">
        <w:rPr>
          <w:bCs/>
          <w:sz w:val="26"/>
          <w:szCs w:val="26"/>
          <w:lang w:val="ro-MO"/>
        </w:rPr>
        <w:t xml:space="preserve">, </w:t>
      </w:r>
      <w:r w:rsidRPr="00F21C64">
        <w:rPr>
          <w:sz w:val="26"/>
          <w:szCs w:val="26"/>
          <w:lang w:val="ro-MO"/>
        </w:rPr>
        <w:t xml:space="preserve">efectul economic şi social </w:t>
      </w:r>
    </w:p>
    <w:p w:rsidR="0017179E" w:rsidRDefault="0017179E" w:rsidP="0017179E">
      <w:pPr>
        <w:ind w:left="180"/>
        <w:rPr>
          <w:sz w:val="26"/>
          <w:szCs w:val="26"/>
          <w:lang w:val="ro-MO"/>
        </w:rPr>
      </w:pPr>
      <w:r w:rsidRPr="00F21C64">
        <w:rPr>
          <w:sz w:val="26"/>
          <w:szCs w:val="26"/>
          <w:lang w:val="ro-MO"/>
        </w:rPr>
        <w:t>preconizat</w:t>
      </w:r>
      <w:r>
        <w:rPr>
          <w:sz w:val="26"/>
          <w:szCs w:val="26"/>
          <w:lang w:val="ro-MO"/>
        </w:rPr>
        <w:t xml:space="preserve"> sau real. </w:t>
      </w:r>
    </w:p>
    <w:p w:rsidR="0017179E" w:rsidRPr="00EC59C2" w:rsidRDefault="0017179E" w:rsidP="0017179E">
      <w:pPr>
        <w:ind w:left="180" w:right="425"/>
        <w:jc w:val="both"/>
        <w:rPr>
          <w:bCs/>
          <w:i/>
          <w:lang w:val="ro-MO"/>
        </w:rPr>
      </w:pPr>
      <w:r w:rsidRPr="00EC59C2">
        <w:rPr>
          <w:i/>
          <w:lang w:val="ro-MO"/>
        </w:rPr>
        <w:t xml:space="preserve">Tehnologie cost eficientă, fără deșeuri încadrată în domeniul tehnologiilor verzi, bazată pe capacitățile tehnologice performante de </w:t>
      </w:r>
      <w:r>
        <w:rPr>
          <w:i/>
          <w:lang w:val="ro-MO"/>
        </w:rPr>
        <w:t>bionanosinteză</w:t>
      </w:r>
      <w:r w:rsidRPr="00EC59C2">
        <w:rPr>
          <w:i/>
          <w:lang w:val="ro-MO"/>
        </w:rPr>
        <w:t xml:space="preserve"> ale cianobacteriei S.</w:t>
      </w:r>
      <w:r>
        <w:rPr>
          <w:i/>
          <w:lang w:val="ro-MO"/>
        </w:rPr>
        <w:t xml:space="preserve"> </w:t>
      </w:r>
      <w:r w:rsidRPr="00EC59C2">
        <w:rPr>
          <w:i/>
          <w:lang w:val="ro-MO"/>
        </w:rPr>
        <w:t xml:space="preserve">platensis, care asigură </w:t>
      </w:r>
      <w:r>
        <w:rPr>
          <w:i/>
          <w:lang w:val="ro-MO"/>
        </w:rPr>
        <w:t>bionanosinteza nanoparticulelor de selen.</w:t>
      </w:r>
      <w:r w:rsidRPr="00EC59C2">
        <w:rPr>
          <w:i/>
          <w:lang w:val="ro-MO"/>
        </w:rPr>
        <w:t xml:space="preserve">  </w:t>
      </w:r>
    </w:p>
    <w:p w:rsidR="0017179E" w:rsidRDefault="0017179E" w:rsidP="0017179E">
      <w:pPr>
        <w:pStyle w:val="5"/>
        <w:jc w:val="right"/>
        <w:rPr>
          <w:b w:val="0"/>
          <w:i/>
        </w:rPr>
      </w:pPr>
    </w:p>
    <w:p w:rsidR="00311AD9" w:rsidRDefault="00311AD9" w:rsidP="00311AD9">
      <w:pPr>
        <w:rPr>
          <w:lang w:val="ro-MO"/>
        </w:rPr>
      </w:pPr>
    </w:p>
    <w:p w:rsidR="00311AD9" w:rsidRPr="00311AD9" w:rsidRDefault="00311AD9" w:rsidP="00311AD9">
      <w:pPr>
        <w:rPr>
          <w:lang w:val="ro-MO"/>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pStyle w:val="5"/>
        <w:jc w:val="right"/>
        <w:rPr>
          <w:b w:val="0"/>
          <w:i/>
        </w:rPr>
      </w:pPr>
    </w:p>
    <w:p w:rsidR="0017179E" w:rsidRDefault="0017179E" w:rsidP="0017179E">
      <w:pPr>
        <w:tabs>
          <w:tab w:val="num" w:pos="2059"/>
        </w:tabs>
        <w:ind w:left="2059"/>
        <w:rPr>
          <w:bCs/>
          <w:lang w:val="ro-MO"/>
        </w:rPr>
      </w:pPr>
    </w:p>
    <w:p w:rsidR="003F129E" w:rsidRPr="00F21C64" w:rsidRDefault="003F129E" w:rsidP="0017179E">
      <w:pPr>
        <w:tabs>
          <w:tab w:val="num" w:pos="2059"/>
        </w:tabs>
        <w:ind w:left="2059"/>
        <w:rPr>
          <w:bCs/>
          <w:lang w:val="ro-MO"/>
        </w:rPr>
      </w:pPr>
    </w:p>
    <w:p w:rsidR="003F129E" w:rsidRDefault="003F129E" w:rsidP="003F129E">
      <w:pPr>
        <w:ind w:left="8496"/>
        <w:jc w:val="both"/>
        <w:rPr>
          <w:bCs/>
          <w:lang w:val="ro-MO"/>
        </w:rPr>
      </w:pPr>
      <w:r>
        <w:rPr>
          <w:bCs/>
          <w:lang w:val="ro-MO"/>
        </w:rPr>
        <w:lastRenderedPageBreak/>
        <w:t>Anexa 1</w:t>
      </w:r>
    </w:p>
    <w:p w:rsidR="0017179E" w:rsidRPr="003F129E" w:rsidRDefault="0017179E" w:rsidP="00CE2C48">
      <w:pPr>
        <w:numPr>
          <w:ilvl w:val="0"/>
          <w:numId w:val="61"/>
        </w:numPr>
        <w:jc w:val="both"/>
        <w:rPr>
          <w:bCs/>
          <w:lang w:val="ro-MO"/>
        </w:rPr>
      </w:pPr>
      <w:r w:rsidRPr="003F129E">
        <w:rPr>
          <w:bCs/>
          <w:lang w:val="ro-MO"/>
        </w:rPr>
        <w:t xml:space="preserve">Denumirea elaborării </w:t>
      </w:r>
    </w:p>
    <w:p w:rsidR="0017179E" w:rsidRPr="003F129E" w:rsidRDefault="0017179E" w:rsidP="00CE2C48">
      <w:pPr>
        <w:numPr>
          <w:ilvl w:val="0"/>
          <w:numId w:val="61"/>
        </w:numPr>
        <w:jc w:val="both"/>
        <w:rPr>
          <w:bCs/>
          <w:lang w:val="ro-MO"/>
        </w:rPr>
      </w:pPr>
    </w:p>
    <w:tbl>
      <w:tblPr>
        <w:tblpPr w:leftFromText="180" w:rightFromText="180" w:vertAnchor="text" w:horzAnchor="margin" w:tblpX="250" w:tblpY="71"/>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513"/>
      </w:tblGrid>
      <w:tr w:rsidR="0017179E" w:rsidRPr="00637B48" w:rsidTr="00EB3596">
        <w:trPr>
          <w:trHeight w:val="449"/>
        </w:trPr>
        <w:tc>
          <w:tcPr>
            <w:tcW w:w="9513" w:type="dxa"/>
          </w:tcPr>
          <w:p w:rsidR="0017179E" w:rsidRPr="003F129E" w:rsidRDefault="0017179E" w:rsidP="00EB3596">
            <w:pPr>
              <w:rPr>
                <w:b/>
                <w:bCs/>
                <w:lang w:val="ro-MO"/>
              </w:rPr>
            </w:pPr>
            <w:r w:rsidRPr="003F129E">
              <w:rPr>
                <w:b/>
                <w:bCs/>
                <w:lang w:val="ro-MO"/>
              </w:rPr>
              <w:t xml:space="preserve">Tehnologie de utilizare a cianobacteriei </w:t>
            </w:r>
            <w:r w:rsidRPr="003F129E">
              <w:rPr>
                <w:b/>
                <w:bCs/>
                <w:i/>
                <w:lang w:val="ro-MO"/>
              </w:rPr>
              <w:t>Spirulina platensis</w:t>
            </w:r>
            <w:r w:rsidRPr="003F129E">
              <w:rPr>
                <w:b/>
                <w:bCs/>
                <w:lang w:val="ro-MO"/>
              </w:rPr>
              <w:t xml:space="preserve">  pentru purificarea apelor reziduale de cantitățile restante de metale</w:t>
            </w:r>
          </w:p>
        </w:tc>
      </w:tr>
      <w:tr w:rsidR="0017179E" w:rsidRPr="00637B48" w:rsidTr="00EB3596">
        <w:trPr>
          <w:trHeight w:val="449"/>
        </w:trPr>
        <w:tc>
          <w:tcPr>
            <w:tcW w:w="9513" w:type="dxa"/>
          </w:tcPr>
          <w:p w:rsidR="0017179E" w:rsidRPr="003F129E" w:rsidRDefault="0017179E" w:rsidP="00EB3596">
            <w:pPr>
              <w:rPr>
                <w:b/>
                <w:bCs/>
                <w:lang w:val="ro-MO"/>
              </w:rPr>
            </w:pPr>
          </w:p>
        </w:tc>
      </w:tr>
    </w:tbl>
    <w:p w:rsidR="0017179E" w:rsidRPr="003F129E" w:rsidRDefault="0017179E" w:rsidP="0017179E">
      <w:pPr>
        <w:rPr>
          <w:bCs/>
          <w:lang w:val="ro-MO"/>
        </w:rPr>
      </w:pPr>
    </w:p>
    <w:p w:rsidR="0017179E" w:rsidRPr="003F129E" w:rsidRDefault="0017179E" w:rsidP="0017179E">
      <w:pPr>
        <w:rPr>
          <w:bCs/>
          <w:lang w:val="ro-MO"/>
        </w:rPr>
      </w:pPr>
    </w:p>
    <w:p w:rsidR="0017179E" w:rsidRPr="003F129E" w:rsidRDefault="0017179E" w:rsidP="00CE2C48">
      <w:pPr>
        <w:numPr>
          <w:ilvl w:val="0"/>
          <w:numId w:val="61"/>
        </w:numPr>
        <w:tabs>
          <w:tab w:val="clear" w:pos="180"/>
        </w:tabs>
        <w:ind w:left="142" w:hanging="142"/>
        <w:rPr>
          <w:bCs/>
          <w:lang w:val="ro-MO"/>
        </w:rPr>
      </w:pPr>
      <w:r w:rsidRPr="003F129E">
        <w:rPr>
          <w:lang w:val="ro-MO"/>
        </w:rPr>
        <w:t>Data şi codul/nr. documentului de înregistrare a elaborării</w:t>
      </w:r>
    </w:p>
    <w:tbl>
      <w:tblPr>
        <w:tblpPr w:leftFromText="180" w:rightFromText="180" w:vertAnchor="text" w:horzAnchor="margin" w:tblpX="182" w:tblpY="137"/>
        <w:tblW w:w="0" w:type="auto"/>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534"/>
      </w:tblGrid>
      <w:tr w:rsidR="0017179E" w:rsidRPr="00637B48" w:rsidTr="00EB3596">
        <w:trPr>
          <w:trHeight w:val="311"/>
        </w:trPr>
        <w:tc>
          <w:tcPr>
            <w:tcW w:w="9534" w:type="dxa"/>
          </w:tcPr>
          <w:p w:rsidR="0017179E" w:rsidRPr="003F129E" w:rsidRDefault="0017179E" w:rsidP="00EB3596">
            <w:pPr>
              <w:rPr>
                <w:bCs/>
                <w:lang w:val="ro-MO"/>
              </w:rPr>
            </w:pPr>
          </w:p>
        </w:tc>
      </w:tr>
    </w:tbl>
    <w:p w:rsidR="0017179E" w:rsidRPr="003F129E" w:rsidRDefault="0017179E" w:rsidP="0017179E">
      <w:pPr>
        <w:rPr>
          <w:lang w:val="en-US"/>
        </w:rPr>
      </w:pPr>
    </w:p>
    <w:p w:rsidR="0017179E" w:rsidRPr="003F129E" w:rsidRDefault="0017179E" w:rsidP="0017179E">
      <w:pPr>
        <w:rPr>
          <w:lang w:val="en-US"/>
        </w:rPr>
      </w:pPr>
    </w:p>
    <w:p w:rsidR="0017179E" w:rsidRPr="003F129E" w:rsidRDefault="0017179E" w:rsidP="00CE2C48">
      <w:pPr>
        <w:numPr>
          <w:ilvl w:val="0"/>
          <w:numId w:val="61"/>
        </w:numPr>
        <w:tabs>
          <w:tab w:val="clear" w:pos="180"/>
        </w:tabs>
        <w:ind w:left="142" w:hanging="142"/>
        <w:rPr>
          <w:lang w:val="ro-MO"/>
        </w:rPr>
      </w:pPr>
      <w:r w:rsidRPr="003F129E">
        <w:rPr>
          <w:lang w:val="ro-MO"/>
        </w:rPr>
        <w:t xml:space="preserve">Denumirea şi codul proiectului în cadrul căruia a fost realizată elaborarea </w:t>
      </w:r>
    </w:p>
    <w:p w:rsidR="0017179E" w:rsidRPr="003F129E" w:rsidRDefault="0017179E" w:rsidP="0017179E">
      <w:pPr>
        <w:rPr>
          <w:lang w:val="ro-MO"/>
        </w:rPr>
      </w:pPr>
    </w:p>
    <w:tbl>
      <w:tblPr>
        <w:tblpPr w:leftFromText="180" w:rightFromText="180" w:vertAnchor="page" w:horzAnchor="margin" w:tblpX="250" w:tblpY="4563"/>
        <w:tblOverlap w:val="never"/>
        <w:tblW w:w="9505" w:type="dxa"/>
        <w:tblBorders>
          <w:top w:val="dotted" w:sz="4" w:space="0" w:color="808080"/>
          <w:left w:val="dotted" w:sz="4" w:space="0" w:color="808080"/>
          <w:bottom w:val="dotted" w:sz="4" w:space="0" w:color="808080"/>
          <w:right w:val="dotted" w:sz="4" w:space="0" w:color="808080"/>
        </w:tblBorders>
        <w:tblLook w:val="01E0"/>
      </w:tblPr>
      <w:tblGrid>
        <w:gridCol w:w="9505"/>
      </w:tblGrid>
      <w:tr w:rsidR="0017179E" w:rsidRPr="00637B48" w:rsidTr="00EB3596">
        <w:trPr>
          <w:trHeight w:val="282"/>
        </w:trPr>
        <w:tc>
          <w:tcPr>
            <w:tcW w:w="9505" w:type="dxa"/>
          </w:tcPr>
          <w:p w:rsidR="0017179E" w:rsidRPr="003F129E" w:rsidRDefault="0017179E" w:rsidP="00EB3596">
            <w:pPr>
              <w:rPr>
                <w:bCs/>
                <w:lang w:val="ro-MO"/>
              </w:rPr>
            </w:pPr>
            <w:r w:rsidRPr="003F129E">
              <w:rPr>
                <w:bCs/>
                <w:lang w:val="ro-MO"/>
              </w:rPr>
              <w:t xml:space="preserve">15.820.18.05.14/B „Tehnologoie de utilizare a cianobacteriei </w:t>
            </w:r>
            <w:r w:rsidRPr="003F129E">
              <w:rPr>
                <w:bCs/>
                <w:i/>
                <w:lang w:val="ro-MO"/>
              </w:rPr>
              <w:t>Spirulina platensis</w:t>
            </w:r>
            <w:r w:rsidRPr="003F129E">
              <w:rPr>
                <w:bCs/>
                <w:lang w:val="ro-MO"/>
              </w:rPr>
              <w:t xml:space="preserve"> pentru purificarea apelor reziduale cu perspectiva utilizării ulterioare a biomasei”</w:t>
            </w:r>
          </w:p>
        </w:tc>
      </w:tr>
      <w:tr w:rsidR="0017179E" w:rsidRPr="00637B48" w:rsidTr="00EB3596">
        <w:trPr>
          <w:trHeight w:val="66"/>
        </w:trPr>
        <w:tc>
          <w:tcPr>
            <w:tcW w:w="9505" w:type="dxa"/>
          </w:tcPr>
          <w:p w:rsidR="0017179E" w:rsidRPr="003F129E" w:rsidRDefault="0017179E" w:rsidP="00EB3596">
            <w:pPr>
              <w:rPr>
                <w:bCs/>
                <w:lang w:val="en-US"/>
              </w:rPr>
            </w:pPr>
          </w:p>
        </w:tc>
      </w:tr>
    </w:tbl>
    <w:p w:rsidR="0017179E" w:rsidRPr="003F129E" w:rsidRDefault="0017179E" w:rsidP="0017179E">
      <w:pPr>
        <w:rPr>
          <w:lang w:val="ro-MO"/>
        </w:rPr>
      </w:pPr>
    </w:p>
    <w:p w:rsidR="0017179E" w:rsidRPr="003F129E" w:rsidRDefault="0017179E" w:rsidP="0017179E">
      <w:pPr>
        <w:rPr>
          <w:lang w:val="ro-MO"/>
        </w:rPr>
      </w:pPr>
    </w:p>
    <w:p w:rsidR="0017179E" w:rsidRPr="003F129E" w:rsidRDefault="0017179E" w:rsidP="00CE2C48">
      <w:pPr>
        <w:numPr>
          <w:ilvl w:val="0"/>
          <w:numId w:val="61"/>
        </w:numPr>
        <w:tabs>
          <w:tab w:val="clear" w:pos="180"/>
        </w:tabs>
        <w:spacing w:line="360" w:lineRule="exact"/>
        <w:ind w:left="142" w:hanging="142"/>
        <w:rPr>
          <w:bCs/>
          <w:lang w:val="ro-MO"/>
        </w:rPr>
      </w:pPr>
      <w:r w:rsidRPr="003F129E">
        <w:rPr>
          <w:lang w:val="ro-MO"/>
        </w:rPr>
        <w:t>Organizaţia-executor</w:t>
      </w:r>
    </w:p>
    <w:p w:rsidR="0017179E" w:rsidRPr="003F129E" w:rsidRDefault="0017179E" w:rsidP="0017179E">
      <w:pPr>
        <w:spacing w:line="360" w:lineRule="exact"/>
        <w:ind w:left="142"/>
        <w:rPr>
          <w:bCs/>
          <w:lang w:val="ro-MO"/>
        </w:rPr>
      </w:pPr>
    </w:p>
    <w:tbl>
      <w:tblPr>
        <w:tblW w:w="0" w:type="auto"/>
        <w:tblInd w:w="250" w:type="dxa"/>
        <w:tblBorders>
          <w:top w:val="dotted" w:sz="4" w:space="0" w:color="808080"/>
          <w:left w:val="dotted" w:sz="4" w:space="0" w:color="808080"/>
          <w:bottom w:val="dotted" w:sz="4" w:space="0" w:color="808080"/>
          <w:right w:val="dotted" w:sz="4" w:space="0" w:color="808080"/>
        </w:tblBorders>
        <w:tblLook w:val="01E0"/>
      </w:tblPr>
      <w:tblGrid>
        <w:gridCol w:w="4267"/>
        <w:gridCol w:w="5230"/>
      </w:tblGrid>
      <w:tr w:rsidR="0017179E" w:rsidRPr="00637B48" w:rsidTr="00EB3596">
        <w:trPr>
          <w:trHeight w:val="295"/>
        </w:trPr>
        <w:tc>
          <w:tcPr>
            <w:tcW w:w="4267" w:type="dxa"/>
          </w:tcPr>
          <w:p w:rsidR="0017179E" w:rsidRPr="003F129E" w:rsidRDefault="0017179E" w:rsidP="00EB3596">
            <w:pPr>
              <w:rPr>
                <w:bCs/>
                <w:lang w:val="ro-MO"/>
              </w:rPr>
            </w:pPr>
            <w:r w:rsidRPr="003F129E">
              <w:rPr>
                <w:lang w:val="ro-MO"/>
              </w:rPr>
              <w:t xml:space="preserve">Instituția </w:t>
            </w:r>
          </w:p>
        </w:tc>
        <w:tc>
          <w:tcPr>
            <w:tcW w:w="5230" w:type="dxa"/>
          </w:tcPr>
          <w:p w:rsidR="0017179E" w:rsidRPr="003F129E" w:rsidRDefault="0017179E" w:rsidP="00EB3596">
            <w:pPr>
              <w:rPr>
                <w:bCs/>
                <w:lang w:val="ro-MO"/>
              </w:rPr>
            </w:pPr>
            <w:r w:rsidRPr="003F129E">
              <w:rPr>
                <w:lang w:val="ro-MO"/>
              </w:rPr>
              <w:t>Institutul de Microbiologie și Biotehnologie al AȘM, Laboratorul Ficobiotehnologie</w:t>
            </w:r>
          </w:p>
        </w:tc>
      </w:tr>
      <w:tr w:rsidR="0017179E" w:rsidRPr="003F129E" w:rsidTr="00EB3596">
        <w:trPr>
          <w:trHeight w:val="292"/>
        </w:trPr>
        <w:tc>
          <w:tcPr>
            <w:tcW w:w="4267" w:type="dxa"/>
          </w:tcPr>
          <w:p w:rsidR="0017179E" w:rsidRPr="003F129E" w:rsidRDefault="0017179E" w:rsidP="00EB3596">
            <w:pPr>
              <w:rPr>
                <w:bCs/>
                <w:lang w:val="ro-MO"/>
              </w:rPr>
            </w:pPr>
            <w:r w:rsidRPr="003F129E">
              <w:rPr>
                <w:lang w:val="ro-MO"/>
              </w:rPr>
              <w:t>Localitate</w:t>
            </w:r>
          </w:p>
        </w:tc>
        <w:tc>
          <w:tcPr>
            <w:tcW w:w="5230" w:type="dxa"/>
          </w:tcPr>
          <w:p w:rsidR="0017179E" w:rsidRPr="003F129E" w:rsidRDefault="0017179E" w:rsidP="00EB3596">
            <w:pPr>
              <w:rPr>
                <w:bCs/>
                <w:lang w:val="ro-MO"/>
              </w:rPr>
            </w:pPr>
            <w:r w:rsidRPr="003F129E">
              <w:rPr>
                <w:bCs/>
                <w:lang w:val="ro-MO"/>
              </w:rPr>
              <w:t>Chișinău, str. Academiei , MD 2028</w:t>
            </w:r>
          </w:p>
        </w:tc>
      </w:tr>
      <w:tr w:rsidR="0017179E" w:rsidRPr="003F129E" w:rsidTr="00EB3596">
        <w:trPr>
          <w:trHeight w:val="292"/>
        </w:trPr>
        <w:tc>
          <w:tcPr>
            <w:tcW w:w="4267" w:type="dxa"/>
          </w:tcPr>
          <w:p w:rsidR="0017179E" w:rsidRPr="003F129E" w:rsidRDefault="0017179E" w:rsidP="00EB3596">
            <w:pPr>
              <w:rPr>
                <w:lang w:val="ro-MO"/>
              </w:rPr>
            </w:pPr>
            <w:r w:rsidRPr="003F129E">
              <w:rPr>
                <w:color w:val="000000"/>
                <w:lang w:val="ro-MO"/>
              </w:rPr>
              <w:t>Telefon/Fax</w:t>
            </w:r>
          </w:p>
        </w:tc>
        <w:tc>
          <w:tcPr>
            <w:tcW w:w="5230" w:type="dxa"/>
          </w:tcPr>
          <w:p w:rsidR="0017179E" w:rsidRPr="003F129E" w:rsidRDefault="0017179E" w:rsidP="00EB3596">
            <w:pPr>
              <w:rPr>
                <w:bCs/>
                <w:lang w:val="ro-MO"/>
              </w:rPr>
            </w:pPr>
            <w:r w:rsidRPr="003F129E">
              <w:rPr>
                <w:bCs/>
                <w:lang w:val="ro-MO"/>
              </w:rPr>
              <w:t>022 72 53 06 ; 022 72 57 54</w:t>
            </w:r>
          </w:p>
        </w:tc>
      </w:tr>
      <w:tr w:rsidR="0017179E" w:rsidRPr="003F129E" w:rsidTr="00EB3596">
        <w:trPr>
          <w:trHeight w:val="292"/>
        </w:trPr>
        <w:tc>
          <w:tcPr>
            <w:tcW w:w="4267" w:type="dxa"/>
          </w:tcPr>
          <w:p w:rsidR="0017179E" w:rsidRPr="003F129E" w:rsidRDefault="0017179E" w:rsidP="00EB3596">
            <w:pPr>
              <w:rPr>
                <w:color w:val="000000"/>
                <w:lang w:val="ro-MO"/>
              </w:rPr>
            </w:pPr>
            <w:r w:rsidRPr="003F129E">
              <w:rPr>
                <w:color w:val="000000"/>
                <w:lang w:val="ro-MO"/>
              </w:rPr>
              <w:t>E-mail/Pagina WEB</w:t>
            </w:r>
          </w:p>
        </w:tc>
        <w:tc>
          <w:tcPr>
            <w:tcW w:w="5230" w:type="dxa"/>
          </w:tcPr>
          <w:p w:rsidR="0017179E" w:rsidRPr="003F129E" w:rsidRDefault="00707EE5" w:rsidP="00EB3596">
            <w:pPr>
              <w:rPr>
                <w:bCs/>
                <w:lang w:val="ro-MO"/>
              </w:rPr>
            </w:pPr>
            <w:hyperlink r:id="rId26" w:history="1">
              <w:r w:rsidR="0017179E" w:rsidRPr="003F129E">
                <w:rPr>
                  <w:rStyle w:val="af"/>
                  <w:bCs/>
                  <w:lang w:val="ro-MO"/>
                </w:rPr>
                <w:t>microbiotech@imb.asm.md</w:t>
              </w:r>
            </w:hyperlink>
          </w:p>
        </w:tc>
      </w:tr>
    </w:tbl>
    <w:p w:rsidR="0017179E" w:rsidRPr="003F129E" w:rsidRDefault="0017179E" w:rsidP="00CE2C48">
      <w:pPr>
        <w:numPr>
          <w:ilvl w:val="0"/>
          <w:numId w:val="61"/>
        </w:numPr>
        <w:spacing w:line="360" w:lineRule="exact"/>
        <w:ind w:hanging="181"/>
        <w:rPr>
          <w:bCs/>
          <w:lang w:val="ro-MO"/>
        </w:rPr>
      </w:pPr>
      <w:r w:rsidRPr="003F129E">
        <w:rPr>
          <w:lang w:val="ro-MO"/>
        </w:rPr>
        <w:t xml:space="preserve">Autorii elaborării </w:t>
      </w:r>
    </w:p>
    <w:tbl>
      <w:tblPr>
        <w:tblW w:w="9497" w:type="dxa"/>
        <w:tblInd w:w="25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497"/>
      </w:tblGrid>
      <w:tr w:rsidR="0017179E" w:rsidRPr="00637B48" w:rsidTr="00EB3596">
        <w:trPr>
          <w:trHeight w:val="440"/>
        </w:trPr>
        <w:tc>
          <w:tcPr>
            <w:tcW w:w="9497" w:type="dxa"/>
            <w:vAlign w:val="center"/>
          </w:tcPr>
          <w:p w:rsidR="0017179E" w:rsidRPr="003F129E" w:rsidRDefault="0017179E" w:rsidP="00EB3596">
            <w:pPr>
              <w:jc w:val="both"/>
              <w:rPr>
                <w:lang w:val="en-US"/>
              </w:rPr>
            </w:pPr>
            <w:r w:rsidRPr="003F129E">
              <w:rPr>
                <w:lang w:val="en-US"/>
              </w:rPr>
              <w:t xml:space="preserve">Rudic Valeriu, acad., tel. 022 73 98 78; e-mail: acadrudic@yahoo.com                       </w:t>
            </w:r>
          </w:p>
          <w:p w:rsidR="0017179E" w:rsidRPr="003F129E" w:rsidRDefault="0017179E" w:rsidP="00EB3596">
            <w:pPr>
              <w:jc w:val="both"/>
              <w:rPr>
                <w:lang w:val="en-US"/>
              </w:rPr>
            </w:pPr>
            <w:r w:rsidRPr="003F129E">
              <w:rPr>
                <w:lang w:val="en-US"/>
              </w:rPr>
              <w:t xml:space="preserve">Cepoi Liliana, dr., conf., tel. 022 72 57 54; e-mail: lilianacepoi@yahoo.com               </w:t>
            </w:r>
          </w:p>
          <w:p w:rsidR="0017179E" w:rsidRPr="003F129E" w:rsidRDefault="0017179E" w:rsidP="00EB3596">
            <w:pPr>
              <w:jc w:val="both"/>
              <w:rPr>
                <w:lang w:val="en-US"/>
              </w:rPr>
            </w:pPr>
            <w:r w:rsidRPr="003F129E">
              <w:rPr>
                <w:lang w:val="en-US"/>
              </w:rPr>
              <w:t>Chiriac Tatiana, dr., conf., tel. 022 72 53 06; e-mail: chiriac_tv@yahoo.com</w:t>
            </w:r>
          </w:p>
          <w:p w:rsidR="0017179E" w:rsidRPr="003F129E" w:rsidRDefault="0017179E" w:rsidP="00EB3596">
            <w:pPr>
              <w:jc w:val="both"/>
              <w:rPr>
                <w:lang w:val="en-US"/>
              </w:rPr>
            </w:pPr>
            <w:r w:rsidRPr="003F129E">
              <w:rPr>
                <w:lang w:val="en-US"/>
              </w:rPr>
              <w:t xml:space="preserve">Rudi Ludmila, dr. conf.,     tel. 022 72 53 06; e-mail: rudiludmila@gmail.com             </w:t>
            </w:r>
          </w:p>
          <w:p w:rsidR="0017179E" w:rsidRPr="003F129E" w:rsidRDefault="0017179E" w:rsidP="00EB3596">
            <w:pPr>
              <w:jc w:val="both"/>
              <w:rPr>
                <w:lang w:val="en-US"/>
              </w:rPr>
            </w:pPr>
            <w:r w:rsidRPr="003F129E">
              <w:rPr>
                <w:lang w:val="en-US"/>
              </w:rPr>
              <w:t>Djur Svetlana, tel. 022 72 53 06; e-mail: djurlana@hotmail.com</w:t>
            </w:r>
            <w:r w:rsidRPr="003F129E">
              <w:rPr>
                <w:lang w:val="en-US"/>
              </w:rPr>
              <w:tab/>
            </w:r>
            <w:r w:rsidRPr="003F129E">
              <w:rPr>
                <w:lang w:val="en-US"/>
              </w:rPr>
              <w:tab/>
            </w:r>
            <w:r w:rsidRPr="003F129E">
              <w:rPr>
                <w:lang w:val="en-US"/>
              </w:rPr>
              <w:tab/>
              <w:t xml:space="preserve">   </w:t>
            </w:r>
            <w:r w:rsidRPr="003F129E">
              <w:rPr>
                <w:lang w:val="en-US"/>
              </w:rPr>
              <w:tab/>
              <w:t xml:space="preserve">  </w:t>
            </w:r>
          </w:p>
        </w:tc>
      </w:tr>
    </w:tbl>
    <w:p w:rsidR="0017179E" w:rsidRPr="003F129E" w:rsidRDefault="0017179E" w:rsidP="00CE2C48">
      <w:pPr>
        <w:numPr>
          <w:ilvl w:val="0"/>
          <w:numId w:val="61"/>
        </w:numPr>
        <w:spacing w:line="360" w:lineRule="exact"/>
        <w:ind w:hanging="181"/>
        <w:rPr>
          <w:bCs/>
          <w:lang w:val="ro-MO"/>
        </w:rPr>
      </w:pPr>
      <w:r w:rsidRPr="003F129E">
        <w:rPr>
          <w:lang w:val="ro-MO"/>
        </w:rPr>
        <w:t>Descrierea elaborării (pînă la 150 de cuvinte)</w:t>
      </w:r>
    </w:p>
    <w:tbl>
      <w:tblPr>
        <w:tblW w:w="0" w:type="auto"/>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781"/>
      </w:tblGrid>
      <w:tr w:rsidR="0017179E" w:rsidRPr="00637B48" w:rsidTr="00EB3596">
        <w:tc>
          <w:tcPr>
            <w:tcW w:w="9781" w:type="dxa"/>
          </w:tcPr>
          <w:p w:rsidR="0017179E" w:rsidRPr="003F129E" w:rsidRDefault="0017179E" w:rsidP="00EB3596">
            <w:pPr>
              <w:spacing w:line="276" w:lineRule="auto"/>
              <w:jc w:val="both"/>
              <w:rPr>
                <w:bCs/>
                <w:i/>
                <w:lang w:val="ro-MO"/>
              </w:rPr>
            </w:pPr>
            <w:r w:rsidRPr="003F129E">
              <w:rPr>
                <w:i/>
                <w:lang w:val="en-US"/>
              </w:rPr>
              <w:t xml:space="preserve">Tehnologie de utilizare a cianobacteriei Spirulina platensis pentru purificarea apelor reziduale  care prevede recuperarea eficientă a unor cantități restante de metale astfel ca cromul(III), manganul(II), fierul (III), nichelul(II), cuprul (II) și zincul(II).  </w:t>
            </w:r>
            <w:r w:rsidRPr="003F129E">
              <w:rPr>
                <w:i/>
                <w:snapToGrid w:val="0"/>
                <w:lang w:val="en-US"/>
              </w:rPr>
              <w:t>Parametrii optimali de proces, conform tehnologiei elaborate  sunt: timpii de contact -  5 min (excepție nichelul pentru care durata de contact este de 45min); pHul procesului – pH8, temperetura de proces – 50</w:t>
            </w:r>
            <w:r w:rsidRPr="003F129E">
              <w:rPr>
                <w:i/>
                <w:snapToGrid w:val="0"/>
                <w:vertAlign w:val="superscript"/>
                <w:lang w:val="en-US"/>
              </w:rPr>
              <w:t>0</w:t>
            </w:r>
            <w:r w:rsidRPr="003F129E">
              <w:rPr>
                <w:i/>
                <w:snapToGrid w:val="0"/>
                <w:lang w:val="en-US"/>
              </w:rPr>
              <w:t xml:space="preserve">C. În aceste de condiții  din apele reziduale sunt recuperate </w:t>
            </w:r>
            <w:r w:rsidRPr="003F129E">
              <w:rPr>
                <w:i/>
                <w:lang w:val="en-US"/>
              </w:rPr>
              <w:t>38-48% din crom(III), 15-20% % din mangan(II), 15-34 % din fier (III), 82-100% din cupru (II) şi 90-94% din zinc (II). Conform rezultatelor testului TBARS (1,9-2,2nmol/g biomasă MDA) biomasa nu conține radicali liberi.</w:t>
            </w:r>
          </w:p>
        </w:tc>
      </w:tr>
    </w:tbl>
    <w:p w:rsidR="0017179E" w:rsidRPr="003F129E" w:rsidRDefault="0017179E" w:rsidP="00CE2C48">
      <w:pPr>
        <w:numPr>
          <w:ilvl w:val="0"/>
          <w:numId w:val="61"/>
        </w:numPr>
        <w:ind w:hanging="181"/>
        <w:jc w:val="both"/>
        <w:rPr>
          <w:lang w:val="en-US"/>
        </w:rPr>
      </w:pPr>
      <w:r w:rsidRPr="003F129E">
        <w:rPr>
          <w:lang w:val="ro-RO"/>
        </w:rPr>
        <w:t xml:space="preserve">Tipul elaborării: </w:t>
      </w:r>
    </w:p>
    <w:tbl>
      <w:tblPr>
        <w:tblW w:w="0" w:type="auto"/>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9781"/>
      </w:tblGrid>
      <w:tr w:rsidR="0017179E" w:rsidRPr="003F129E" w:rsidTr="00EB3596">
        <w:tc>
          <w:tcPr>
            <w:tcW w:w="9781" w:type="dxa"/>
          </w:tcPr>
          <w:p w:rsidR="0017179E" w:rsidRPr="003F129E" w:rsidRDefault="0017179E" w:rsidP="00EB3596">
            <w:pPr>
              <w:jc w:val="both"/>
              <w:rPr>
                <w:i/>
                <w:lang w:val="ro-RO"/>
              </w:rPr>
            </w:pPr>
            <w:r w:rsidRPr="003F129E">
              <w:rPr>
                <w:lang w:val="ro-RO"/>
              </w:rPr>
              <w:t>Optimizare</w:t>
            </w:r>
            <w:r w:rsidRPr="003F129E">
              <w:rPr>
                <w:i/>
                <w:lang w:val="ro-RO"/>
              </w:rPr>
              <w:t xml:space="preserve"> </w:t>
            </w:r>
          </w:p>
        </w:tc>
      </w:tr>
    </w:tbl>
    <w:p w:rsidR="0017179E" w:rsidRPr="003F129E" w:rsidRDefault="0017179E" w:rsidP="00CE2C48">
      <w:pPr>
        <w:numPr>
          <w:ilvl w:val="0"/>
          <w:numId w:val="61"/>
        </w:numPr>
        <w:rPr>
          <w:bCs/>
          <w:lang w:val="ro-MO"/>
        </w:rPr>
      </w:pPr>
      <w:r w:rsidRPr="003F129E">
        <w:rPr>
          <w:lang w:val="ro-MO"/>
        </w:rPr>
        <w:lastRenderedPageBreak/>
        <w:t xml:space="preserve">Costul estimativ total al elaborării, </w:t>
      </w:r>
      <w:r w:rsidRPr="003F129E">
        <w:rPr>
          <w:u w:val="single"/>
          <w:lang w:val="ro-MO"/>
        </w:rPr>
        <w:t>domeniul de implementare</w:t>
      </w:r>
      <w:r w:rsidRPr="003F129E">
        <w:rPr>
          <w:lang w:val="ro-MO"/>
        </w:rPr>
        <w:t xml:space="preserve"> şi evaluarea potenţialului economic </w:t>
      </w:r>
    </w:p>
    <w:p w:rsidR="0017179E" w:rsidRPr="003F129E" w:rsidRDefault="0017179E" w:rsidP="0017179E">
      <w:pPr>
        <w:ind w:left="180"/>
        <w:rPr>
          <w:bCs/>
          <w:lang w:val="ro-MO"/>
        </w:rPr>
      </w:pPr>
      <w:r w:rsidRPr="003F129E">
        <w:rPr>
          <w:lang w:val="ro-MO"/>
        </w:rPr>
        <w:t>în urma implementării</w:t>
      </w:r>
    </w:p>
    <w:tbl>
      <w:tblPr>
        <w:tblW w:w="0" w:type="auto"/>
        <w:tblInd w:w="-34"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4A0"/>
      </w:tblPr>
      <w:tblGrid>
        <w:gridCol w:w="9781"/>
      </w:tblGrid>
      <w:tr w:rsidR="0017179E" w:rsidRPr="003F129E" w:rsidTr="00EB3596">
        <w:tc>
          <w:tcPr>
            <w:tcW w:w="9781" w:type="dxa"/>
          </w:tcPr>
          <w:p w:rsidR="0017179E" w:rsidRPr="003F129E" w:rsidRDefault="0017179E" w:rsidP="00EB3596">
            <w:pPr>
              <w:rPr>
                <w:bCs/>
                <w:lang w:val="ro-MO"/>
              </w:rPr>
            </w:pPr>
            <w:r w:rsidRPr="003F129E">
              <w:rPr>
                <w:bCs/>
                <w:lang w:val="ro-MO"/>
              </w:rPr>
              <w:t>Biotehnologie, protecția mediului</w:t>
            </w:r>
          </w:p>
        </w:tc>
      </w:tr>
    </w:tbl>
    <w:p w:rsidR="0017179E" w:rsidRPr="003F129E" w:rsidRDefault="0017179E" w:rsidP="00CE2C48">
      <w:pPr>
        <w:numPr>
          <w:ilvl w:val="0"/>
          <w:numId w:val="61"/>
        </w:numPr>
        <w:ind w:hanging="181"/>
        <w:rPr>
          <w:bCs/>
          <w:lang w:val="ro-MO"/>
        </w:rPr>
      </w:pPr>
      <w:r w:rsidRPr="003F129E">
        <w:rPr>
          <w:lang w:val="ro-MO"/>
        </w:rPr>
        <w:t>Caracteristici tehnice şi economice, încercări experimentale</w:t>
      </w:r>
    </w:p>
    <w:tbl>
      <w:tblPr>
        <w:tblW w:w="0" w:type="auto"/>
        <w:tblInd w:w="-34" w:type="dxa"/>
        <w:tblBorders>
          <w:top w:val="dotted" w:sz="4" w:space="0" w:color="808080"/>
          <w:left w:val="dotted" w:sz="4" w:space="0" w:color="808080"/>
          <w:bottom w:val="dotted" w:sz="4" w:space="0" w:color="808080"/>
          <w:right w:val="dotted" w:sz="4" w:space="0" w:color="808080"/>
        </w:tblBorders>
        <w:tblLook w:val="01E0"/>
      </w:tblPr>
      <w:tblGrid>
        <w:gridCol w:w="9781"/>
      </w:tblGrid>
      <w:tr w:rsidR="0017179E" w:rsidRPr="00637B48" w:rsidTr="00EB3596">
        <w:tc>
          <w:tcPr>
            <w:tcW w:w="9781" w:type="dxa"/>
          </w:tcPr>
          <w:p w:rsidR="0017179E" w:rsidRPr="003F129E" w:rsidRDefault="0017179E" w:rsidP="00EB3596">
            <w:pPr>
              <w:jc w:val="both"/>
              <w:rPr>
                <w:bCs/>
                <w:lang w:val="ro-MO"/>
              </w:rPr>
            </w:pPr>
            <w:r w:rsidRPr="003F129E">
              <w:rPr>
                <w:i/>
                <w:lang w:val="ro-RO"/>
              </w:rPr>
              <w:t>Caracteristicile tehnice:</w:t>
            </w:r>
            <w:r w:rsidRPr="003F129E">
              <w:rPr>
                <w:i/>
                <w:snapToGrid w:val="0"/>
                <w:lang w:val="en-US"/>
              </w:rPr>
              <w:t xml:space="preserve"> Parametrii optimali de proces, conform tehnologiei elaborate  sunt: timpii de contact -  5 min (excepție nichelul pentru care durata de contact este de 45min); pHul procesului – pH8, temperetura de proces – 50</w:t>
            </w:r>
            <w:r w:rsidRPr="003F129E">
              <w:rPr>
                <w:i/>
                <w:snapToGrid w:val="0"/>
                <w:vertAlign w:val="superscript"/>
                <w:lang w:val="en-US"/>
              </w:rPr>
              <w:t>0</w:t>
            </w:r>
            <w:r w:rsidRPr="003F129E">
              <w:rPr>
                <w:i/>
                <w:snapToGrid w:val="0"/>
                <w:lang w:val="en-US"/>
              </w:rPr>
              <w:t xml:space="preserve">C. În aceste de condiții  din apele reziduale sunt recuperate </w:t>
            </w:r>
            <w:r w:rsidRPr="003F129E">
              <w:rPr>
                <w:i/>
                <w:lang w:val="en-US"/>
              </w:rPr>
              <w:t>38-48% din crom(III), 15-20% % din mangan(II), 15-34 % din fier (III), 82-100% din cupru (II) şi 90-94% din zinc (II). Conform rezultatelor testului TBARS (1,9-2,2nmol/g biomasă MDA) biomasa nu conține radicali liberi.</w:t>
            </w:r>
          </w:p>
        </w:tc>
      </w:tr>
    </w:tbl>
    <w:p w:rsidR="0017179E" w:rsidRPr="003F129E" w:rsidRDefault="0017179E" w:rsidP="00CE2C48">
      <w:pPr>
        <w:numPr>
          <w:ilvl w:val="0"/>
          <w:numId w:val="61"/>
        </w:numPr>
        <w:ind w:hanging="181"/>
        <w:rPr>
          <w:bCs/>
          <w:lang w:val="ro-MO"/>
        </w:rPr>
      </w:pPr>
      <w:r w:rsidRPr="003F129E">
        <w:rPr>
          <w:bCs/>
          <w:lang w:val="ro-MO"/>
        </w:rPr>
        <w:t xml:space="preserve">Stadiul de pregătire pentru implementare </w:t>
      </w:r>
    </w:p>
    <w:tbl>
      <w:tblPr>
        <w:tblW w:w="0" w:type="auto"/>
        <w:tblInd w:w="-34" w:type="dxa"/>
        <w:tblBorders>
          <w:top w:val="dotted" w:sz="4" w:space="0" w:color="808080"/>
          <w:left w:val="dotted" w:sz="4" w:space="0" w:color="808080"/>
          <w:bottom w:val="dotted" w:sz="4" w:space="0" w:color="808080"/>
          <w:right w:val="dotted" w:sz="4" w:space="0" w:color="808080"/>
        </w:tblBorders>
        <w:tblLook w:val="01E0"/>
      </w:tblPr>
      <w:tblGrid>
        <w:gridCol w:w="9781"/>
      </w:tblGrid>
      <w:tr w:rsidR="0017179E" w:rsidRPr="003F129E" w:rsidTr="00EB3596">
        <w:trPr>
          <w:trHeight w:val="276"/>
        </w:trPr>
        <w:tc>
          <w:tcPr>
            <w:tcW w:w="9781" w:type="dxa"/>
          </w:tcPr>
          <w:p w:rsidR="0017179E" w:rsidRPr="003F129E" w:rsidRDefault="0017179E" w:rsidP="00EB3596">
            <w:pPr>
              <w:rPr>
                <w:bCs/>
                <w:i/>
                <w:lang w:val="ro-MO"/>
              </w:rPr>
            </w:pPr>
            <w:r w:rsidRPr="003F129E">
              <w:rPr>
                <w:bCs/>
                <w:i/>
                <w:iCs/>
                <w:lang w:val="ro-MO"/>
              </w:rPr>
              <w:t xml:space="preserve">Încercări de laborator. Elaborarea </w:t>
            </w:r>
            <w:r w:rsidRPr="003F129E">
              <w:rPr>
                <w:bCs/>
                <w:i/>
                <w:iCs/>
                <w:lang w:val="ro-RO"/>
              </w:rPr>
              <w:t>documentelor necesare</w:t>
            </w:r>
            <w:r w:rsidRPr="003F129E">
              <w:rPr>
                <w:bCs/>
                <w:i/>
                <w:iCs/>
                <w:lang w:val="ro-MO"/>
              </w:rPr>
              <w:t xml:space="preserve">. Pregătirea pentru transfer tehnologic. </w:t>
            </w:r>
          </w:p>
        </w:tc>
      </w:tr>
    </w:tbl>
    <w:p w:rsidR="0017179E" w:rsidRPr="003F129E" w:rsidRDefault="0017179E" w:rsidP="00CE2C48">
      <w:pPr>
        <w:numPr>
          <w:ilvl w:val="0"/>
          <w:numId w:val="61"/>
        </w:numPr>
        <w:rPr>
          <w:bCs/>
          <w:lang w:val="ro-MO"/>
        </w:rPr>
      </w:pPr>
      <w:r w:rsidRPr="003F129E">
        <w:rPr>
          <w:lang w:val="ro-MO"/>
        </w:rPr>
        <w:t>Drepturile de autor</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17179E" w:rsidRPr="00637B48" w:rsidTr="00EB3596">
        <w:tc>
          <w:tcPr>
            <w:tcW w:w="9720" w:type="dxa"/>
          </w:tcPr>
          <w:p w:rsidR="0017179E" w:rsidRPr="003F129E" w:rsidRDefault="0017179E" w:rsidP="00EB3596">
            <w:pPr>
              <w:rPr>
                <w:bCs/>
                <w:lang w:val="ro-RO"/>
              </w:rPr>
            </w:pPr>
            <w:r w:rsidRPr="003F129E">
              <w:rPr>
                <w:bCs/>
                <w:lang w:val="ro-MO"/>
              </w:rPr>
              <w:t xml:space="preserve">Brevet de invenție  MD 4122 ( </w:t>
            </w:r>
            <w:r w:rsidRPr="003F129E">
              <w:rPr>
                <w:bCs/>
                <w:lang w:val="en-US"/>
              </w:rPr>
              <w:t xml:space="preserve">Tulpină de algă </w:t>
            </w:r>
            <w:r w:rsidRPr="003F129E">
              <w:rPr>
                <w:bCs/>
                <w:i/>
                <w:iCs/>
                <w:lang w:val="en-US"/>
              </w:rPr>
              <w:t xml:space="preserve">Spirulina platensis </w:t>
            </w:r>
            <w:r w:rsidRPr="003F129E">
              <w:rPr>
                <w:bCs/>
                <w:lang w:val="en-US"/>
              </w:rPr>
              <w:t>(Nordst) Geitl în calitate de sursă de substanţe biologic active</w:t>
            </w:r>
            <w:r w:rsidRPr="003F129E">
              <w:rPr>
                <w:b/>
                <w:bCs/>
                <w:lang w:val="en-US"/>
              </w:rPr>
              <w:t xml:space="preserve"> </w:t>
            </w:r>
            <w:r w:rsidRPr="003F129E">
              <w:rPr>
                <w:lang w:val="ro-RO"/>
              </w:rPr>
              <w:t>)</w:t>
            </w:r>
          </w:p>
        </w:tc>
      </w:tr>
    </w:tbl>
    <w:p w:rsidR="0017179E" w:rsidRPr="003F129E" w:rsidRDefault="0017179E" w:rsidP="00CE2C48">
      <w:pPr>
        <w:numPr>
          <w:ilvl w:val="0"/>
          <w:numId w:val="61"/>
        </w:numPr>
        <w:rPr>
          <w:bCs/>
          <w:lang w:val="ro-MO"/>
        </w:rPr>
      </w:pPr>
      <w:r w:rsidRPr="003F129E">
        <w:rPr>
          <w:bCs/>
          <w:lang w:val="ro-MO"/>
        </w:rPr>
        <w:t>Posibilităţile de realizare pe piaţa autohtonă şi mondială</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17179E" w:rsidRPr="00637B48" w:rsidTr="00EB3596">
        <w:trPr>
          <w:trHeight w:val="503"/>
        </w:trPr>
        <w:tc>
          <w:tcPr>
            <w:tcW w:w="9720" w:type="dxa"/>
          </w:tcPr>
          <w:p w:rsidR="0017179E" w:rsidRPr="003F129E" w:rsidRDefault="0017179E" w:rsidP="00EB3596">
            <w:pPr>
              <w:rPr>
                <w:bCs/>
                <w:lang w:val="ro-MO"/>
              </w:rPr>
            </w:pPr>
            <w:r w:rsidRPr="003F129E">
              <w:rPr>
                <w:i/>
                <w:lang w:val="ro-RO"/>
              </w:rPr>
              <w:t>Structuri de epurare a apelor reziduale provenite din diverse industrii.</w:t>
            </w:r>
          </w:p>
        </w:tc>
      </w:tr>
    </w:tbl>
    <w:p w:rsidR="0017179E" w:rsidRPr="003F129E" w:rsidRDefault="0017179E" w:rsidP="00CE2C48">
      <w:pPr>
        <w:numPr>
          <w:ilvl w:val="0"/>
          <w:numId w:val="61"/>
        </w:numPr>
        <w:rPr>
          <w:bCs/>
          <w:lang w:val="ro-MO"/>
        </w:rPr>
      </w:pPr>
      <w:r w:rsidRPr="003F129E">
        <w:rPr>
          <w:bCs/>
          <w:lang w:val="ro-MO"/>
        </w:rPr>
        <w:t>Beneficiar (pentru elaborări finanţate din surse extrabugetare)</w:t>
      </w:r>
    </w:p>
    <w:tbl>
      <w:tblPr>
        <w:tblW w:w="0" w:type="auto"/>
        <w:tblInd w:w="108" w:type="dxa"/>
        <w:tblBorders>
          <w:top w:val="dotted" w:sz="4" w:space="0" w:color="808080"/>
          <w:left w:val="dotted" w:sz="4" w:space="0" w:color="808080"/>
          <w:bottom w:val="dotted" w:sz="4" w:space="0" w:color="808080"/>
          <w:right w:val="dotted" w:sz="4" w:space="0" w:color="808080"/>
        </w:tblBorders>
        <w:tblLook w:val="01E0"/>
      </w:tblPr>
      <w:tblGrid>
        <w:gridCol w:w="9720"/>
      </w:tblGrid>
      <w:tr w:rsidR="0017179E" w:rsidRPr="00637B48" w:rsidTr="00EB3596">
        <w:tc>
          <w:tcPr>
            <w:tcW w:w="9720" w:type="dxa"/>
            <w:vAlign w:val="center"/>
          </w:tcPr>
          <w:p w:rsidR="0017179E" w:rsidRPr="003F129E" w:rsidRDefault="0017179E" w:rsidP="00EB3596">
            <w:pPr>
              <w:rPr>
                <w:bCs/>
                <w:lang w:val="ro-MO"/>
              </w:rPr>
            </w:pPr>
          </w:p>
        </w:tc>
      </w:tr>
    </w:tbl>
    <w:p w:rsidR="0017179E" w:rsidRPr="003F129E" w:rsidRDefault="0017179E" w:rsidP="00CE2C48">
      <w:pPr>
        <w:numPr>
          <w:ilvl w:val="0"/>
          <w:numId w:val="61"/>
        </w:numPr>
        <w:rPr>
          <w:bCs/>
          <w:lang w:val="ro-MO"/>
        </w:rPr>
      </w:pPr>
      <w:r w:rsidRPr="003F129E">
        <w:rPr>
          <w:bCs/>
          <w:lang w:val="ro-MO"/>
        </w:rPr>
        <w:t xml:space="preserve">Avantaje (în comparaţie cu produsele analoage existente), </w:t>
      </w:r>
      <w:r w:rsidRPr="003F129E">
        <w:rPr>
          <w:lang w:val="ro-MO"/>
        </w:rPr>
        <w:t xml:space="preserve">efectul economic şi social </w:t>
      </w:r>
    </w:p>
    <w:p w:rsidR="0017179E" w:rsidRPr="003F129E" w:rsidRDefault="0017179E" w:rsidP="0017179E">
      <w:pPr>
        <w:ind w:left="180"/>
        <w:rPr>
          <w:lang w:val="ro-MO"/>
        </w:rPr>
      </w:pPr>
      <w:r w:rsidRPr="003F129E">
        <w:rPr>
          <w:lang w:val="ro-MO"/>
        </w:rPr>
        <w:t xml:space="preserve">preconizat sau real. </w:t>
      </w:r>
    </w:p>
    <w:p w:rsidR="0017179E" w:rsidRPr="003F129E" w:rsidRDefault="0017179E" w:rsidP="0017179E">
      <w:pPr>
        <w:ind w:left="180"/>
        <w:jc w:val="both"/>
        <w:rPr>
          <w:i/>
          <w:lang w:val="ro-MO"/>
        </w:rPr>
      </w:pPr>
    </w:p>
    <w:p w:rsidR="0017179E" w:rsidRPr="003F129E" w:rsidRDefault="0017179E" w:rsidP="0017179E">
      <w:pPr>
        <w:ind w:left="180" w:right="567"/>
        <w:jc w:val="both"/>
        <w:rPr>
          <w:bCs/>
          <w:i/>
          <w:lang w:val="ro-MO"/>
        </w:rPr>
      </w:pPr>
      <w:r w:rsidRPr="003F129E">
        <w:rPr>
          <w:i/>
          <w:lang w:val="ro-MO"/>
        </w:rPr>
        <w:t xml:space="preserve">Tehnologie cost eficientă, fără deșeuri încadrată în domeniul tehnologiilor verzi, bazată pe capacitățile tehnologice performante de biosorbție, bioacumulare ale cianobacteriei S.platensis, care asigură recuperarea eficientă a metalelor restante din diverse ape reziduale cu stocarea lor în biomasă care la rândul său poate servi drept materie primă pentru fabricarea suplimentelor furajere cu conținut de microelemente.  </w:t>
      </w:r>
    </w:p>
    <w:p w:rsidR="0017179E" w:rsidRDefault="0017179E" w:rsidP="0017179E">
      <w:pPr>
        <w:pStyle w:val="5"/>
        <w:jc w:val="right"/>
        <w:rPr>
          <w:b w:val="0"/>
          <w:i/>
        </w:rPr>
      </w:pPr>
    </w:p>
    <w:p w:rsidR="00527EEE" w:rsidRPr="00F21C64" w:rsidRDefault="00527EEE" w:rsidP="003F594D">
      <w:pPr>
        <w:pStyle w:val="5"/>
        <w:pageBreakBefore/>
        <w:jc w:val="right"/>
        <w:rPr>
          <w:b w:val="0"/>
          <w:i/>
        </w:rPr>
      </w:pPr>
      <w:r w:rsidRPr="00F21C64">
        <w:rPr>
          <w:b w:val="0"/>
          <w:i/>
        </w:rPr>
        <w:lastRenderedPageBreak/>
        <w:t>Anexa E2</w:t>
      </w:r>
    </w:p>
    <w:p w:rsidR="00527EEE" w:rsidRPr="00F21C64" w:rsidRDefault="00C63F7F" w:rsidP="003F594D">
      <w:pPr>
        <w:pBdr>
          <w:top w:val="outset" w:sz="6" w:space="1" w:color="FFFFFF"/>
          <w:left w:val="outset" w:sz="6" w:space="4" w:color="FFFFFF"/>
          <w:bottom w:val="inset" w:sz="6" w:space="1" w:color="FFFFFF"/>
          <w:right w:val="inset" w:sz="6" w:space="4" w:color="FFFFFF"/>
        </w:pBdr>
        <w:rPr>
          <w:bCs/>
          <w:lang w:val="ro-MO"/>
        </w:rPr>
      </w:pPr>
      <w:r>
        <w:rPr>
          <w:noProof/>
        </w:rPr>
        <w:drawing>
          <wp:inline distT="0" distB="0" distL="0" distR="0">
            <wp:extent cx="1330960" cy="1167130"/>
            <wp:effectExtent l="19050" t="0" r="254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cstate="print"/>
                    <a:srcRect/>
                    <a:stretch>
                      <a:fillRect/>
                    </a:stretch>
                  </pic:blipFill>
                  <pic:spPr bwMode="auto">
                    <a:xfrm>
                      <a:off x="0" y="0"/>
                      <a:ext cx="1330960" cy="1167130"/>
                    </a:xfrm>
                    <a:prstGeom prst="rect">
                      <a:avLst/>
                    </a:prstGeom>
                    <a:noFill/>
                    <a:ln w="9525">
                      <a:noFill/>
                      <a:miter lim="800000"/>
                      <a:headEnd/>
                      <a:tailEnd/>
                    </a:ln>
                  </pic:spPr>
                </pic:pic>
              </a:graphicData>
            </a:graphic>
          </wp:inline>
        </w:drawing>
      </w:r>
    </w:p>
    <w:p w:rsidR="00527EEE" w:rsidRPr="003F129E" w:rsidRDefault="00527EEE" w:rsidP="003F594D">
      <w:pPr>
        <w:numPr>
          <w:ilvl w:val="0"/>
          <w:numId w:val="1"/>
        </w:numPr>
        <w:tabs>
          <w:tab w:val="clear" w:pos="606"/>
          <w:tab w:val="num" w:pos="852"/>
          <w:tab w:val="num" w:pos="1065"/>
          <w:tab w:val="num" w:pos="2201"/>
        </w:tabs>
        <w:spacing w:before="120" w:after="120"/>
        <w:ind w:left="2415" w:firstLine="34"/>
        <w:rPr>
          <w:bCs/>
          <w:lang w:val="ro-MO"/>
        </w:rPr>
      </w:pPr>
      <w:r w:rsidRPr="003F129E">
        <w:rPr>
          <w:bCs/>
          <w:lang w:val="ro-MO"/>
        </w:rPr>
        <w:t>Denumirea şi tipul lucrării</w:t>
      </w:r>
    </w:p>
    <w:tbl>
      <w:tblPr>
        <w:tblpPr w:leftFromText="180" w:rightFromText="180" w:vertAnchor="text" w:horzAnchor="margin" w:tblpXSpec="right" w:tblpY="85"/>
        <w:tblW w:w="7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579"/>
      </w:tblGrid>
      <w:tr w:rsidR="00527EEE" w:rsidRPr="003F129E" w:rsidTr="0025020D">
        <w:tc>
          <w:tcPr>
            <w:tcW w:w="7579" w:type="dxa"/>
          </w:tcPr>
          <w:p w:rsidR="00527EEE" w:rsidRPr="003F129E" w:rsidRDefault="00527EEE" w:rsidP="0025020D">
            <w:pPr>
              <w:rPr>
                <w:iCs/>
                <w:lang w:val="ro-MO"/>
              </w:rPr>
            </w:pPr>
            <w:r w:rsidRPr="003F129E">
              <w:rPr>
                <w:iCs/>
                <w:lang w:val="ro-MO"/>
              </w:rPr>
              <w:t xml:space="preserve">BIOTEHNOLOGIA LEVURILOR: REALIZĂRI INOVAȚIONALE </w:t>
            </w:r>
          </w:p>
          <w:p w:rsidR="00527EEE" w:rsidRPr="003F129E" w:rsidRDefault="00527EEE" w:rsidP="0025020D">
            <w:pPr>
              <w:rPr>
                <w:bCs/>
                <w:lang w:val="ro-MO"/>
              </w:rPr>
            </w:pPr>
            <w:r w:rsidRPr="003F129E">
              <w:rPr>
                <w:iCs/>
                <w:lang w:val="ro-MO"/>
              </w:rPr>
              <w:t>1960-2015 /</w:t>
            </w:r>
            <w:r w:rsidRPr="003F129E">
              <w:rPr>
                <w:i/>
                <w:iCs/>
                <w:lang w:val="ro-MO"/>
              </w:rPr>
              <w:t xml:space="preserve"> Monografie</w:t>
            </w:r>
            <w:r w:rsidRPr="003F129E">
              <w:rPr>
                <w:iCs/>
                <w:lang w:val="ro-MO"/>
              </w:rPr>
              <w:t>/</w:t>
            </w:r>
          </w:p>
        </w:tc>
      </w:tr>
    </w:tbl>
    <w:p w:rsidR="00527EEE" w:rsidRPr="003F129E" w:rsidRDefault="00527EEE" w:rsidP="003F594D">
      <w:pPr>
        <w:tabs>
          <w:tab w:val="num" w:pos="1065"/>
          <w:tab w:val="num" w:pos="2201"/>
        </w:tabs>
        <w:spacing w:before="120" w:after="120"/>
        <w:ind w:left="2449"/>
        <w:rPr>
          <w:bCs/>
          <w:lang w:val="ro-MO"/>
        </w:rPr>
      </w:pPr>
    </w:p>
    <w:p w:rsidR="00527EEE" w:rsidRPr="003F129E" w:rsidRDefault="00527EEE" w:rsidP="003F594D">
      <w:pPr>
        <w:tabs>
          <w:tab w:val="num" w:pos="1065"/>
          <w:tab w:val="num" w:pos="2201"/>
        </w:tabs>
        <w:spacing w:before="120" w:after="120"/>
        <w:rPr>
          <w:bCs/>
          <w:lang w:val="ro-MO"/>
        </w:rPr>
      </w:pPr>
    </w:p>
    <w:p w:rsidR="00527EEE" w:rsidRPr="003F129E" w:rsidRDefault="00527EEE" w:rsidP="003F594D">
      <w:pPr>
        <w:numPr>
          <w:ilvl w:val="0"/>
          <w:numId w:val="1"/>
        </w:numPr>
        <w:tabs>
          <w:tab w:val="clear" w:pos="606"/>
          <w:tab w:val="num" w:pos="852"/>
          <w:tab w:val="num" w:pos="1065"/>
          <w:tab w:val="num" w:pos="2201"/>
        </w:tabs>
        <w:spacing w:before="120" w:after="120"/>
        <w:ind w:left="2415" w:firstLine="34"/>
        <w:rPr>
          <w:bCs/>
          <w:lang w:val="ro-MO"/>
        </w:rPr>
      </w:pPr>
      <w:r w:rsidRPr="003F129E">
        <w:rPr>
          <w:bCs/>
          <w:lang w:val="ro-MO"/>
        </w:rPr>
        <w:t>Denumirea şi codul proiectului în cadrul căruia a fost realizată lucrarea</w:t>
      </w:r>
    </w:p>
    <w:tbl>
      <w:tblPr>
        <w:tblW w:w="0" w:type="auto"/>
        <w:tblInd w:w="1428" w:type="dxa"/>
        <w:tblBorders>
          <w:top w:val="dotted" w:sz="4" w:space="0" w:color="auto"/>
          <w:left w:val="dotted" w:sz="4" w:space="0" w:color="auto"/>
          <w:bottom w:val="dotted" w:sz="4" w:space="0" w:color="auto"/>
          <w:right w:val="dotted" w:sz="4" w:space="0" w:color="auto"/>
        </w:tblBorders>
        <w:tblLook w:val="01E0"/>
      </w:tblPr>
      <w:tblGrid>
        <w:gridCol w:w="6911"/>
      </w:tblGrid>
      <w:tr w:rsidR="00527EEE" w:rsidRPr="003F129E" w:rsidTr="0025020D">
        <w:trPr>
          <w:trHeight w:val="451"/>
        </w:trPr>
        <w:tc>
          <w:tcPr>
            <w:tcW w:w="6911" w:type="dxa"/>
          </w:tcPr>
          <w:p w:rsidR="00527EEE" w:rsidRPr="003F129E" w:rsidRDefault="00527EEE" w:rsidP="0025020D">
            <w:pPr>
              <w:tabs>
                <w:tab w:val="num" w:pos="1065"/>
                <w:tab w:val="num" w:pos="2201"/>
              </w:tabs>
              <w:rPr>
                <w:bCs/>
                <w:lang w:val="ro-MO"/>
              </w:rPr>
            </w:pPr>
            <w:r w:rsidRPr="003F129E">
              <w:rPr>
                <w:bCs/>
                <w:lang w:val="ro-MO"/>
              </w:rPr>
              <w:t>Utilizarea nanomaterialelor în biotehnologia cultivării fungilor miceliali și levurilor ca strategie de sporire a performanțelor biotehnologice. Cod proiect 15 817 05 16A</w:t>
            </w:r>
          </w:p>
        </w:tc>
      </w:tr>
    </w:tbl>
    <w:p w:rsidR="00527EEE" w:rsidRPr="003F129E" w:rsidRDefault="00527EEE" w:rsidP="003F594D">
      <w:pPr>
        <w:numPr>
          <w:ilvl w:val="0"/>
          <w:numId w:val="1"/>
        </w:numPr>
        <w:tabs>
          <w:tab w:val="clear" w:pos="606"/>
        </w:tabs>
        <w:spacing w:before="120" w:line="360" w:lineRule="exact"/>
        <w:ind w:left="2694"/>
        <w:rPr>
          <w:lang w:val="ro-MO"/>
        </w:rPr>
      </w:pPr>
      <w:r w:rsidRPr="003F129E">
        <w:rPr>
          <w:lang w:val="ro-MO"/>
        </w:rPr>
        <w:t xml:space="preserve"> ISBN-ul lucrării</w:t>
      </w:r>
    </w:p>
    <w:tbl>
      <w:tblPr>
        <w:tblW w:w="0" w:type="auto"/>
        <w:tblInd w:w="266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7244"/>
      </w:tblGrid>
      <w:tr w:rsidR="00527EEE" w:rsidRPr="003F129E" w:rsidTr="0025020D">
        <w:tc>
          <w:tcPr>
            <w:tcW w:w="7513" w:type="dxa"/>
          </w:tcPr>
          <w:p w:rsidR="00527EEE" w:rsidRPr="003F129E" w:rsidRDefault="00527EEE" w:rsidP="0025020D">
            <w:pPr>
              <w:spacing w:line="360" w:lineRule="exact"/>
              <w:rPr>
                <w:bCs/>
                <w:lang w:val="ro-MO"/>
              </w:rPr>
            </w:pPr>
            <w:r w:rsidRPr="003F129E">
              <w:rPr>
                <w:bCs/>
                <w:lang w:val="ro-MO"/>
              </w:rPr>
              <w:t>ISBN 978-9975-9731-5-1</w:t>
            </w:r>
          </w:p>
        </w:tc>
      </w:tr>
    </w:tbl>
    <w:p w:rsidR="00527EEE" w:rsidRPr="003F129E" w:rsidRDefault="00527EEE" w:rsidP="003F594D">
      <w:pPr>
        <w:numPr>
          <w:ilvl w:val="0"/>
          <w:numId w:val="1"/>
        </w:numPr>
        <w:tabs>
          <w:tab w:val="clear" w:pos="606"/>
          <w:tab w:val="num" w:pos="852"/>
          <w:tab w:val="num" w:pos="1065"/>
          <w:tab w:val="num" w:pos="2201"/>
        </w:tabs>
        <w:spacing w:before="120" w:after="120"/>
        <w:ind w:left="2415" w:firstLine="34"/>
        <w:rPr>
          <w:bCs/>
          <w:lang w:val="ro-MO"/>
        </w:rPr>
      </w:pPr>
      <w:r w:rsidRPr="003F129E">
        <w:rPr>
          <w:lang w:val="ro-MO"/>
        </w:rPr>
        <w:t xml:space="preserve">Autorul (ii) </w:t>
      </w:r>
      <w:r w:rsidRPr="003F129E">
        <w:rPr>
          <w:bCs/>
          <w:lang w:val="ro-MO"/>
        </w:rPr>
        <w:t>lucrării</w:t>
      </w:r>
    </w:p>
    <w:tbl>
      <w:tblPr>
        <w:tblW w:w="7513" w:type="dxa"/>
        <w:tblInd w:w="12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513"/>
      </w:tblGrid>
      <w:tr w:rsidR="00527EEE" w:rsidRPr="00637B48" w:rsidTr="0025020D">
        <w:tc>
          <w:tcPr>
            <w:tcW w:w="7513" w:type="dxa"/>
          </w:tcPr>
          <w:p w:rsidR="00527EEE" w:rsidRPr="003F129E" w:rsidRDefault="00527EEE" w:rsidP="0025020D">
            <w:pPr>
              <w:ind w:left="571"/>
              <w:rPr>
                <w:lang w:val="ro-MO"/>
              </w:rPr>
            </w:pPr>
            <w:r w:rsidRPr="003F129E">
              <w:rPr>
                <w:lang w:val="ro-MO"/>
              </w:rPr>
              <w:t xml:space="preserve">USATÎI Agafia, prof. cercet., dr. hab., (IMB al AȘM); </w:t>
            </w:r>
          </w:p>
          <w:p w:rsidR="00527EEE" w:rsidRPr="003F129E" w:rsidRDefault="00527EEE" w:rsidP="0025020D">
            <w:pPr>
              <w:ind w:left="571"/>
              <w:rPr>
                <w:bCs/>
                <w:lang w:val="ro-MO"/>
              </w:rPr>
            </w:pPr>
            <w:r w:rsidRPr="003F129E">
              <w:rPr>
                <w:lang w:val="ro-MO"/>
              </w:rPr>
              <w:t xml:space="preserve">RUDIC Valeriu, academician, prof. univ., dr. hab., </w:t>
            </w:r>
            <w:r w:rsidRPr="003F129E">
              <w:rPr>
                <w:i/>
                <w:lang w:val="ro-MO"/>
              </w:rPr>
              <w:t xml:space="preserve"> </w:t>
            </w:r>
            <w:r w:rsidRPr="003F129E">
              <w:rPr>
                <w:lang w:val="ro-MO"/>
              </w:rPr>
              <w:t>(IMB al AȘM)</w:t>
            </w:r>
          </w:p>
        </w:tc>
      </w:tr>
    </w:tbl>
    <w:p w:rsidR="00527EEE" w:rsidRPr="003F129E" w:rsidRDefault="00527EEE" w:rsidP="003F594D">
      <w:pPr>
        <w:numPr>
          <w:ilvl w:val="0"/>
          <w:numId w:val="1"/>
        </w:numPr>
        <w:tabs>
          <w:tab w:val="clear" w:pos="606"/>
          <w:tab w:val="num" w:pos="852"/>
          <w:tab w:val="num" w:pos="1065"/>
          <w:tab w:val="num" w:pos="2201"/>
        </w:tabs>
        <w:spacing w:before="120" w:after="120"/>
        <w:ind w:left="2415" w:firstLine="34"/>
        <w:rPr>
          <w:bCs/>
          <w:lang w:val="ro-MO"/>
        </w:rPr>
      </w:pPr>
      <w:r w:rsidRPr="003F129E">
        <w:rPr>
          <w:rStyle w:val="af0"/>
          <w:color w:val="000000"/>
          <w:lang w:val="ro-MO"/>
        </w:rPr>
        <w:t xml:space="preserve">Descrierea </w:t>
      </w:r>
      <w:r w:rsidRPr="003F129E">
        <w:rPr>
          <w:lang w:val="ro-MO"/>
        </w:rPr>
        <w:t>ştiinţifică a lucrării (până la 100 de cuvinte)</w:t>
      </w:r>
    </w:p>
    <w:tbl>
      <w:tblPr>
        <w:tblW w:w="7513" w:type="dxa"/>
        <w:tblInd w:w="10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513"/>
      </w:tblGrid>
      <w:tr w:rsidR="00527EEE" w:rsidRPr="00637B48" w:rsidTr="0025020D">
        <w:tc>
          <w:tcPr>
            <w:tcW w:w="7513" w:type="dxa"/>
          </w:tcPr>
          <w:p w:rsidR="00527EEE" w:rsidRPr="003F129E" w:rsidRDefault="00527EEE" w:rsidP="0025020D">
            <w:pPr>
              <w:pStyle w:val="Default"/>
              <w:jc w:val="both"/>
              <w:rPr>
                <w:iCs/>
                <w:lang w:val="ro-RO"/>
              </w:rPr>
            </w:pPr>
            <w:r w:rsidRPr="003F129E">
              <w:rPr>
                <w:lang w:val="en-US"/>
              </w:rPr>
              <w:t xml:space="preserve">Este prezentată retrospectiva rezultatelor inovaționale a activității științifice a cercetătorilor și, anume, sunt reflectate datele importante din istoria cercetărilor ştiinţifice din Moldova în domeniul microbiologiei, elucidate realizările în domeniul sintezei microbiologice a substanţelor bioactive din perioada 1962-1990. Un segment important al lucrării  ține de dezvoltarea cercetărilor laboratorului Biotehnologia levurilor (segmentul 1991-2015), în particular, sunt descrise rezultatele </w:t>
            </w:r>
            <w:r w:rsidRPr="003F129E">
              <w:rPr>
                <w:iCs/>
                <w:lang w:val="en-US"/>
              </w:rPr>
              <w:t>proiectelor realizate, brevetelor de invenție obținute, sunt enunțate valorile teoretice și aplicative  ale  tezelelor de doctor şi doctor habilitat susținute. Un vast material informațional este dedicat activității editoriale și relevanței economice a elaborărilor   științifice în domeniul microbiologiei și biotehnologiei.</w:t>
            </w:r>
          </w:p>
          <w:p w:rsidR="00527EEE" w:rsidRPr="003F129E" w:rsidRDefault="00527EEE" w:rsidP="0025020D">
            <w:pPr>
              <w:ind w:left="571"/>
              <w:rPr>
                <w:lang w:val="en-US"/>
              </w:rPr>
            </w:pPr>
            <w:r w:rsidRPr="003F129E">
              <w:rPr>
                <w:lang w:val="en-US"/>
              </w:rPr>
              <w:t xml:space="preserve"> </w:t>
            </w:r>
          </w:p>
          <w:p w:rsidR="00527EEE" w:rsidRPr="003F129E" w:rsidRDefault="00527EEE" w:rsidP="0025020D">
            <w:pPr>
              <w:ind w:left="571"/>
              <w:rPr>
                <w:bCs/>
                <w:i/>
                <w:lang w:val="ro-RO"/>
              </w:rPr>
            </w:pPr>
          </w:p>
        </w:tc>
      </w:tr>
    </w:tbl>
    <w:p w:rsidR="00527EEE" w:rsidRPr="00F21C64" w:rsidRDefault="00527EEE" w:rsidP="003F594D">
      <w:pPr>
        <w:tabs>
          <w:tab w:val="left" w:pos="3448"/>
          <w:tab w:val="left" w:pos="5882"/>
        </w:tabs>
        <w:spacing w:before="240"/>
        <w:jc w:val="right"/>
        <w:rPr>
          <w:b/>
          <w:i/>
          <w:spacing w:val="20"/>
          <w:lang w:val="ro-MO"/>
        </w:rPr>
      </w:pPr>
    </w:p>
    <w:p w:rsidR="00527EEE" w:rsidRPr="0007654D" w:rsidRDefault="00527EEE" w:rsidP="003F594D">
      <w:pPr>
        <w:rPr>
          <w:lang w:val="en-US"/>
        </w:rPr>
      </w:pPr>
      <w:bookmarkStart w:id="9" w:name="_Forma_3__Anexă_la_Raportul_de_activ"/>
      <w:bookmarkEnd w:id="9"/>
    </w:p>
    <w:p w:rsidR="00527EEE" w:rsidRDefault="00527EEE" w:rsidP="003F594D">
      <w:pPr>
        <w:spacing w:line="360" w:lineRule="exact"/>
        <w:jc w:val="right"/>
        <w:rPr>
          <w:bCs/>
          <w:lang w:val="en-US"/>
        </w:rPr>
      </w:pPr>
    </w:p>
    <w:p w:rsidR="00527EEE" w:rsidRDefault="00527EEE" w:rsidP="003F594D">
      <w:pPr>
        <w:spacing w:line="360" w:lineRule="exact"/>
        <w:jc w:val="right"/>
        <w:rPr>
          <w:bCs/>
          <w:lang w:val="en-US"/>
        </w:rPr>
      </w:pPr>
    </w:p>
    <w:p w:rsidR="0017179E" w:rsidRPr="00F21C64" w:rsidRDefault="0017179E" w:rsidP="0017179E">
      <w:pPr>
        <w:pStyle w:val="5"/>
        <w:pageBreakBefore/>
        <w:jc w:val="right"/>
        <w:rPr>
          <w:b w:val="0"/>
          <w:i/>
        </w:rPr>
      </w:pPr>
      <w:bookmarkStart w:id="10" w:name="_Forma_5"/>
      <w:bookmarkEnd w:id="10"/>
      <w:r w:rsidRPr="00F21C64">
        <w:rPr>
          <w:b w:val="0"/>
          <w:i/>
        </w:rPr>
        <w:lastRenderedPageBreak/>
        <w:t>Anexa E2</w:t>
      </w:r>
    </w:p>
    <w:p w:rsidR="0017179E" w:rsidRPr="003F129E" w:rsidRDefault="00C63F7F" w:rsidP="00CE2C48">
      <w:pPr>
        <w:numPr>
          <w:ilvl w:val="0"/>
          <w:numId w:val="60"/>
        </w:numPr>
        <w:tabs>
          <w:tab w:val="num" w:pos="2201"/>
          <w:tab w:val="num" w:pos="2449"/>
        </w:tabs>
        <w:spacing w:before="120" w:after="120"/>
        <w:rPr>
          <w:bCs/>
          <w:lang w:val="ro-MO"/>
        </w:rPr>
      </w:pPr>
      <w:r>
        <w:rPr>
          <w:bCs/>
          <w:noProof/>
        </w:rPr>
        <w:drawing>
          <wp:anchor distT="0" distB="0" distL="114300" distR="114300" simplePos="0" relativeHeight="251658752" behindDoc="0" locked="0" layoutInCell="1" allowOverlap="1">
            <wp:simplePos x="0" y="0"/>
            <wp:positionH relativeFrom="column">
              <wp:posOffset>-116205</wp:posOffset>
            </wp:positionH>
            <wp:positionV relativeFrom="paragraph">
              <wp:posOffset>45085</wp:posOffset>
            </wp:positionV>
            <wp:extent cx="1471295" cy="1806575"/>
            <wp:effectExtent l="19050" t="0" r="0" b="0"/>
            <wp:wrapSquare wrapText="bothSides"/>
            <wp:docPr id="324" name="Рисунок 1" descr="D:\LIUDMILA\Desktop\imagine Spri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LIUDMILA\Desktop\imagine Springer.jpg"/>
                    <pic:cNvPicPr>
                      <a:picLocks noChangeAspect="1" noChangeArrowheads="1"/>
                    </pic:cNvPicPr>
                  </pic:nvPicPr>
                  <pic:blipFill>
                    <a:blip r:embed="rId28" cstate="print"/>
                    <a:srcRect/>
                    <a:stretch>
                      <a:fillRect/>
                    </a:stretch>
                  </pic:blipFill>
                  <pic:spPr bwMode="auto">
                    <a:xfrm>
                      <a:off x="0" y="0"/>
                      <a:ext cx="1471295" cy="1806575"/>
                    </a:xfrm>
                    <a:prstGeom prst="rect">
                      <a:avLst/>
                    </a:prstGeom>
                    <a:noFill/>
                    <a:ln w="9525">
                      <a:noFill/>
                      <a:miter lim="800000"/>
                      <a:headEnd/>
                      <a:tailEnd/>
                    </a:ln>
                  </pic:spPr>
                </pic:pic>
              </a:graphicData>
            </a:graphic>
          </wp:anchor>
        </w:drawing>
      </w:r>
      <w:r w:rsidR="0017179E" w:rsidRPr="003F129E">
        <w:rPr>
          <w:bCs/>
          <w:lang w:val="ro-MO"/>
        </w:rPr>
        <w:t>Denumirea şi tipul lucrării</w:t>
      </w:r>
    </w:p>
    <w:tbl>
      <w:tblPr>
        <w:tblpPr w:leftFromText="180" w:rightFromText="180" w:vertAnchor="text" w:horzAnchor="margin" w:tblpXSpec="right" w:tblpY="146"/>
        <w:tblW w:w="779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797"/>
      </w:tblGrid>
      <w:tr w:rsidR="0017179E" w:rsidRPr="003F129E" w:rsidTr="00EB3596">
        <w:trPr>
          <w:trHeight w:val="983"/>
        </w:trPr>
        <w:tc>
          <w:tcPr>
            <w:tcW w:w="7797" w:type="dxa"/>
          </w:tcPr>
          <w:p w:rsidR="0017179E" w:rsidRPr="003F129E" w:rsidRDefault="0017179E" w:rsidP="00EB3596">
            <w:pPr>
              <w:pStyle w:val="afa"/>
              <w:jc w:val="both"/>
              <w:rPr>
                <w:rFonts w:ascii="Times New Roman" w:hAnsi="Times New Roman"/>
                <w:b/>
                <w:sz w:val="24"/>
                <w:szCs w:val="24"/>
              </w:rPr>
            </w:pPr>
            <w:r w:rsidRPr="003F129E">
              <w:rPr>
                <w:rFonts w:ascii="Times New Roman" w:hAnsi="Times New Roman"/>
                <w:i/>
                <w:sz w:val="24"/>
                <w:szCs w:val="24"/>
              </w:rPr>
              <w:t>Cyanobacteria for Wastewater Bioremediation</w:t>
            </w:r>
            <w:r w:rsidRPr="003F129E">
              <w:rPr>
                <w:rFonts w:ascii="Times New Roman" w:hAnsi="Times New Roman"/>
                <w:sz w:val="24"/>
                <w:szCs w:val="24"/>
              </w:rPr>
              <w:t xml:space="preserve">. </w:t>
            </w:r>
            <w:r w:rsidRPr="003F129E">
              <w:rPr>
                <w:rFonts w:ascii="Times New Roman" w:hAnsi="Times New Roman"/>
                <w:sz w:val="24"/>
                <w:szCs w:val="24"/>
                <w:lang w:val="en-US"/>
              </w:rPr>
              <w:t>Springer International Publishing AG Switzerland is part of Springer Science+Business Media</w:t>
            </w:r>
            <w:r w:rsidRPr="003F129E">
              <w:rPr>
                <w:rFonts w:ascii="Times New Roman" w:hAnsi="Times New Roman"/>
                <w:sz w:val="24"/>
                <w:szCs w:val="24"/>
              </w:rPr>
              <w:t>, 2016. 124p.</w:t>
            </w:r>
          </w:p>
          <w:p w:rsidR="0017179E" w:rsidRPr="003F129E" w:rsidRDefault="0017179E" w:rsidP="00EB3596">
            <w:pPr>
              <w:ind w:left="751"/>
              <w:rPr>
                <w:bCs/>
                <w:lang w:val="ro-MO"/>
              </w:rPr>
            </w:pPr>
          </w:p>
        </w:tc>
      </w:tr>
    </w:tbl>
    <w:p w:rsidR="0017179E" w:rsidRPr="003F129E" w:rsidRDefault="0017179E" w:rsidP="00CE2C48">
      <w:pPr>
        <w:numPr>
          <w:ilvl w:val="0"/>
          <w:numId w:val="60"/>
        </w:numPr>
        <w:tabs>
          <w:tab w:val="clear" w:pos="606"/>
          <w:tab w:val="num" w:pos="852"/>
          <w:tab w:val="num" w:pos="1065"/>
          <w:tab w:val="num" w:pos="2201"/>
          <w:tab w:val="num" w:pos="2449"/>
        </w:tabs>
        <w:spacing w:before="120" w:after="120"/>
        <w:ind w:left="2415" w:firstLine="34"/>
        <w:rPr>
          <w:bCs/>
          <w:lang w:val="ro-MO"/>
        </w:rPr>
      </w:pPr>
      <w:r w:rsidRPr="003F129E">
        <w:rPr>
          <w:bCs/>
          <w:lang w:val="ro-MO"/>
        </w:rPr>
        <w:t>Denumirea şi codul proiectului în cadrul căruia a fost realizată lucrarea</w:t>
      </w:r>
    </w:p>
    <w:tbl>
      <w:tblPr>
        <w:tblW w:w="7796" w:type="dxa"/>
        <w:tblInd w:w="2660" w:type="dxa"/>
        <w:tblBorders>
          <w:top w:val="dotted" w:sz="4" w:space="0" w:color="auto"/>
          <w:left w:val="dotted" w:sz="4" w:space="0" w:color="auto"/>
          <w:bottom w:val="dotted" w:sz="4" w:space="0" w:color="auto"/>
          <w:right w:val="dotted" w:sz="4" w:space="0" w:color="auto"/>
        </w:tblBorders>
        <w:tblLook w:val="01E0"/>
      </w:tblPr>
      <w:tblGrid>
        <w:gridCol w:w="7796"/>
      </w:tblGrid>
      <w:tr w:rsidR="0017179E" w:rsidRPr="00637B48" w:rsidTr="00EB3596">
        <w:trPr>
          <w:trHeight w:val="451"/>
        </w:trPr>
        <w:tc>
          <w:tcPr>
            <w:tcW w:w="7796" w:type="dxa"/>
          </w:tcPr>
          <w:p w:rsidR="0017179E" w:rsidRPr="003F129E" w:rsidRDefault="0017179E" w:rsidP="00EB3596">
            <w:pPr>
              <w:tabs>
                <w:tab w:val="num" w:pos="1065"/>
                <w:tab w:val="num" w:pos="2201"/>
              </w:tabs>
              <w:rPr>
                <w:lang w:val="ro-RO"/>
              </w:rPr>
            </w:pPr>
            <w:r w:rsidRPr="003F129E">
              <w:rPr>
                <w:lang w:val="ro-RO"/>
              </w:rPr>
              <w:t>15.817.05.01F Stresul oxidativ indus de condițiile tehnologice și influența lui asupra calității biomasei de spirulină</w:t>
            </w:r>
          </w:p>
          <w:p w:rsidR="0017179E" w:rsidRPr="003F129E" w:rsidRDefault="0017179E" w:rsidP="00EB3596">
            <w:pPr>
              <w:tabs>
                <w:tab w:val="num" w:pos="1065"/>
                <w:tab w:val="num" w:pos="2201"/>
              </w:tabs>
              <w:rPr>
                <w:bCs/>
                <w:lang w:val="en-US"/>
              </w:rPr>
            </w:pPr>
            <w:r w:rsidRPr="003F129E">
              <w:rPr>
                <w:lang w:val="ro-RO"/>
              </w:rPr>
              <w:t>16.001353.50.07A ”</w:t>
            </w:r>
            <w:r w:rsidRPr="003F129E">
              <w:rPr>
                <w:bCs/>
                <w:lang w:val="en-US"/>
              </w:rPr>
              <w:t>Tehnologii de biosinteză a nanoparticulelor de se cu utilizarea spirulinei</w:t>
            </w:r>
            <w:r w:rsidRPr="003F129E">
              <w:rPr>
                <w:bCs/>
                <w:lang w:val="ro-MO"/>
              </w:rPr>
              <w:t xml:space="preserve">15.820.18.05.14/B „Tehnologoie de utilizare a cianobacteriei </w:t>
            </w:r>
            <w:r w:rsidRPr="003F129E">
              <w:rPr>
                <w:bCs/>
                <w:i/>
                <w:lang w:val="ro-MO"/>
              </w:rPr>
              <w:t>Spirulina platensis</w:t>
            </w:r>
            <w:r w:rsidRPr="003F129E">
              <w:rPr>
                <w:bCs/>
                <w:lang w:val="ro-MO"/>
              </w:rPr>
              <w:t xml:space="preserve"> pentru purificarea apelor reziduale cu perspectiva utilizării ulterioare a biomasei”</w:t>
            </w:r>
          </w:p>
        </w:tc>
      </w:tr>
    </w:tbl>
    <w:p w:rsidR="0017179E" w:rsidRPr="003F129E" w:rsidRDefault="0017179E" w:rsidP="00CE2C48">
      <w:pPr>
        <w:numPr>
          <w:ilvl w:val="0"/>
          <w:numId w:val="60"/>
        </w:numPr>
        <w:tabs>
          <w:tab w:val="clear" w:pos="606"/>
          <w:tab w:val="num" w:pos="2449"/>
        </w:tabs>
        <w:spacing w:before="120" w:line="360" w:lineRule="exact"/>
        <w:ind w:left="2694"/>
        <w:rPr>
          <w:lang w:val="ro-MO"/>
        </w:rPr>
      </w:pPr>
      <w:r w:rsidRPr="003F129E">
        <w:rPr>
          <w:lang w:val="ro-MO"/>
        </w:rPr>
        <w:t xml:space="preserve"> ISBN-ul lucrării</w:t>
      </w:r>
    </w:p>
    <w:tbl>
      <w:tblPr>
        <w:tblW w:w="7796" w:type="dxa"/>
        <w:tblInd w:w="266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7796"/>
      </w:tblGrid>
      <w:tr w:rsidR="0017179E" w:rsidRPr="003F129E" w:rsidTr="00EB3596">
        <w:trPr>
          <w:trHeight w:val="402"/>
        </w:trPr>
        <w:tc>
          <w:tcPr>
            <w:tcW w:w="7796" w:type="dxa"/>
          </w:tcPr>
          <w:p w:rsidR="0017179E" w:rsidRPr="003F129E" w:rsidRDefault="0017179E" w:rsidP="00EB3596">
            <w:pPr>
              <w:spacing w:line="360" w:lineRule="exact"/>
              <w:rPr>
                <w:bCs/>
                <w:lang w:val="ro-MO"/>
              </w:rPr>
            </w:pPr>
            <w:r w:rsidRPr="003F129E">
              <w:t>ISBN 978-3-319-26749-4</w:t>
            </w:r>
          </w:p>
        </w:tc>
      </w:tr>
    </w:tbl>
    <w:p w:rsidR="0017179E" w:rsidRPr="003F129E" w:rsidRDefault="0017179E" w:rsidP="00CE2C48">
      <w:pPr>
        <w:numPr>
          <w:ilvl w:val="0"/>
          <w:numId w:val="60"/>
        </w:numPr>
        <w:tabs>
          <w:tab w:val="clear" w:pos="606"/>
          <w:tab w:val="num" w:pos="852"/>
          <w:tab w:val="num" w:pos="1065"/>
          <w:tab w:val="num" w:pos="2201"/>
          <w:tab w:val="num" w:pos="2449"/>
        </w:tabs>
        <w:spacing w:before="120" w:after="120"/>
        <w:ind w:left="2415" w:firstLine="34"/>
        <w:rPr>
          <w:bCs/>
          <w:lang w:val="ro-MO"/>
        </w:rPr>
      </w:pPr>
      <w:r w:rsidRPr="003F129E">
        <w:rPr>
          <w:lang w:val="ro-MO"/>
        </w:rPr>
        <w:t xml:space="preserve">Autorul (ii) </w:t>
      </w:r>
      <w:r w:rsidRPr="003F129E">
        <w:rPr>
          <w:bCs/>
          <w:lang w:val="ro-MO"/>
        </w:rPr>
        <w:t>lucrării</w:t>
      </w:r>
    </w:p>
    <w:tbl>
      <w:tblPr>
        <w:tblW w:w="7796"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796"/>
      </w:tblGrid>
      <w:tr w:rsidR="0017179E" w:rsidRPr="00637B48" w:rsidTr="00EB3596">
        <w:tc>
          <w:tcPr>
            <w:tcW w:w="7796" w:type="dxa"/>
          </w:tcPr>
          <w:p w:rsidR="0017179E" w:rsidRPr="003F129E" w:rsidRDefault="0017179E" w:rsidP="00EB3596">
            <w:pPr>
              <w:ind w:left="34"/>
              <w:rPr>
                <w:lang w:val="ro-RO"/>
              </w:rPr>
            </w:pPr>
            <w:r w:rsidRPr="003F129E">
              <w:rPr>
                <w:lang w:val="en-US"/>
              </w:rPr>
              <w:t xml:space="preserve">ZINICOVSCAIA, I.; dr. </w:t>
            </w:r>
            <w:r w:rsidRPr="003F129E">
              <w:rPr>
                <w:lang w:val="ro-RO"/>
              </w:rPr>
              <w:t>șt chimice, Institutul unificat de cercetări nucleare, Dubna, Rusia</w:t>
            </w:r>
          </w:p>
          <w:p w:rsidR="0017179E" w:rsidRPr="003F129E" w:rsidRDefault="0017179E" w:rsidP="00EB3596">
            <w:pPr>
              <w:ind w:left="34"/>
              <w:rPr>
                <w:bCs/>
                <w:i/>
                <w:lang w:val="ro-MO"/>
              </w:rPr>
            </w:pPr>
            <w:r w:rsidRPr="003F129E">
              <w:rPr>
                <w:lang w:val="en-US"/>
              </w:rPr>
              <w:t xml:space="preserve">CEPOI, L. dr. șt biologice, IMB AȘM </w:t>
            </w:r>
          </w:p>
        </w:tc>
      </w:tr>
    </w:tbl>
    <w:p w:rsidR="0017179E" w:rsidRPr="003F129E" w:rsidRDefault="0017179E" w:rsidP="00CE2C48">
      <w:pPr>
        <w:numPr>
          <w:ilvl w:val="0"/>
          <w:numId w:val="60"/>
        </w:numPr>
        <w:tabs>
          <w:tab w:val="clear" w:pos="606"/>
          <w:tab w:val="num" w:pos="852"/>
          <w:tab w:val="num" w:pos="1065"/>
          <w:tab w:val="num" w:pos="2201"/>
          <w:tab w:val="num" w:pos="2449"/>
        </w:tabs>
        <w:spacing w:before="120" w:after="120"/>
        <w:ind w:left="2415" w:firstLine="34"/>
        <w:rPr>
          <w:bCs/>
          <w:lang w:val="ro-MO"/>
        </w:rPr>
      </w:pPr>
      <w:r w:rsidRPr="003F129E">
        <w:rPr>
          <w:rStyle w:val="af0"/>
          <w:color w:val="000000"/>
          <w:lang w:val="ro-MO"/>
        </w:rPr>
        <w:t xml:space="preserve">Descrierea </w:t>
      </w:r>
      <w:r w:rsidRPr="003F129E">
        <w:rPr>
          <w:lang w:val="ro-MO"/>
        </w:rPr>
        <w:t>ştiinţifică a lucrării (până la 100 de cuvinte)</w:t>
      </w:r>
    </w:p>
    <w:tbl>
      <w:tblPr>
        <w:tblW w:w="7796"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796"/>
      </w:tblGrid>
      <w:tr w:rsidR="0017179E" w:rsidRPr="00637B48" w:rsidTr="00EB3596">
        <w:tc>
          <w:tcPr>
            <w:tcW w:w="7796" w:type="dxa"/>
          </w:tcPr>
          <w:p w:rsidR="0017179E" w:rsidRPr="003F129E" w:rsidRDefault="0017179E" w:rsidP="00EB3596">
            <w:pPr>
              <w:ind w:firstLine="571"/>
              <w:jc w:val="both"/>
              <w:rPr>
                <w:bCs/>
                <w:lang w:val="ro-MO"/>
              </w:rPr>
            </w:pPr>
            <w:r w:rsidRPr="003F129E">
              <w:rPr>
                <w:bCs/>
                <w:lang w:val="ro-MO"/>
              </w:rPr>
              <w:t>În această lucrare sunt  reflectăte rezultatele cercetăriloe de utilizare a cianobacteriilor pentru bioremedierea apelor reziduale prin diferite mecanisme și căi de transformare și de transfer al substanțelor nocive dintr-un mediu la altul. Aplicarea microorganismelor pentru bioremediere este determinată de omniprezența lor, de dimensiuni mici, rata ridicată de reproducere și a raportului mare de celule la suprafață-volum. Mecanismele de interacțiune a cianobacteriilor cu poluanți anorganici includ oxidarea, bioacumularea, cu o oportunitate de a obține nanoparticule de metal atat pe suprafata celulelor ci si in interiorul celulelor precum chelatare și includerea metalelor în compoziția anumitor structuri organice. Datele prezentate în carte oferă specialiștilor în domeniu informații utile pentru tehnologiile de bioremediere precum și pentru obținerea de preparate valoroase folosind cianobacterii.</w:t>
            </w:r>
          </w:p>
        </w:tc>
      </w:tr>
    </w:tbl>
    <w:p w:rsidR="0017179E" w:rsidRPr="003F129E" w:rsidRDefault="0017179E" w:rsidP="0017179E">
      <w:pPr>
        <w:tabs>
          <w:tab w:val="left" w:pos="3448"/>
          <w:tab w:val="left" w:pos="5882"/>
        </w:tabs>
        <w:spacing w:before="240"/>
        <w:jc w:val="right"/>
        <w:rPr>
          <w:b/>
          <w:i/>
          <w:spacing w:val="20"/>
          <w:lang w:val="ro-MO"/>
        </w:rPr>
      </w:pPr>
    </w:p>
    <w:p w:rsidR="0017179E" w:rsidRPr="003F129E" w:rsidRDefault="0017179E" w:rsidP="0017179E">
      <w:pPr>
        <w:rPr>
          <w:lang w:val="ro-MO"/>
        </w:rPr>
      </w:pPr>
    </w:p>
    <w:p w:rsidR="0017179E" w:rsidRPr="003F129E" w:rsidRDefault="0017179E" w:rsidP="006F3D97">
      <w:pPr>
        <w:pStyle w:val="5"/>
        <w:jc w:val="right"/>
        <w:rPr>
          <w:b w:val="0"/>
          <w:sz w:val="24"/>
          <w:szCs w:val="24"/>
        </w:rPr>
      </w:pPr>
    </w:p>
    <w:p w:rsidR="0017179E" w:rsidRPr="003F129E" w:rsidRDefault="0017179E" w:rsidP="0017179E">
      <w:pPr>
        <w:rPr>
          <w:lang w:val="ro-MO"/>
        </w:rPr>
      </w:pPr>
    </w:p>
    <w:p w:rsidR="0015517D" w:rsidRPr="00F21C64" w:rsidRDefault="00C63F7F" w:rsidP="0015517D">
      <w:pPr>
        <w:pStyle w:val="5"/>
        <w:pageBreakBefore/>
        <w:jc w:val="right"/>
        <w:rPr>
          <w:b w:val="0"/>
          <w:i/>
        </w:rPr>
      </w:pPr>
      <w:r>
        <w:rPr>
          <w:bCs w:val="0"/>
          <w:i/>
          <w:noProof/>
          <w:lang w:val="ru-RU"/>
        </w:rPr>
        <w:lastRenderedPageBreak/>
        <w:drawing>
          <wp:anchor distT="0" distB="0" distL="114300" distR="114300" simplePos="0" relativeHeight="251659776" behindDoc="0" locked="0" layoutInCell="1" allowOverlap="1">
            <wp:simplePos x="0" y="0"/>
            <wp:positionH relativeFrom="column">
              <wp:posOffset>-759460</wp:posOffset>
            </wp:positionH>
            <wp:positionV relativeFrom="paragraph">
              <wp:posOffset>-185420</wp:posOffset>
            </wp:positionV>
            <wp:extent cx="1794510" cy="1336675"/>
            <wp:effectExtent l="19050" t="0" r="0" b="0"/>
            <wp:wrapSquare wrapText="bothSides"/>
            <wp:docPr id="325" name="Picture 1" descr="C:\Users\Serghei Crocimaru\AppData\Local\Microsoft\Windows\Temporary Internet Files\Content.IE5\H42IYE7R\Coperta_Potentialul-microbiolog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hei Crocimaru\AppData\Local\Microsoft\Windows\Temporary Internet Files\Content.IE5\H42IYE7R\Coperta_Potentialul-microbiologic-5.jpg"/>
                    <pic:cNvPicPr>
                      <a:picLocks noChangeAspect="1" noChangeArrowheads="1"/>
                    </pic:cNvPicPr>
                  </pic:nvPicPr>
                  <pic:blipFill>
                    <a:blip r:embed="rId29" cstate="print"/>
                    <a:srcRect/>
                    <a:stretch>
                      <a:fillRect/>
                    </a:stretch>
                  </pic:blipFill>
                  <pic:spPr bwMode="auto">
                    <a:xfrm>
                      <a:off x="0" y="0"/>
                      <a:ext cx="1794510" cy="1336675"/>
                    </a:xfrm>
                    <a:prstGeom prst="rect">
                      <a:avLst/>
                    </a:prstGeom>
                    <a:noFill/>
                    <a:ln w="9525">
                      <a:noFill/>
                      <a:miter lim="800000"/>
                      <a:headEnd/>
                      <a:tailEnd/>
                    </a:ln>
                  </pic:spPr>
                </pic:pic>
              </a:graphicData>
            </a:graphic>
          </wp:anchor>
        </w:drawing>
      </w:r>
      <w:r w:rsidR="0015517D" w:rsidRPr="00F21C64">
        <w:rPr>
          <w:b w:val="0"/>
          <w:i/>
        </w:rPr>
        <w:t>Anexa E2</w:t>
      </w:r>
    </w:p>
    <w:p w:rsidR="0015517D" w:rsidRPr="003F129E" w:rsidRDefault="0015517D" w:rsidP="00CE2C48">
      <w:pPr>
        <w:numPr>
          <w:ilvl w:val="0"/>
          <w:numId w:val="62"/>
        </w:numPr>
        <w:tabs>
          <w:tab w:val="num" w:pos="1065"/>
          <w:tab w:val="num" w:pos="2201"/>
        </w:tabs>
        <w:spacing w:before="120" w:after="120"/>
        <w:rPr>
          <w:bCs/>
          <w:lang w:val="ro-MO"/>
        </w:rPr>
      </w:pPr>
      <w:r w:rsidRPr="003F129E">
        <w:rPr>
          <w:bCs/>
          <w:lang w:val="ro-MO"/>
        </w:rPr>
        <w:t>Denumirea şi tipul lucrării</w:t>
      </w:r>
    </w:p>
    <w:tbl>
      <w:tblPr>
        <w:tblpPr w:leftFromText="180" w:rightFromText="180" w:vertAnchor="text" w:horzAnchor="margin" w:tblpXSpec="right" w:tblpY="147"/>
        <w:tblW w:w="757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579"/>
      </w:tblGrid>
      <w:tr w:rsidR="0015517D" w:rsidRPr="00637B48" w:rsidTr="00EB3596">
        <w:tc>
          <w:tcPr>
            <w:tcW w:w="7579" w:type="dxa"/>
          </w:tcPr>
          <w:p w:rsidR="0015517D" w:rsidRPr="003F129E" w:rsidRDefault="0015517D" w:rsidP="00EB3596">
            <w:pPr>
              <w:ind w:left="751"/>
              <w:rPr>
                <w:bCs/>
                <w:lang w:val="ro-MO"/>
              </w:rPr>
            </w:pPr>
            <w:r w:rsidRPr="003F129E">
              <w:rPr>
                <w:i/>
                <w:iCs/>
                <w:lang w:val="ro-MO"/>
              </w:rPr>
              <w:t>„Potențialul Microbiologic pentru Agricultura Durabilă”, monografie</w:t>
            </w:r>
          </w:p>
        </w:tc>
      </w:tr>
    </w:tbl>
    <w:p w:rsidR="0015517D" w:rsidRPr="003F129E" w:rsidRDefault="0015517D" w:rsidP="0015517D">
      <w:pPr>
        <w:tabs>
          <w:tab w:val="num" w:pos="1065"/>
          <w:tab w:val="num" w:pos="2201"/>
        </w:tabs>
        <w:spacing w:before="120" w:after="120"/>
        <w:ind w:left="2449"/>
        <w:rPr>
          <w:bCs/>
          <w:lang w:val="ro-MO"/>
        </w:rPr>
      </w:pPr>
    </w:p>
    <w:p w:rsidR="0015517D" w:rsidRPr="003F129E" w:rsidRDefault="0015517D" w:rsidP="0015517D">
      <w:pPr>
        <w:tabs>
          <w:tab w:val="num" w:pos="1065"/>
          <w:tab w:val="num" w:pos="2201"/>
        </w:tabs>
        <w:spacing w:before="120" w:after="120"/>
        <w:rPr>
          <w:bCs/>
          <w:lang w:val="ro-MO"/>
        </w:rPr>
      </w:pPr>
    </w:p>
    <w:p w:rsidR="0015517D" w:rsidRPr="003F129E" w:rsidRDefault="0015517D" w:rsidP="00CE2C48">
      <w:pPr>
        <w:numPr>
          <w:ilvl w:val="0"/>
          <w:numId w:val="62"/>
        </w:numPr>
        <w:tabs>
          <w:tab w:val="num" w:pos="1065"/>
          <w:tab w:val="num" w:pos="2201"/>
        </w:tabs>
        <w:spacing w:before="120" w:after="120"/>
        <w:ind w:left="2415" w:firstLine="34"/>
        <w:rPr>
          <w:bCs/>
          <w:lang w:val="ro-MO"/>
        </w:rPr>
      </w:pPr>
      <w:r w:rsidRPr="003F129E">
        <w:rPr>
          <w:bCs/>
          <w:lang w:val="ro-MO"/>
        </w:rPr>
        <w:t>Denumirea şi codul proiectului în cadrul căruia a fost realizată lucrarea</w:t>
      </w:r>
    </w:p>
    <w:tbl>
      <w:tblPr>
        <w:tblW w:w="0" w:type="auto"/>
        <w:tblInd w:w="2660" w:type="dxa"/>
        <w:tblBorders>
          <w:top w:val="dotted" w:sz="4" w:space="0" w:color="auto"/>
          <w:left w:val="dotted" w:sz="4" w:space="0" w:color="auto"/>
          <w:bottom w:val="dotted" w:sz="4" w:space="0" w:color="auto"/>
          <w:right w:val="dotted" w:sz="4" w:space="0" w:color="auto"/>
        </w:tblBorders>
        <w:tblLook w:val="01E0"/>
      </w:tblPr>
      <w:tblGrid>
        <w:gridCol w:w="7244"/>
      </w:tblGrid>
      <w:tr w:rsidR="0015517D" w:rsidRPr="00637B48" w:rsidTr="00EB3596">
        <w:trPr>
          <w:trHeight w:val="451"/>
        </w:trPr>
        <w:tc>
          <w:tcPr>
            <w:tcW w:w="7528" w:type="dxa"/>
          </w:tcPr>
          <w:p w:rsidR="0015517D" w:rsidRPr="003F129E" w:rsidRDefault="0015517D" w:rsidP="00EB3596">
            <w:pPr>
              <w:tabs>
                <w:tab w:val="num" w:pos="1065"/>
                <w:tab w:val="num" w:pos="2201"/>
              </w:tabs>
              <w:rPr>
                <w:bCs/>
                <w:lang w:val="ro-MO"/>
              </w:rPr>
            </w:pPr>
            <w:r w:rsidRPr="003F129E">
              <w:rPr>
                <w:i/>
                <w:iCs/>
                <w:lang w:val="ro-MO"/>
              </w:rPr>
              <w:t>„Potențialul Microbiologic pentru Agricultura Durabilă”,</w:t>
            </w:r>
            <w:r w:rsidRPr="003F129E">
              <w:rPr>
                <w:lang w:val="en-US"/>
              </w:rPr>
              <w:t xml:space="preserve"> </w:t>
            </w:r>
            <w:r w:rsidRPr="003F129E">
              <w:rPr>
                <w:i/>
                <w:iCs/>
                <w:lang w:val="ro-MO"/>
              </w:rPr>
              <w:t>16.00059.05.08M</w:t>
            </w:r>
          </w:p>
        </w:tc>
      </w:tr>
    </w:tbl>
    <w:p w:rsidR="0015517D" w:rsidRPr="003F129E" w:rsidRDefault="0015517D" w:rsidP="00CE2C48">
      <w:pPr>
        <w:numPr>
          <w:ilvl w:val="0"/>
          <w:numId w:val="62"/>
        </w:numPr>
        <w:spacing w:before="120" w:line="360" w:lineRule="exact"/>
        <w:ind w:left="2694"/>
        <w:rPr>
          <w:lang w:val="ro-MO"/>
        </w:rPr>
      </w:pPr>
      <w:r w:rsidRPr="003F129E">
        <w:rPr>
          <w:lang w:val="ro-MO"/>
        </w:rPr>
        <w:t xml:space="preserve"> ISBN-ul lucrării</w:t>
      </w:r>
    </w:p>
    <w:tbl>
      <w:tblPr>
        <w:tblW w:w="0" w:type="auto"/>
        <w:tblInd w:w="2660" w:type="dxa"/>
        <w:tblBorders>
          <w:top w:val="dotted" w:sz="4" w:space="0" w:color="808080"/>
          <w:left w:val="dotted" w:sz="4" w:space="0" w:color="808080"/>
          <w:bottom w:val="dotted" w:sz="4" w:space="0" w:color="808080"/>
          <w:right w:val="dotted" w:sz="4" w:space="0" w:color="808080"/>
          <w:insideH w:val="dotted" w:sz="4" w:space="0" w:color="808080"/>
          <w:insideV w:val="dotted" w:sz="4" w:space="0" w:color="808080"/>
        </w:tblBorders>
        <w:tblLook w:val="01E0"/>
      </w:tblPr>
      <w:tblGrid>
        <w:gridCol w:w="7244"/>
      </w:tblGrid>
      <w:tr w:rsidR="0015517D" w:rsidRPr="003F129E" w:rsidTr="00EB3596">
        <w:tc>
          <w:tcPr>
            <w:tcW w:w="7513" w:type="dxa"/>
          </w:tcPr>
          <w:p w:rsidR="0015517D" w:rsidRPr="003F129E" w:rsidRDefault="0015517D" w:rsidP="00EB3596">
            <w:pPr>
              <w:spacing w:line="360" w:lineRule="exact"/>
              <w:rPr>
                <w:bCs/>
                <w:lang w:val="ro-MO"/>
              </w:rPr>
            </w:pPr>
          </w:p>
        </w:tc>
      </w:tr>
    </w:tbl>
    <w:p w:rsidR="0015517D" w:rsidRPr="003F129E" w:rsidRDefault="0015517D" w:rsidP="00CE2C48">
      <w:pPr>
        <w:numPr>
          <w:ilvl w:val="0"/>
          <w:numId w:val="62"/>
        </w:numPr>
        <w:tabs>
          <w:tab w:val="num" w:pos="1065"/>
          <w:tab w:val="num" w:pos="2201"/>
        </w:tabs>
        <w:spacing w:before="120" w:after="120"/>
        <w:ind w:left="2415" w:firstLine="34"/>
        <w:rPr>
          <w:bCs/>
          <w:lang w:val="ro-MO"/>
        </w:rPr>
      </w:pPr>
      <w:r w:rsidRPr="003F129E">
        <w:rPr>
          <w:lang w:val="ro-MO"/>
        </w:rPr>
        <w:t xml:space="preserve">Autorul (ii) </w:t>
      </w:r>
      <w:r w:rsidRPr="003F129E">
        <w:rPr>
          <w:bCs/>
          <w:lang w:val="ro-MO"/>
        </w:rPr>
        <w:t>lucrării</w:t>
      </w:r>
    </w:p>
    <w:tbl>
      <w:tblPr>
        <w:tblW w:w="7513"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513"/>
      </w:tblGrid>
      <w:tr w:rsidR="0015517D" w:rsidRPr="00637B48" w:rsidTr="00EB3596">
        <w:tc>
          <w:tcPr>
            <w:tcW w:w="7513" w:type="dxa"/>
          </w:tcPr>
          <w:p w:rsidR="0015517D" w:rsidRPr="003F129E" w:rsidRDefault="0015517D" w:rsidP="00EB3596">
            <w:pPr>
              <w:ind w:left="571"/>
              <w:rPr>
                <w:bCs/>
                <w:i/>
                <w:lang w:val="ro-MO"/>
              </w:rPr>
            </w:pPr>
            <w:r w:rsidRPr="003F129E">
              <w:rPr>
                <w:i/>
                <w:lang w:val="ro-RO"/>
              </w:rPr>
              <w:t>Corcimaru Serghei, dr. în biol., conf. cerc., Institutul de Microbiologie și Biotehnologie A.Ș.M. (autor-coordonator)</w:t>
            </w:r>
          </w:p>
        </w:tc>
      </w:tr>
    </w:tbl>
    <w:p w:rsidR="0015517D" w:rsidRPr="003F129E" w:rsidRDefault="0015517D" w:rsidP="00CE2C48">
      <w:pPr>
        <w:numPr>
          <w:ilvl w:val="0"/>
          <w:numId w:val="62"/>
        </w:numPr>
        <w:tabs>
          <w:tab w:val="num" w:pos="1065"/>
          <w:tab w:val="num" w:pos="2201"/>
        </w:tabs>
        <w:spacing w:before="120" w:after="120"/>
        <w:ind w:left="2415" w:firstLine="34"/>
        <w:rPr>
          <w:bCs/>
          <w:lang w:val="ro-MO"/>
        </w:rPr>
      </w:pPr>
      <w:r w:rsidRPr="003F129E">
        <w:rPr>
          <w:rStyle w:val="af0"/>
          <w:color w:val="000000"/>
          <w:lang w:val="ro-MO"/>
        </w:rPr>
        <w:t xml:space="preserve">Descrierea </w:t>
      </w:r>
      <w:r w:rsidRPr="003F129E">
        <w:rPr>
          <w:lang w:val="ro-MO"/>
        </w:rPr>
        <w:t>ştiinţifică a lucrării (până la 100 de cuvinte)</w:t>
      </w:r>
    </w:p>
    <w:tbl>
      <w:tblPr>
        <w:tblW w:w="7513" w:type="dxa"/>
        <w:tblInd w:w="266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tblPr>
      <w:tblGrid>
        <w:gridCol w:w="7513"/>
      </w:tblGrid>
      <w:tr w:rsidR="0015517D" w:rsidRPr="00637B48" w:rsidTr="00EB3596">
        <w:tc>
          <w:tcPr>
            <w:tcW w:w="7513" w:type="dxa"/>
          </w:tcPr>
          <w:p w:rsidR="0015517D" w:rsidRPr="003F129E" w:rsidRDefault="0015517D" w:rsidP="00EB3596">
            <w:pPr>
              <w:rPr>
                <w:bCs/>
                <w:i/>
                <w:lang w:val="ro-MO"/>
              </w:rPr>
            </w:pPr>
            <w:r w:rsidRPr="003F129E">
              <w:rPr>
                <w:lang w:val="ro-RO"/>
              </w:rPr>
              <w:t xml:space="preserve">A  fost elaborat un sistem de indicatori și indici pedo-microbiologici care poate fi utilizat pentru evaluarea și monitorizarea calității solului arabil. Au fost elaborate tehnologii de utilizare a îngrășămintelor microbiene pentru stimularea productivității planelor agricole. </w:t>
            </w:r>
            <w:r w:rsidRPr="003F129E">
              <w:rPr>
                <w:shd w:val="clear" w:color="auto" w:fill="FFFFFF"/>
                <w:lang w:val="ro-RO"/>
              </w:rPr>
              <w:t>Au fost elaborate două strategii de remediere a solului contaminat timp îndelungat cu complexe de poluanți organici persistenți  – una pentru suprafețe întinse (</w:t>
            </w:r>
            <w:r w:rsidRPr="003F129E">
              <w:rPr>
                <w:i/>
                <w:iCs/>
                <w:shd w:val="clear" w:color="auto" w:fill="FFFFFF"/>
                <w:lang w:val="ro-RO"/>
              </w:rPr>
              <w:t>in situ</w:t>
            </w:r>
            <w:r w:rsidRPr="003F129E">
              <w:rPr>
                <w:shd w:val="clear" w:color="auto" w:fill="FFFFFF"/>
                <w:lang w:val="ro-RO"/>
              </w:rPr>
              <w:t xml:space="preserve">), și una – pentru locații relativ mici, cu grad extrem de înalt de poluare. </w:t>
            </w:r>
            <w:r w:rsidRPr="003F129E">
              <w:rPr>
                <w:lang w:val="ro-RO"/>
              </w:rPr>
              <w:t>În Colecţia Naţională de Microorganisme Nepatogene din Republica Moldova au fost depozitate şi conservate tulpini microbiene performante, din punct de vedere biotehnologic.</w:t>
            </w:r>
          </w:p>
        </w:tc>
      </w:tr>
    </w:tbl>
    <w:p w:rsidR="0015517D" w:rsidRPr="003F129E" w:rsidRDefault="0015517D" w:rsidP="0015517D">
      <w:pPr>
        <w:tabs>
          <w:tab w:val="left" w:pos="3448"/>
          <w:tab w:val="left" w:pos="5882"/>
        </w:tabs>
        <w:spacing w:before="240"/>
        <w:jc w:val="right"/>
        <w:rPr>
          <w:b/>
          <w:i/>
          <w:spacing w:val="20"/>
          <w:lang w:val="ro-MO"/>
        </w:rPr>
      </w:pPr>
    </w:p>
    <w:p w:rsidR="00B43667" w:rsidRDefault="0015517D" w:rsidP="006F3D97">
      <w:pPr>
        <w:pStyle w:val="5"/>
        <w:jc w:val="right"/>
        <w:rPr>
          <w:sz w:val="24"/>
          <w:szCs w:val="24"/>
          <w:lang w:val="en-US"/>
        </w:rPr>
      </w:pPr>
      <w:bookmarkStart w:id="11" w:name="_Anexă_2.5."/>
      <w:bookmarkStart w:id="12" w:name="_Anexa_1.5."/>
      <w:bookmarkEnd w:id="11"/>
      <w:bookmarkEnd w:id="12"/>
      <w:r w:rsidRPr="003F129E">
        <w:rPr>
          <w:sz w:val="24"/>
          <w:szCs w:val="24"/>
          <w:lang w:val="en-US"/>
        </w:rPr>
        <w:br w:type="page"/>
      </w:r>
    </w:p>
    <w:p w:rsidR="00B43667" w:rsidRPr="0025020D" w:rsidRDefault="00B43667" w:rsidP="00B43667">
      <w:pPr>
        <w:pStyle w:val="5"/>
        <w:ind w:left="164"/>
        <w:jc w:val="right"/>
        <w:rPr>
          <w:bCs w:val="0"/>
          <w:i/>
          <w:iCs/>
          <w:sz w:val="20"/>
          <w:vertAlign w:val="superscript"/>
        </w:rPr>
      </w:pPr>
      <w:r w:rsidRPr="006F3D97">
        <w:rPr>
          <w:b w:val="0"/>
          <w:bCs w:val="0"/>
          <w:i/>
          <w:iCs/>
          <w:szCs w:val="22"/>
        </w:rPr>
        <w:lastRenderedPageBreak/>
        <w:t>Anexa A</w:t>
      </w:r>
    </w:p>
    <w:p w:rsidR="00B43667" w:rsidRPr="0052138B" w:rsidRDefault="00B43667" w:rsidP="00B43667">
      <w:pPr>
        <w:shd w:val="clear" w:color="auto" w:fill="FFFFFF"/>
        <w:spacing w:line="266" w:lineRule="exact"/>
        <w:ind w:left="164"/>
        <w:jc w:val="center"/>
        <w:rPr>
          <w:b/>
          <w:spacing w:val="40"/>
          <w:lang w:val="ro-MO"/>
        </w:rPr>
      </w:pPr>
      <w:r w:rsidRPr="0052138B">
        <w:rPr>
          <w:b/>
          <w:spacing w:val="40"/>
          <w:lang w:val="ro-MO"/>
        </w:rPr>
        <w:t>FIŞA</w:t>
      </w:r>
    </w:p>
    <w:p w:rsidR="00B43667" w:rsidRPr="0052138B" w:rsidRDefault="00B43667" w:rsidP="00B43667">
      <w:pPr>
        <w:shd w:val="clear" w:color="auto" w:fill="FFFFFF"/>
        <w:spacing w:line="266" w:lineRule="exact"/>
        <w:ind w:right="58"/>
        <w:jc w:val="center"/>
        <w:rPr>
          <w:lang w:val="ro-MO"/>
        </w:rPr>
      </w:pPr>
      <w:r w:rsidRPr="0052138B">
        <w:rPr>
          <w:lang w:val="ro-MO"/>
        </w:rPr>
        <w:t>raportului de activitate în anul</w:t>
      </w:r>
      <w:r w:rsidRPr="0052138B">
        <w:rPr>
          <w:spacing w:val="4"/>
          <w:lang w:val="ro-MO"/>
        </w:rPr>
        <w:t xml:space="preserve"> </w:t>
      </w:r>
      <w:r w:rsidRPr="0052138B">
        <w:rPr>
          <w:color w:val="000000"/>
          <w:spacing w:val="4"/>
          <w:lang w:val="ro-MO"/>
        </w:rPr>
        <w:t>2016</w:t>
      </w:r>
      <w:r w:rsidRPr="0052138B">
        <w:rPr>
          <w:spacing w:val="4"/>
          <w:lang w:val="ro-MO"/>
        </w:rPr>
        <w:t xml:space="preserve"> pentru membrii titulari </w:t>
      </w:r>
      <w:r w:rsidRPr="0052138B">
        <w:rPr>
          <w:spacing w:val="-1"/>
          <w:lang w:val="ro-MO"/>
        </w:rPr>
        <w:t xml:space="preserve">şi membrii </w:t>
      </w:r>
      <w:r w:rsidRPr="0052138B">
        <w:rPr>
          <w:bCs/>
          <w:spacing w:val="-1"/>
          <w:lang w:val="ro-MO"/>
        </w:rPr>
        <w:t xml:space="preserve">corespondenţi </w:t>
      </w:r>
      <w:r w:rsidRPr="0052138B">
        <w:rPr>
          <w:spacing w:val="-1"/>
          <w:lang w:val="ro-MO"/>
        </w:rPr>
        <w:t>ai AŞM</w:t>
      </w:r>
    </w:p>
    <w:p w:rsidR="00B43667" w:rsidRPr="0052138B" w:rsidRDefault="00B43667" w:rsidP="00B43667">
      <w:pPr>
        <w:widowControl w:val="0"/>
        <w:numPr>
          <w:ilvl w:val="0"/>
          <w:numId w:val="7"/>
        </w:numPr>
        <w:shd w:val="clear" w:color="auto" w:fill="FFFFFF"/>
        <w:autoSpaceDE w:val="0"/>
        <w:autoSpaceDN w:val="0"/>
        <w:adjustRightInd w:val="0"/>
        <w:spacing w:before="274"/>
        <w:rPr>
          <w:lang w:val="ro-MO"/>
        </w:rPr>
      </w:pPr>
      <w:r w:rsidRPr="0052138B">
        <w:rPr>
          <w:spacing w:val="-1"/>
          <w:lang w:val="ro-MO"/>
        </w:rPr>
        <w:t>Titlul, numele şi prenumele</w:t>
      </w:r>
    </w:p>
    <w:p w:rsidR="00B43667" w:rsidRPr="0052138B" w:rsidRDefault="00B43667" w:rsidP="00B43667">
      <w:pPr>
        <w:widowControl w:val="0"/>
        <w:shd w:val="clear" w:color="auto" w:fill="FFFFFF"/>
        <w:autoSpaceDE w:val="0"/>
        <w:autoSpaceDN w:val="0"/>
        <w:adjustRightInd w:val="0"/>
        <w:jc w:val="center"/>
        <w:rPr>
          <w:b/>
          <w:lang w:val="ro-MO"/>
        </w:rPr>
      </w:pPr>
      <w:r w:rsidRPr="0052138B">
        <w:rPr>
          <w:b/>
          <w:lang w:val="ro-MO"/>
        </w:rPr>
        <w:t>Academician Valeriu RUDIC</w:t>
      </w:r>
    </w:p>
    <w:p w:rsidR="00B43667" w:rsidRPr="0052138B" w:rsidRDefault="00B43667" w:rsidP="00B43667">
      <w:pPr>
        <w:widowControl w:val="0"/>
        <w:numPr>
          <w:ilvl w:val="0"/>
          <w:numId w:val="7"/>
        </w:numPr>
        <w:shd w:val="clear" w:color="auto" w:fill="FFFFFF"/>
        <w:autoSpaceDE w:val="0"/>
        <w:autoSpaceDN w:val="0"/>
        <w:adjustRightInd w:val="0"/>
        <w:rPr>
          <w:lang w:val="ro-MO"/>
        </w:rPr>
      </w:pPr>
      <w:r w:rsidRPr="0052138B">
        <w:rPr>
          <w:iCs/>
          <w:spacing w:val="1"/>
          <w:lang w:val="ro-MO"/>
        </w:rPr>
        <w:t>Activitatea ştiinţifică</w:t>
      </w:r>
    </w:p>
    <w:tbl>
      <w:tblPr>
        <w:tblW w:w="0" w:type="auto"/>
        <w:tblInd w:w="10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9796"/>
      </w:tblGrid>
      <w:tr w:rsidR="00B43667" w:rsidRPr="00637B48" w:rsidTr="00AF1F3A">
        <w:trPr>
          <w:trHeight w:val="1006"/>
        </w:trPr>
        <w:tc>
          <w:tcPr>
            <w:tcW w:w="9923" w:type="dxa"/>
          </w:tcPr>
          <w:p w:rsidR="00B43667" w:rsidRPr="0052138B" w:rsidRDefault="00B43667" w:rsidP="00AF1F3A">
            <w:pPr>
              <w:tabs>
                <w:tab w:val="left" w:pos="605"/>
              </w:tabs>
              <w:jc w:val="both"/>
              <w:rPr>
                <w:bCs/>
                <w:lang w:val="ro-RO"/>
              </w:rPr>
            </w:pPr>
            <w:r w:rsidRPr="0052138B">
              <w:rPr>
                <w:lang w:val="ro-RO"/>
              </w:rPr>
              <w:t>15.817.05.01F Stresul oxidativ indus de condițiile tehnologice și influența lui asupra calității biomasei de spirulină</w:t>
            </w:r>
            <w:r w:rsidRPr="0052138B">
              <w:rPr>
                <w:bCs/>
                <w:lang w:val="ro-RO"/>
              </w:rPr>
              <w:t xml:space="preserve"> / conducător proiect</w:t>
            </w:r>
          </w:p>
          <w:p w:rsidR="00B43667" w:rsidRPr="0052138B" w:rsidRDefault="00B43667" w:rsidP="00AF1F3A">
            <w:pPr>
              <w:jc w:val="both"/>
              <w:rPr>
                <w:lang w:val="en-US"/>
              </w:rPr>
            </w:pPr>
            <w:r w:rsidRPr="0052138B">
              <w:rPr>
                <w:lang w:val="ro-RO"/>
              </w:rPr>
              <w:t>16.001353.50.07A ”</w:t>
            </w:r>
            <w:r w:rsidRPr="0052138B">
              <w:rPr>
                <w:bCs/>
                <w:lang w:val="en-US"/>
              </w:rPr>
              <w:t>Tehnologii de biosinteză a nanoparticulelor de se cu utilizarea spirulinei</w:t>
            </w:r>
            <w:r w:rsidRPr="0052138B">
              <w:rPr>
                <w:lang w:val="ro-RO"/>
              </w:rPr>
              <w:t>”</w:t>
            </w:r>
            <w:r w:rsidRPr="0052138B">
              <w:rPr>
                <w:bCs/>
                <w:lang w:val="en-US"/>
              </w:rPr>
              <w:t xml:space="preserve"> (proiect în cadrul Programului de Stat „</w:t>
            </w:r>
            <w:r w:rsidRPr="0052138B">
              <w:rPr>
                <w:lang w:val="en-US"/>
              </w:rPr>
              <w:t>Design-ul substanțelor chimice şi dirijarea arhitecturii materialelor pentru diverse aplicaţii”</w:t>
            </w:r>
            <w:r w:rsidRPr="0052138B">
              <w:rPr>
                <w:bCs/>
                <w:lang w:val="en-US"/>
              </w:rPr>
              <w:t>/ conducător proiect</w:t>
            </w:r>
          </w:p>
          <w:p w:rsidR="00B43667" w:rsidRPr="0052138B" w:rsidRDefault="00B43667" w:rsidP="00AF1F3A">
            <w:pPr>
              <w:jc w:val="both"/>
              <w:rPr>
                <w:lang w:val="en-US"/>
              </w:rPr>
            </w:pPr>
            <w:r w:rsidRPr="0052138B">
              <w:rPr>
                <w:color w:val="000000"/>
                <w:lang w:val="ro-RO"/>
              </w:rPr>
              <w:t xml:space="preserve">16.80013.16.05.18/Ro Modificarea statutului redox si a expresiei genelor legate de stres la </w:t>
            </w:r>
            <w:r w:rsidRPr="0052138B">
              <w:rPr>
                <w:i/>
                <w:color w:val="000000"/>
                <w:lang w:val="ro-RO"/>
              </w:rPr>
              <w:t>Spirulina (Arthrospira)</w:t>
            </w:r>
            <w:r w:rsidRPr="0052138B">
              <w:rPr>
                <w:color w:val="000000"/>
                <w:lang w:val="ro-RO"/>
              </w:rPr>
              <w:t xml:space="preserve"> in condiții de stres oxidativ indus (ReGeSpi)</w:t>
            </w:r>
            <w:r w:rsidRPr="0052138B">
              <w:rPr>
                <w:lang w:val="en-US"/>
              </w:rPr>
              <w:t>/conducător proiect</w:t>
            </w:r>
          </w:p>
          <w:p w:rsidR="00B43667" w:rsidRPr="0052138B" w:rsidRDefault="00B43667" w:rsidP="00AF1F3A">
            <w:pPr>
              <w:jc w:val="both"/>
              <w:rPr>
                <w:spacing w:val="-18"/>
                <w:lang w:val="ro-MO"/>
              </w:rPr>
            </w:pPr>
            <w:r w:rsidRPr="0052138B">
              <w:rPr>
                <w:lang w:val="en-US"/>
              </w:rPr>
              <w:t xml:space="preserve">15.820.18.05.14/B Tehnologie de utilizare a cianobacteriei </w:t>
            </w:r>
            <w:r w:rsidRPr="0052138B">
              <w:rPr>
                <w:i/>
                <w:lang w:val="en-US"/>
              </w:rPr>
              <w:t>Spirulina platensis</w:t>
            </w:r>
            <w:r w:rsidRPr="0052138B">
              <w:rPr>
                <w:lang w:val="en-US"/>
              </w:rPr>
              <w:t xml:space="preserve"> pentru purificarea apelor reziduale cu perspectiva utilizării ulterioare a biomasei</w:t>
            </w:r>
          </w:p>
        </w:tc>
      </w:tr>
    </w:tbl>
    <w:p w:rsidR="00B43667" w:rsidRPr="0052138B" w:rsidRDefault="00B43667" w:rsidP="00B43667">
      <w:pPr>
        <w:numPr>
          <w:ilvl w:val="0"/>
          <w:numId w:val="7"/>
        </w:numPr>
        <w:shd w:val="clear" w:color="auto" w:fill="FFFFFF"/>
        <w:tabs>
          <w:tab w:val="left" w:pos="709"/>
          <w:tab w:val="left" w:pos="1134"/>
        </w:tabs>
        <w:jc w:val="both"/>
        <w:rPr>
          <w:i/>
          <w:spacing w:val="-19"/>
          <w:lang w:val="ro-MO"/>
        </w:rPr>
      </w:pPr>
      <w:r w:rsidRPr="0052138B">
        <w:rPr>
          <w:i/>
          <w:spacing w:val="-1"/>
          <w:lang w:val="ro-MO"/>
        </w:rPr>
        <w:t>Rezultatele ştiinţifice principale</w:t>
      </w:r>
    </w:p>
    <w:tbl>
      <w:tblPr>
        <w:tblW w:w="9639" w:type="dxa"/>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6664"/>
        <w:gridCol w:w="2975"/>
      </w:tblGrid>
      <w:tr w:rsidR="00B43667" w:rsidRPr="0052138B" w:rsidTr="00AF1F3A">
        <w:trPr>
          <w:trHeight w:val="262"/>
        </w:trPr>
        <w:tc>
          <w:tcPr>
            <w:tcW w:w="6664" w:type="dxa"/>
          </w:tcPr>
          <w:p w:rsidR="00B43667" w:rsidRPr="0052138B" w:rsidRDefault="00B43667" w:rsidP="00AF1F3A">
            <w:pPr>
              <w:shd w:val="clear" w:color="auto" w:fill="FFFFFF"/>
              <w:tabs>
                <w:tab w:val="left" w:pos="709"/>
                <w:tab w:val="left" w:pos="1134"/>
              </w:tabs>
              <w:rPr>
                <w:spacing w:val="-1"/>
                <w:lang w:val="ro-MO"/>
              </w:rPr>
            </w:pPr>
            <w:r w:rsidRPr="0052138B">
              <w:rPr>
                <w:lang w:val="ro-RO"/>
              </w:rPr>
              <w:t>Monografii nationale</w:t>
            </w:r>
          </w:p>
        </w:tc>
        <w:tc>
          <w:tcPr>
            <w:tcW w:w="2975" w:type="dxa"/>
            <w:shd w:val="clear" w:color="auto" w:fill="auto"/>
          </w:tcPr>
          <w:p w:rsidR="00B43667" w:rsidRPr="0052138B" w:rsidRDefault="00B43667" w:rsidP="00AF1F3A">
            <w:pPr>
              <w:shd w:val="clear" w:color="auto" w:fill="FFFFFF"/>
              <w:tabs>
                <w:tab w:val="left" w:pos="709"/>
                <w:tab w:val="left" w:pos="1134"/>
              </w:tabs>
              <w:jc w:val="center"/>
              <w:rPr>
                <w:b/>
                <w:spacing w:val="-1"/>
                <w:lang w:val="ro-MO"/>
              </w:rPr>
            </w:pPr>
            <w:r w:rsidRPr="0052138B">
              <w:rPr>
                <w:b/>
                <w:spacing w:val="-1"/>
                <w:lang w:val="ro-MO"/>
              </w:rPr>
              <w:t>1</w:t>
            </w:r>
          </w:p>
        </w:tc>
      </w:tr>
      <w:tr w:rsidR="00B43667" w:rsidRPr="00637B48" w:rsidTr="00AF1F3A">
        <w:trPr>
          <w:trHeight w:val="262"/>
        </w:trPr>
        <w:tc>
          <w:tcPr>
            <w:tcW w:w="6664" w:type="dxa"/>
          </w:tcPr>
          <w:p w:rsidR="00B43667" w:rsidRPr="0052138B" w:rsidRDefault="00B43667" w:rsidP="00AF1F3A">
            <w:pPr>
              <w:shd w:val="clear" w:color="auto" w:fill="FFFFFF"/>
              <w:tabs>
                <w:tab w:val="left" w:pos="709"/>
                <w:tab w:val="left" w:pos="1134"/>
              </w:tabs>
              <w:rPr>
                <w:spacing w:val="-1"/>
                <w:lang w:val="ro-MO"/>
              </w:rPr>
            </w:pPr>
            <w:r w:rsidRPr="0052138B">
              <w:rPr>
                <w:lang w:val="ro-RO"/>
              </w:rPr>
              <w:t>Monografii în alte ediţii din străinătate</w:t>
            </w:r>
          </w:p>
        </w:tc>
        <w:tc>
          <w:tcPr>
            <w:tcW w:w="2975" w:type="dxa"/>
            <w:shd w:val="clear" w:color="auto" w:fill="auto"/>
          </w:tcPr>
          <w:p w:rsidR="00B43667" w:rsidRPr="0052138B" w:rsidRDefault="00B43667" w:rsidP="00AF1F3A">
            <w:pPr>
              <w:shd w:val="clear" w:color="auto" w:fill="FFFFFF"/>
              <w:tabs>
                <w:tab w:val="left" w:pos="709"/>
                <w:tab w:val="left" w:pos="1134"/>
              </w:tabs>
              <w:rPr>
                <w:spacing w:val="-1"/>
                <w:lang w:val="ro-MO"/>
              </w:rPr>
            </w:pPr>
          </w:p>
        </w:tc>
      </w:tr>
      <w:tr w:rsidR="00B43667" w:rsidRPr="0052138B" w:rsidTr="00AF1F3A">
        <w:trPr>
          <w:trHeight w:val="247"/>
        </w:trPr>
        <w:tc>
          <w:tcPr>
            <w:tcW w:w="6664" w:type="dxa"/>
            <w:vAlign w:val="bottom"/>
          </w:tcPr>
          <w:p w:rsidR="00B43667" w:rsidRPr="0052138B" w:rsidRDefault="00B43667" w:rsidP="00AF1F3A">
            <w:pPr>
              <w:rPr>
                <w:lang w:val="ro-RO"/>
              </w:rPr>
            </w:pPr>
            <w:r w:rsidRPr="0052138B">
              <w:rPr>
                <w:lang w:val="ro-RO"/>
              </w:rPr>
              <w:t>Articole în reviste cu factor de impact mai mare de 1</w:t>
            </w:r>
          </w:p>
        </w:tc>
        <w:tc>
          <w:tcPr>
            <w:tcW w:w="2975" w:type="dxa"/>
            <w:shd w:val="clear" w:color="auto" w:fill="auto"/>
          </w:tcPr>
          <w:p w:rsidR="00B43667" w:rsidRPr="0052138B" w:rsidRDefault="00B43667" w:rsidP="00AF1F3A">
            <w:pPr>
              <w:shd w:val="clear" w:color="auto" w:fill="FFFFFF"/>
              <w:tabs>
                <w:tab w:val="left" w:pos="709"/>
                <w:tab w:val="left" w:pos="1134"/>
              </w:tabs>
              <w:jc w:val="center"/>
              <w:rPr>
                <w:b/>
                <w:spacing w:val="-1"/>
                <w:lang w:val="ro-MO"/>
              </w:rPr>
            </w:pPr>
            <w:r w:rsidRPr="0052138B">
              <w:rPr>
                <w:b/>
                <w:spacing w:val="-1"/>
                <w:lang w:val="ro-MO"/>
              </w:rPr>
              <w:t>1</w:t>
            </w:r>
          </w:p>
        </w:tc>
      </w:tr>
      <w:tr w:rsidR="00B43667" w:rsidRPr="00637B48" w:rsidTr="00AF1F3A">
        <w:trPr>
          <w:trHeight w:val="262"/>
        </w:trPr>
        <w:tc>
          <w:tcPr>
            <w:tcW w:w="6664" w:type="dxa"/>
            <w:vAlign w:val="bottom"/>
          </w:tcPr>
          <w:p w:rsidR="00B43667" w:rsidRPr="0052138B" w:rsidRDefault="00B43667" w:rsidP="00AF1F3A">
            <w:pPr>
              <w:rPr>
                <w:lang w:val="ro-RO"/>
              </w:rPr>
            </w:pPr>
            <w:r w:rsidRPr="0052138B">
              <w:rPr>
                <w:lang w:val="ro-RO"/>
              </w:rPr>
              <w:t>Articole în reviste cu factor de impact 0,1-1.0</w:t>
            </w:r>
          </w:p>
        </w:tc>
        <w:tc>
          <w:tcPr>
            <w:tcW w:w="2975" w:type="dxa"/>
            <w:shd w:val="clear" w:color="auto" w:fill="auto"/>
          </w:tcPr>
          <w:p w:rsidR="00B43667" w:rsidRPr="0052138B" w:rsidRDefault="00B43667" w:rsidP="00AF1F3A">
            <w:pPr>
              <w:shd w:val="clear" w:color="auto" w:fill="FFFFFF"/>
              <w:tabs>
                <w:tab w:val="left" w:pos="709"/>
                <w:tab w:val="left" w:pos="1134"/>
              </w:tabs>
              <w:rPr>
                <w:spacing w:val="-1"/>
                <w:lang w:val="ro-MO"/>
              </w:rPr>
            </w:pPr>
          </w:p>
        </w:tc>
      </w:tr>
      <w:tr w:rsidR="00B43667" w:rsidRPr="00637B48" w:rsidTr="00AF1F3A">
        <w:trPr>
          <w:trHeight w:val="262"/>
        </w:trPr>
        <w:tc>
          <w:tcPr>
            <w:tcW w:w="6664" w:type="dxa"/>
            <w:vAlign w:val="bottom"/>
          </w:tcPr>
          <w:p w:rsidR="00B43667" w:rsidRPr="0052138B" w:rsidRDefault="00B43667" w:rsidP="00AF1F3A">
            <w:pPr>
              <w:rPr>
                <w:lang w:val="ro-RO"/>
              </w:rPr>
            </w:pPr>
            <w:r w:rsidRPr="0052138B">
              <w:rPr>
                <w:lang w:val="ro-RO"/>
              </w:rPr>
              <w:t>Articole în reviste cu factor de impact 0,01- 0,1</w:t>
            </w:r>
          </w:p>
        </w:tc>
        <w:tc>
          <w:tcPr>
            <w:tcW w:w="2975" w:type="dxa"/>
            <w:shd w:val="clear" w:color="auto" w:fill="auto"/>
          </w:tcPr>
          <w:p w:rsidR="00B43667" w:rsidRPr="0052138B" w:rsidRDefault="00B43667" w:rsidP="00AF1F3A">
            <w:pPr>
              <w:shd w:val="clear" w:color="auto" w:fill="FFFFFF"/>
              <w:tabs>
                <w:tab w:val="left" w:pos="709"/>
                <w:tab w:val="left" w:pos="1134"/>
              </w:tabs>
              <w:rPr>
                <w:spacing w:val="-1"/>
                <w:lang w:val="ro-MO"/>
              </w:rPr>
            </w:pPr>
          </w:p>
        </w:tc>
      </w:tr>
      <w:tr w:rsidR="00B43667" w:rsidRPr="00637B48" w:rsidTr="00AF1F3A">
        <w:trPr>
          <w:trHeight w:val="262"/>
        </w:trPr>
        <w:tc>
          <w:tcPr>
            <w:tcW w:w="6664" w:type="dxa"/>
          </w:tcPr>
          <w:p w:rsidR="00B43667" w:rsidRPr="0052138B" w:rsidRDefault="00B43667" w:rsidP="00AF1F3A">
            <w:pPr>
              <w:shd w:val="clear" w:color="auto" w:fill="FFFFFF"/>
              <w:tabs>
                <w:tab w:val="left" w:pos="709"/>
                <w:tab w:val="left" w:pos="1134"/>
              </w:tabs>
              <w:rPr>
                <w:spacing w:val="-13"/>
                <w:lang w:val="ro-MO"/>
              </w:rPr>
            </w:pPr>
            <w:r w:rsidRPr="0052138B">
              <w:rPr>
                <w:lang w:val="ro-RO"/>
              </w:rPr>
              <w:t>Articole în alte reviste editate în străinătate</w:t>
            </w:r>
          </w:p>
        </w:tc>
        <w:tc>
          <w:tcPr>
            <w:tcW w:w="2975" w:type="dxa"/>
            <w:shd w:val="clear" w:color="auto" w:fill="auto"/>
          </w:tcPr>
          <w:p w:rsidR="00B43667" w:rsidRPr="0052138B" w:rsidRDefault="00B43667" w:rsidP="00AF1F3A">
            <w:pPr>
              <w:shd w:val="clear" w:color="auto" w:fill="FFFFFF"/>
              <w:tabs>
                <w:tab w:val="left" w:pos="709"/>
                <w:tab w:val="left" w:pos="1134"/>
              </w:tabs>
              <w:jc w:val="center"/>
              <w:rPr>
                <w:b/>
                <w:spacing w:val="-2"/>
                <w:lang w:val="ro-MO"/>
              </w:rPr>
            </w:pPr>
          </w:p>
        </w:tc>
      </w:tr>
      <w:tr w:rsidR="00B43667" w:rsidRPr="0052138B" w:rsidTr="00AF1F3A">
        <w:trPr>
          <w:trHeight w:val="247"/>
        </w:trPr>
        <w:tc>
          <w:tcPr>
            <w:tcW w:w="6664" w:type="dxa"/>
          </w:tcPr>
          <w:p w:rsidR="00B43667" w:rsidRPr="0052138B" w:rsidRDefault="00B43667" w:rsidP="00AF1F3A">
            <w:pPr>
              <w:shd w:val="clear" w:color="auto" w:fill="FFFFFF"/>
              <w:tabs>
                <w:tab w:val="left" w:pos="709"/>
                <w:tab w:val="left" w:pos="1134"/>
              </w:tabs>
              <w:rPr>
                <w:lang w:val="ro-RO"/>
              </w:rPr>
            </w:pPr>
            <w:r w:rsidRPr="0052138B">
              <w:rPr>
                <w:lang w:val="ro-RO"/>
              </w:rPr>
              <w:t>Monografii editate în ţară</w:t>
            </w:r>
          </w:p>
        </w:tc>
        <w:tc>
          <w:tcPr>
            <w:tcW w:w="2975" w:type="dxa"/>
            <w:shd w:val="clear" w:color="auto" w:fill="auto"/>
          </w:tcPr>
          <w:p w:rsidR="00B43667" w:rsidRPr="0052138B" w:rsidRDefault="00B43667" w:rsidP="00AF1F3A">
            <w:pPr>
              <w:shd w:val="clear" w:color="auto" w:fill="FFFFFF"/>
              <w:tabs>
                <w:tab w:val="left" w:pos="709"/>
                <w:tab w:val="left" w:pos="1134"/>
              </w:tabs>
              <w:rPr>
                <w:spacing w:val="-2"/>
                <w:lang w:val="ro-MO"/>
              </w:rPr>
            </w:pPr>
          </w:p>
        </w:tc>
      </w:tr>
      <w:tr w:rsidR="00B43667" w:rsidRPr="00637B48" w:rsidTr="00AF1F3A">
        <w:trPr>
          <w:trHeight w:val="262"/>
        </w:trPr>
        <w:tc>
          <w:tcPr>
            <w:tcW w:w="6664" w:type="dxa"/>
            <w:vAlign w:val="bottom"/>
          </w:tcPr>
          <w:p w:rsidR="00B43667" w:rsidRPr="0052138B" w:rsidRDefault="00B43667" w:rsidP="00AF1F3A">
            <w:pPr>
              <w:rPr>
                <w:lang w:val="ro-RO"/>
              </w:rPr>
            </w:pPr>
            <w:r w:rsidRPr="0052138B">
              <w:rPr>
                <w:lang w:val="ro-RO"/>
              </w:rPr>
              <w:t>Articole în reviste naţionale, categoria A</w:t>
            </w:r>
          </w:p>
        </w:tc>
        <w:tc>
          <w:tcPr>
            <w:tcW w:w="2975" w:type="dxa"/>
            <w:shd w:val="clear" w:color="auto" w:fill="auto"/>
          </w:tcPr>
          <w:p w:rsidR="00B43667" w:rsidRPr="0052138B" w:rsidRDefault="00B43667" w:rsidP="00AF1F3A">
            <w:pPr>
              <w:shd w:val="clear" w:color="auto" w:fill="FFFFFF"/>
              <w:tabs>
                <w:tab w:val="left" w:pos="709"/>
                <w:tab w:val="left" w:pos="1134"/>
              </w:tabs>
              <w:rPr>
                <w:spacing w:val="-3"/>
                <w:lang w:val="ro-MO"/>
              </w:rPr>
            </w:pPr>
          </w:p>
        </w:tc>
      </w:tr>
      <w:tr w:rsidR="00B43667" w:rsidRPr="0052138B" w:rsidTr="00AF1F3A">
        <w:trPr>
          <w:trHeight w:val="262"/>
        </w:trPr>
        <w:tc>
          <w:tcPr>
            <w:tcW w:w="6664" w:type="dxa"/>
            <w:vAlign w:val="bottom"/>
          </w:tcPr>
          <w:p w:rsidR="00B43667" w:rsidRPr="0052138B" w:rsidRDefault="00B43667" w:rsidP="00AF1F3A">
            <w:pPr>
              <w:rPr>
                <w:lang w:val="ro-RO"/>
              </w:rPr>
            </w:pPr>
            <w:r w:rsidRPr="0052138B">
              <w:rPr>
                <w:lang w:val="ro-RO"/>
              </w:rPr>
              <w:t>Articole în reviste naţionale, categoria B</w:t>
            </w:r>
          </w:p>
        </w:tc>
        <w:tc>
          <w:tcPr>
            <w:tcW w:w="2975" w:type="dxa"/>
            <w:shd w:val="clear" w:color="auto" w:fill="auto"/>
          </w:tcPr>
          <w:p w:rsidR="00B43667" w:rsidRPr="0052138B" w:rsidRDefault="00B43667" w:rsidP="00AF1F3A">
            <w:pPr>
              <w:shd w:val="clear" w:color="auto" w:fill="FFFFFF"/>
              <w:tabs>
                <w:tab w:val="left" w:pos="709"/>
                <w:tab w:val="left" w:pos="1134"/>
              </w:tabs>
              <w:jc w:val="center"/>
              <w:rPr>
                <w:b/>
                <w:spacing w:val="-3"/>
                <w:lang w:val="ro-MO"/>
              </w:rPr>
            </w:pPr>
            <w:r w:rsidRPr="0052138B">
              <w:rPr>
                <w:b/>
                <w:spacing w:val="-3"/>
                <w:lang w:val="ro-MO"/>
              </w:rPr>
              <w:t>6</w:t>
            </w:r>
          </w:p>
        </w:tc>
      </w:tr>
      <w:tr w:rsidR="00B43667" w:rsidRPr="00637B48" w:rsidTr="00AF1F3A">
        <w:trPr>
          <w:trHeight w:val="262"/>
        </w:trPr>
        <w:tc>
          <w:tcPr>
            <w:tcW w:w="6664" w:type="dxa"/>
            <w:vAlign w:val="bottom"/>
          </w:tcPr>
          <w:p w:rsidR="00B43667" w:rsidRPr="0052138B" w:rsidRDefault="00B43667" w:rsidP="00AF1F3A">
            <w:pPr>
              <w:rPr>
                <w:lang w:val="ro-RO"/>
              </w:rPr>
            </w:pPr>
            <w:r w:rsidRPr="0052138B">
              <w:rPr>
                <w:lang w:val="ro-RO"/>
              </w:rPr>
              <w:t>Articole în reviste naţionale, categoria C</w:t>
            </w:r>
          </w:p>
        </w:tc>
        <w:tc>
          <w:tcPr>
            <w:tcW w:w="2975" w:type="dxa"/>
            <w:shd w:val="clear" w:color="auto" w:fill="auto"/>
          </w:tcPr>
          <w:p w:rsidR="00B43667" w:rsidRPr="0052138B" w:rsidRDefault="00B43667" w:rsidP="00AF1F3A">
            <w:pPr>
              <w:shd w:val="clear" w:color="auto" w:fill="FFFFFF"/>
              <w:tabs>
                <w:tab w:val="left" w:pos="709"/>
                <w:tab w:val="left" w:pos="1134"/>
              </w:tabs>
              <w:rPr>
                <w:spacing w:val="-2"/>
                <w:lang w:val="ro-MO"/>
              </w:rPr>
            </w:pPr>
          </w:p>
        </w:tc>
      </w:tr>
      <w:tr w:rsidR="00B43667" w:rsidRPr="0052138B" w:rsidTr="00AF1F3A">
        <w:trPr>
          <w:trHeight w:val="262"/>
        </w:trPr>
        <w:tc>
          <w:tcPr>
            <w:tcW w:w="6664" w:type="dxa"/>
            <w:vAlign w:val="bottom"/>
          </w:tcPr>
          <w:p w:rsidR="00B43667" w:rsidRPr="0052138B" w:rsidRDefault="00B43667" w:rsidP="00AF1F3A">
            <w:pPr>
              <w:rPr>
                <w:lang w:val="ro-RO"/>
              </w:rPr>
            </w:pPr>
            <w:r w:rsidRPr="0052138B">
              <w:rPr>
                <w:lang w:val="ro-RO"/>
              </w:rPr>
              <w:t>Articole în culegeri</w:t>
            </w:r>
          </w:p>
        </w:tc>
        <w:tc>
          <w:tcPr>
            <w:tcW w:w="2975" w:type="dxa"/>
            <w:shd w:val="clear" w:color="auto" w:fill="auto"/>
          </w:tcPr>
          <w:p w:rsidR="00B43667" w:rsidRPr="0052138B" w:rsidRDefault="00B43667" w:rsidP="00AF1F3A">
            <w:pPr>
              <w:shd w:val="clear" w:color="auto" w:fill="FFFFFF"/>
              <w:tabs>
                <w:tab w:val="left" w:pos="709"/>
                <w:tab w:val="left" w:pos="1134"/>
              </w:tabs>
              <w:jc w:val="center"/>
              <w:rPr>
                <w:b/>
                <w:spacing w:val="-2"/>
                <w:lang w:val="ro-MO"/>
              </w:rPr>
            </w:pPr>
            <w:r w:rsidRPr="0052138B">
              <w:rPr>
                <w:b/>
                <w:spacing w:val="-2"/>
                <w:lang w:val="ro-MO"/>
              </w:rPr>
              <w:t>1</w:t>
            </w:r>
          </w:p>
        </w:tc>
      </w:tr>
      <w:tr w:rsidR="00B43667" w:rsidRPr="0052138B" w:rsidTr="00AF1F3A">
        <w:trPr>
          <w:trHeight w:val="262"/>
        </w:trPr>
        <w:tc>
          <w:tcPr>
            <w:tcW w:w="6664" w:type="dxa"/>
          </w:tcPr>
          <w:p w:rsidR="00B43667" w:rsidRPr="0052138B" w:rsidRDefault="00B43667" w:rsidP="00AF1F3A">
            <w:pPr>
              <w:shd w:val="clear" w:color="auto" w:fill="FFFFFF"/>
              <w:tabs>
                <w:tab w:val="left" w:pos="709"/>
                <w:tab w:val="left" w:pos="1134"/>
              </w:tabs>
              <w:rPr>
                <w:spacing w:val="-2"/>
                <w:lang w:val="ro-MO"/>
              </w:rPr>
            </w:pPr>
            <w:r w:rsidRPr="0052138B">
              <w:rPr>
                <w:lang w:val="ro-MO"/>
              </w:rPr>
              <w:t>Participarea la foruri ştiinţifice</w:t>
            </w:r>
          </w:p>
        </w:tc>
        <w:tc>
          <w:tcPr>
            <w:tcW w:w="2975" w:type="dxa"/>
            <w:shd w:val="clear" w:color="auto" w:fill="auto"/>
          </w:tcPr>
          <w:p w:rsidR="00B43667" w:rsidRPr="0052138B" w:rsidRDefault="00B43667" w:rsidP="00AF1F3A">
            <w:pPr>
              <w:shd w:val="clear" w:color="auto" w:fill="FFFFFF"/>
              <w:tabs>
                <w:tab w:val="left" w:pos="709"/>
                <w:tab w:val="left" w:pos="1134"/>
              </w:tabs>
              <w:jc w:val="center"/>
              <w:rPr>
                <w:b/>
                <w:spacing w:val="-2"/>
                <w:lang w:val="ro-MO"/>
              </w:rPr>
            </w:pPr>
            <w:r w:rsidRPr="0052138B">
              <w:rPr>
                <w:b/>
                <w:spacing w:val="-2"/>
                <w:lang w:val="ro-MO"/>
              </w:rPr>
              <w:t>8</w:t>
            </w:r>
          </w:p>
        </w:tc>
      </w:tr>
    </w:tbl>
    <w:p w:rsidR="00B43667" w:rsidRPr="0052138B" w:rsidRDefault="00B43667" w:rsidP="00B43667">
      <w:pPr>
        <w:ind w:left="709"/>
        <w:rPr>
          <w:i/>
          <w:lang w:val="ro-MO"/>
        </w:rPr>
      </w:pPr>
      <w:r w:rsidRPr="0052138B">
        <w:rPr>
          <w:bCs/>
          <w:i/>
          <w:lang w:val="ro-MO"/>
        </w:rPr>
        <w:t>Activitatea inovaţională</w:t>
      </w:r>
    </w:p>
    <w:tbl>
      <w:tblPr>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6578"/>
        <w:gridCol w:w="2934"/>
      </w:tblGrid>
      <w:tr w:rsidR="00B43667" w:rsidRPr="0052138B" w:rsidTr="00AF1F3A">
        <w:trPr>
          <w:trHeight w:val="273"/>
        </w:trPr>
        <w:tc>
          <w:tcPr>
            <w:tcW w:w="6662" w:type="dxa"/>
          </w:tcPr>
          <w:p w:rsidR="00B43667" w:rsidRPr="0052138B" w:rsidRDefault="00B43667" w:rsidP="00AF1F3A">
            <w:pPr>
              <w:shd w:val="clear" w:color="auto" w:fill="FFFFFF"/>
              <w:rPr>
                <w:lang w:val="ro-MO"/>
              </w:rPr>
            </w:pPr>
            <w:r w:rsidRPr="0052138B">
              <w:rPr>
                <w:lang w:val="ro-MO"/>
              </w:rPr>
              <w:t xml:space="preserve">Numărul de cereri prezentate </w:t>
            </w:r>
          </w:p>
        </w:tc>
        <w:tc>
          <w:tcPr>
            <w:tcW w:w="2977" w:type="dxa"/>
            <w:shd w:val="clear" w:color="auto" w:fill="auto"/>
          </w:tcPr>
          <w:p w:rsidR="00B43667" w:rsidRPr="0052138B" w:rsidRDefault="00B43667" w:rsidP="00AF1F3A">
            <w:pPr>
              <w:shd w:val="clear" w:color="auto" w:fill="FFFFFF"/>
              <w:jc w:val="center"/>
              <w:rPr>
                <w:b/>
                <w:spacing w:val="-1"/>
                <w:lang w:val="ro-MO"/>
              </w:rPr>
            </w:pPr>
            <w:r w:rsidRPr="0052138B">
              <w:rPr>
                <w:b/>
                <w:spacing w:val="-1"/>
                <w:lang w:val="ro-MO"/>
              </w:rPr>
              <w:t>7</w:t>
            </w:r>
          </w:p>
        </w:tc>
      </w:tr>
      <w:tr w:rsidR="00B43667" w:rsidRPr="0052138B" w:rsidTr="00AF1F3A">
        <w:trPr>
          <w:trHeight w:val="273"/>
        </w:trPr>
        <w:tc>
          <w:tcPr>
            <w:tcW w:w="6662" w:type="dxa"/>
          </w:tcPr>
          <w:p w:rsidR="00B43667" w:rsidRPr="0052138B" w:rsidRDefault="00B43667" w:rsidP="00AF1F3A">
            <w:pPr>
              <w:shd w:val="clear" w:color="auto" w:fill="FFFFFF"/>
              <w:rPr>
                <w:lang w:val="ro-MO"/>
              </w:rPr>
            </w:pPr>
            <w:r w:rsidRPr="0052138B">
              <w:rPr>
                <w:lang w:val="ro-MO"/>
              </w:rPr>
              <w:t>Numărul de hotărîri pozitive obţinute</w:t>
            </w:r>
          </w:p>
        </w:tc>
        <w:tc>
          <w:tcPr>
            <w:tcW w:w="2977" w:type="dxa"/>
            <w:shd w:val="clear" w:color="auto" w:fill="auto"/>
          </w:tcPr>
          <w:p w:rsidR="00B43667" w:rsidRPr="0052138B" w:rsidRDefault="00B43667" w:rsidP="00AF1F3A">
            <w:pPr>
              <w:shd w:val="clear" w:color="auto" w:fill="FFFFFF"/>
              <w:jc w:val="center"/>
              <w:rPr>
                <w:spacing w:val="-1"/>
                <w:lang w:val="ro-MO"/>
              </w:rPr>
            </w:pPr>
            <w:r w:rsidRPr="0052138B">
              <w:rPr>
                <w:spacing w:val="-1"/>
                <w:lang w:val="ro-MO"/>
              </w:rPr>
              <w:t>-</w:t>
            </w:r>
          </w:p>
        </w:tc>
      </w:tr>
      <w:tr w:rsidR="00B43667" w:rsidRPr="0052138B" w:rsidTr="00AF1F3A">
        <w:trPr>
          <w:trHeight w:val="273"/>
        </w:trPr>
        <w:tc>
          <w:tcPr>
            <w:tcW w:w="6662" w:type="dxa"/>
          </w:tcPr>
          <w:p w:rsidR="00B43667" w:rsidRPr="0052138B" w:rsidRDefault="00B43667" w:rsidP="00AF1F3A">
            <w:pPr>
              <w:shd w:val="clear" w:color="auto" w:fill="FFFFFF"/>
              <w:rPr>
                <w:lang w:val="ro-MO"/>
              </w:rPr>
            </w:pPr>
            <w:r w:rsidRPr="0052138B">
              <w:rPr>
                <w:lang w:val="ro-MO"/>
              </w:rPr>
              <w:t>Numărul de brevete obţinute</w:t>
            </w:r>
          </w:p>
        </w:tc>
        <w:tc>
          <w:tcPr>
            <w:tcW w:w="2977" w:type="dxa"/>
            <w:shd w:val="clear" w:color="auto" w:fill="auto"/>
          </w:tcPr>
          <w:p w:rsidR="00B43667" w:rsidRPr="0052138B" w:rsidRDefault="00B43667" w:rsidP="00AF1F3A">
            <w:pPr>
              <w:shd w:val="clear" w:color="auto" w:fill="FFFFFF"/>
              <w:jc w:val="center"/>
              <w:rPr>
                <w:b/>
                <w:spacing w:val="-1"/>
                <w:lang w:val="ro-MO"/>
              </w:rPr>
            </w:pPr>
            <w:r w:rsidRPr="0052138B">
              <w:rPr>
                <w:b/>
                <w:spacing w:val="-1"/>
                <w:lang w:val="ro-MO"/>
              </w:rPr>
              <w:t>5</w:t>
            </w:r>
          </w:p>
        </w:tc>
      </w:tr>
      <w:tr w:rsidR="00B43667" w:rsidRPr="0052138B" w:rsidTr="00AF1F3A">
        <w:trPr>
          <w:trHeight w:val="273"/>
        </w:trPr>
        <w:tc>
          <w:tcPr>
            <w:tcW w:w="6662" w:type="dxa"/>
          </w:tcPr>
          <w:p w:rsidR="00B43667" w:rsidRPr="0052138B" w:rsidRDefault="00B43667" w:rsidP="00AF1F3A">
            <w:pPr>
              <w:shd w:val="clear" w:color="auto" w:fill="FFFFFF"/>
              <w:rPr>
                <w:lang w:val="ro-MO"/>
              </w:rPr>
            </w:pPr>
            <w:r w:rsidRPr="0052138B">
              <w:rPr>
                <w:lang w:val="ro-MO"/>
              </w:rPr>
              <w:t>Numărul de brevete implementate</w:t>
            </w:r>
          </w:p>
        </w:tc>
        <w:tc>
          <w:tcPr>
            <w:tcW w:w="2977" w:type="dxa"/>
            <w:shd w:val="clear" w:color="auto" w:fill="auto"/>
          </w:tcPr>
          <w:p w:rsidR="00B43667" w:rsidRPr="0052138B" w:rsidRDefault="00B43667" w:rsidP="00AF1F3A">
            <w:pPr>
              <w:shd w:val="clear" w:color="auto" w:fill="FFFFFF"/>
              <w:jc w:val="center"/>
              <w:rPr>
                <w:b/>
                <w:spacing w:val="-1"/>
                <w:lang w:val="ro-MO"/>
              </w:rPr>
            </w:pPr>
          </w:p>
        </w:tc>
      </w:tr>
    </w:tbl>
    <w:p w:rsidR="00B43667" w:rsidRPr="0052138B" w:rsidRDefault="00B43667" w:rsidP="00B43667">
      <w:pPr>
        <w:widowControl w:val="0"/>
        <w:numPr>
          <w:ilvl w:val="0"/>
          <w:numId w:val="7"/>
        </w:numPr>
        <w:shd w:val="clear" w:color="auto" w:fill="FFFFFF"/>
        <w:autoSpaceDE w:val="0"/>
        <w:autoSpaceDN w:val="0"/>
        <w:adjustRightInd w:val="0"/>
        <w:spacing w:before="120"/>
        <w:rPr>
          <w:lang w:val="ro-MO"/>
        </w:rPr>
      </w:pPr>
      <w:r w:rsidRPr="0052138B">
        <w:rPr>
          <w:i/>
          <w:lang w:val="ro-MO"/>
        </w:rPr>
        <w:t>Rezultatele ştiinţifice obţinute în anul de referinţă ( până la 100 de cuvinte)</w:t>
      </w:r>
    </w:p>
    <w:tbl>
      <w:tblPr>
        <w:tblW w:w="0" w:type="auto"/>
        <w:tblInd w:w="3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1E0"/>
      </w:tblPr>
      <w:tblGrid>
        <w:gridCol w:w="9512"/>
      </w:tblGrid>
      <w:tr w:rsidR="00B43667" w:rsidRPr="00637B48" w:rsidTr="00AF1F3A">
        <w:trPr>
          <w:trHeight w:val="714"/>
        </w:trPr>
        <w:tc>
          <w:tcPr>
            <w:tcW w:w="9639" w:type="dxa"/>
          </w:tcPr>
          <w:p w:rsidR="00B43667" w:rsidRPr="003F129E" w:rsidRDefault="00B43667" w:rsidP="00AF1F3A">
            <w:pPr>
              <w:widowControl w:val="0"/>
              <w:autoSpaceDE w:val="0"/>
              <w:autoSpaceDN w:val="0"/>
              <w:adjustRightInd w:val="0"/>
              <w:jc w:val="both"/>
              <w:rPr>
                <w:lang w:val="en-US"/>
              </w:rPr>
            </w:pPr>
            <w:r w:rsidRPr="0052138B">
              <w:rPr>
                <w:lang w:val="ro-MO"/>
              </w:rPr>
              <w:t>A fost demonstrată relevanța metodei de determinate a produselor oxidării lipidelor pentru confirmarea stresului oxidativ indus pe durata cultivării</w:t>
            </w:r>
            <w:r>
              <w:rPr>
                <w:lang w:val="ro-MO"/>
              </w:rPr>
              <w:t>. A</w:t>
            </w:r>
            <w:r w:rsidRPr="0081749C">
              <w:rPr>
                <w:color w:val="000000"/>
                <w:lang w:val="ro-MO"/>
              </w:rPr>
              <w:t xml:space="preserve"> fost </w:t>
            </w:r>
            <w:r w:rsidRPr="0081749C">
              <w:rPr>
                <w:bCs/>
                <w:lang w:val="ro-RO"/>
              </w:rPr>
              <w:t xml:space="preserve">elaborată tehnologia de obținere și standardul de calitate a SeNP utilizînd în calitate de suport biomasa cianobacteriei </w:t>
            </w:r>
            <w:r w:rsidRPr="0081749C">
              <w:rPr>
                <w:bCs/>
                <w:i/>
                <w:lang w:val="ro-RO"/>
              </w:rPr>
              <w:t>Arthrospira platensis.</w:t>
            </w:r>
            <w:r w:rsidRPr="0081749C">
              <w:rPr>
                <w:lang w:val="ro-RO"/>
              </w:rPr>
              <w:t xml:space="preserve"> Au fost dezvoltate și aplicate metodele analitice de determinare a activității antioxidante totale a extractelor din biomasa de </w:t>
            </w:r>
            <w:r w:rsidRPr="0081749C">
              <w:rPr>
                <w:i/>
                <w:color w:val="000000"/>
                <w:lang w:val="ro-RO"/>
              </w:rPr>
              <w:t xml:space="preserve">Spirulina (Arthrospia) platensis </w:t>
            </w:r>
            <w:r w:rsidRPr="0081749C">
              <w:rPr>
                <w:color w:val="000000"/>
                <w:lang w:val="ro-RO"/>
              </w:rPr>
              <w:t>CNM-CB-11</w:t>
            </w:r>
            <w:r w:rsidRPr="003F129E">
              <w:rPr>
                <w:lang w:val="ro-RO"/>
              </w:rPr>
              <w:t>.</w:t>
            </w:r>
            <w:r w:rsidRPr="003F129E">
              <w:rPr>
                <w:lang w:val="en-US"/>
              </w:rPr>
              <w:t xml:space="preserve"> Au fost acumulate cunoștințe noi și impactul lor asupra viziunii de utilizare cost eficientă și ecologic inofensivă a reziduului tehnologic cu condiția selectării corecte a tehnicilor de epurare.</w:t>
            </w:r>
          </w:p>
        </w:tc>
      </w:tr>
    </w:tbl>
    <w:p w:rsidR="00B43667" w:rsidRPr="0052138B" w:rsidRDefault="00B43667" w:rsidP="00B43667">
      <w:pPr>
        <w:widowControl w:val="0"/>
        <w:numPr>
          <w:ilvl w:val="0"/>
          <w:numId w:val="7"/>
        </w:numPr>
        <w:shd w:val="clear" w:color="auto" w:fill="FFFFFF"/>
        <w:autoSpaceDE w:val="0"/>
        <w:autoSpaceDN w:val="0"/>
        <w:adjustRightInd w:val="0"/>
        <w:spacing w:before="120"/>
        <w:rPr>
          <w:lang w:val="ro-MO"/>
        </w:rPr>
      </w:pPr>
      <w:r w:rsidRPr="0052138B">
        <w:rPr>
          <w:i/>
          <w:iCs/>
          <w:spacing w:val="4"/>
          <w:lang w:val="ro-MO"/>
        </w:rPr>
        <w:t>Activitatea didactică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tblPr>
      <w:tblGrid>
        <w:gridCol w:w="7833"/>
        <w:gridCol w:w="1679"/>
      </w:tblGrid>
      <w:tr w:rsidR="00B43667" w:rsidRPr="0052138B" w:rsidTr="00AF1F3A">
        <w:tc>
          <w:tcPr>
            <w:tcW w:w="7938" w:type="dxa"/>
          </w:tcPr>
          <w:p w:rsidR="00B43667" w:rsidRPr="0052138B" w:rsidRDefault="00B43667" w:rsidP="00AF1F3A">
            <w:pPr>
              <w:shd w:val="clear" w:color="auto" w:fill="FFFFFF"/>
              <w:tabs>
                <w:tab w:val="left" w:pos="709"/>
                <w:tab w:val="left" w:pos="1134"/>
              </w:tabs>
              <w:spacing w:before="2" w:line="271" w:lineRule="exact"/>
              <w:rPr>
                <w:lang w:val="ro-MO"/>
              </w:rPr>
            </w:pPr>
            <w:r w:rsidRPr="0052138B">
              <w:rPr>
                <w:lang w:val="ro-MO"/>
              </w:rPr>
              <w:t>Numărul</w:t>
            </w:r>
            <w:r w:rsidRPr="0052138B">
              <w:rPr>
                <w:spacing w:val="-2"/>
                <w:lang w:val="ro-MO"/>
              </w:rPr>
              <w:t xml:space="preserve"> cursurilor ţinute</w:t>
            </w:r>
          </w:p>
        </w:tc>
        <w:tc>
          <w:tcPr>
            <w:tcW w:w="1701" w:type="dxa"/>
            <w:shd w:val="clear" w:color="auto" w:fill="auto"/>
          </w:tcPr>
          <w:p w:rsidR="00B43667" w:rsidRPr="0052138B" w:rsidRDefault="00B43667" w:rsidP="00AF1F3A">
            <w:pPr>
              <w:shd w:val="clear" w:color="auto" w:fill="FFFFFF"/>
              <w:tabs>
                <w:tab w:val="left" w:pos="709"/>
                <w:tab w:val="left" w:pos="1134"/>
              </w:tabs>
              <w:jc w:val="center"/>
              <w:rPr>
                <w:spacing w:val="-1"/>
                <w:lang w:val="ro-MO"/>
              </w:rPr>
            </w:pPr>
          </w:p>
        </w:tc>
      </w:tr>
      <w:tr w:rsidR="00B43667" w:rsidRPr="0052138B" w:rsidTr="00AF1F3A">
        <w:tc>
          <w:tcPr>
            <w:tcW w:w="7938" w:type="dxa"/>
          </w:tcPr>
          <w:p w:rsidR="00B43667" w:rsidRPr="0052138B" w:rsidRDefault="00B43667" w:rsidP="00AF1F3A">
            <w:pPr>
              <w:shd w:val="clear" w:color="auto" w:fill="FFFFFF"/>
              <w:tabs>
                <w:tab w:val="left" w:pos="709"/>
                <w:tab w:val="left" w:pos="1134"/>
              </w:tabs>
              <w:spacing w:before="2" w:line="271" w:lineRule="exact"/>
              <w:rPr>
                <w:spacing w:val="-1"/>
                <w:lang w:val="ro-MO"/>
              </w:rPr>
            </w:pPr>
            <w:r w:rsidRPr="0052138B">
              <w:rPr>
                <w:lang w:val="ro-MO"/>
              </w:rPr>
              <w:t>Numărul total de persoane la care a  fost conducător ştiinţific al tezei de doctorat</w:t>
            </w:r>
          </w:p>
        </w:tc>
        <w:tc>
          <w:tcPr>
            <w:tcW w:w="1701" w:type="dxa"/>
            <w:shd w:val="clear" w:color="auto" w:fill="auto"/>
          </w:tcPr>
          <w:p w:rsidR="00B43667" w:rsidRPr="0052138B" w:rsidRDefault="00B43667" w:rsidP="00AF1F3A">
            <w:pPr>
              <w:shd w:val="clear" w:color="auto" w:fill="FFFFFF"/>
              <w:tabs>
                <w:tab w:val="left" w:pos="709"/>
                <w:tab w:val="left" w:pos="1134"/>
              </w:tabs>
              <w:spacing w:before="2" w:line="271" w:lineRule="exact"/>
              <w:jc w:val="center"/>
              <w:rPr>
                <w:b/>
                <w:spacing w:val="-1"/>
                <w:lang w:val="ro-MO"/>
              </w:rPr>
            </w:pPr>
            <w:r w:rsidRPr="0052138B">
              <w:rPr>
                <w:b/>
                <w:spacing w:val="-1"/>
                <w:lang w:val="ro-MO"/>
              </w:rPr>
              <w:t>5</w:t>
            </w:r>
          </w:p>
        </w:tc>
      </w:tr>
      <w:tr w:rsidR="00B43667" w:rsidRPr="00637B48" w:rsidTr="00AF1F3A">
        <w:tc>
          <w:tcPr>
            <w:tcW w:w="7938" w:type="dxa"/>
          </w:tcPr>
          <w:p w:rsidR="00B43667" w:rsidRPr="0052138B" w:rsidRDefault="00B43667" w:rsidP="00AF1F3A">
            <w:pPr>
              <w:shd w:val="clear" w:color="auto" w:fill="FFFFFF"/>
              <w:tabs>
                <w:tab w:val="left" w:pos="709"/>
                <w:tab w:val="left" w:pos="1134"/>
              </w:tabs>
              <w:spacing w:before="2" w:line="271" w:lineRule="exact"/>
              <w:rPr>
                <w:lang w:val="ro-MO"/>
              </w:rPr>
            </w:pPr>
            <w:r w:rsidRPr="0052138B">
              <w:rPr>
                <w:lang w:val="ro-MO"/>
              </w:rPr>
              <w:t xml:space="preserve">Numărul persoanelor la care a  fost conducător ştiinţific şi care au susţinut teza </w:t>
            </w:r>
          </w:p>
        </w:tc>
        <w:tc>
          <w:tcPr>
            <w:tcW w:w="1701" w:type="dxa"/>
            <w:shd w:val="clear" w:color="auto" w:fill="auto"/>
          </w:tcPr>
          <w:p w:rsidR="00B43667" w:rsidRPr="0052138B" w:rsidRDefault="00B43667" w:rsidP="00AF1F3A">
            <w:pPr>
              <w:shd w:val="clear" w:color="auto" w:fill="FFFFFF"/>
              <w:tabs>
                <w:tab w:val="left" w:pos="709"/>
                <w:tab w:val="left" w:pos="1134"/>
              </w:tabs>
              <w:spacing w:before="2" w:line="271" w:lineRule="exact"/>
              <w:jc w:val="center"/>
              <w:rPr>
                <w:b/>
                <w:spacing w:val="-1"/>
                <w:lang w:val="ro-MO"/>
              </w:rPr>
            </w:pPr>
          </w:p>
        </w:tc>
      </w:tr>
      <w:tr w:rsidR="00B43667" w:rsidRPr="00637B48" w:rsidTr="00AF1F3A">
        <w:tc>
          <w:tcPr>
            <w:tcW w:w="7938" w:type="dxa"/>
          </w:tcPr>
          <w:p w:rsidR="00B43667" w:rsidRPr="0052138B" w:rsidRDefault="00B43667" w:rsidP="00AF1F3A">
            <w:pPr>
              <w:shd w:val="clear" w:color="auto" w:fill="FFFFFF"/>
              <w:tabs>
                <w:tab w:val="left" w:pos="709"/>
                <w:tab w:val="left" w:pos="1134"/>
              </w:tabs>
              <w:spacing w:before="2" w:line="271" w:lineRule="exact"/>
              <w:rPr>
                <w:lang w:val="ro-MO"/>
              </w:rPr>
            </w:pPr>
            <w:r w:rsidRPr="0052138B">
              <w:rPr>
                <w:lang w:val="ro-MO"/>
              </w:rPr>
              <w:lastRenderedPageBreak/>
              <w:t>Numărul</w:t>
            </w:r>
            <w:r w:rsidRPr="0052138B">
              <w:rPr>
                <w:spacing w:val="-1"/>
                <w:lang w:val="ro-MO"/>
              </w:rPr>
              <w:t xml:space="preserve"> manualelor, materialelor didactice editate</w:t>
            </w:r>
          </w:p>
        </w:tc>
        <w:tc>
          <w:tcPr>
            <w:tcW w:w="1701" w:type="dxa"/>
            <w:shd w:val="clear" w:color="auto" w:fill="auto"/>
          </w:tcPr>
          <w:p w:rsidR="00B43667" w:rsidRPr="0052138B" w:rsidRDefault="00B43667" w:rsidP="00AF1F3A">
            <w:pPr>
              <w:shd w:val="clear" w:color="auto" w:fill="FFFFFF"/>
              <w:tabs>
                <w:tab w:val="left" w:pos="709"/>
                <w:tab w:val="left" w:pos="1134"/>
              </w:tabs>
              <w:spacing w:before="2" w:line="271" w:lineRule="exact"/>
              <w:rPr>
                <w:spacing w:val="-1"/>
                <w:lang w:val="ro-MO"/>
              </w:rPr>
            </w:pPr>
          </w:p>
        </w:tc>
      </w:tr>
    </w:tbl>
    <w:p w:rsidR="00B43667" w:rsidRPr="0052138B" w:rsidRDefault="00B43667" w:rsidP="00B43667">
      <w:pPr>
        <w:widowControl w:val="0"/>
        <w:numPr>
          <w:ilvl w:val="0"/>
          <w:numId w:val="7"/>
        </w:numPr>
        <w:shd w:val="clear" w:color="auto" w:fill="FFFFFF"/>
        <w:autoSpaceDE w:val="0"/>
        <w:autoSpaceDN w:val="0"/>
        <w:adjustRightInd w:val="0"/>
        <w:spacing w:before="120" w:after="120"/>
        <w:rPr>
          <w:lang w:val="ro-MO"/>
        </w:rPr>
      </w:pPr>
      <w:r w:rsidRPr="0052138B">
        <w:rPr>
          <w:i/>
          <w:iCs/>
          <w:w w:val="121"/>
          <w:lang w:val="ro-MO"/>
        </w:rPr>
        <w:t>Activitatea managerială</w:t>
      </w:r>
    </w:p>
    <w:tbl>
      <w:tblPr>
        <w:tblW w:w="0" w:type="auto"/>
        <w:tblInd w:w="392" w:type="dxa"/>
        <w:tblBorders>
          <w:top w:val="dashed" w:sz="4" w:space="0" w:color="999999"/>
          <w:left w:val="dashed" w:sz="4" w:space="0" w:color="999999"/>
          <w:bottom w:val="dashed" w:sz="4" w:space="0" w:color="999999"/>
          <w:right w:val="dashed" w:sz="4" w:space="0" w:color="999999"/>
          <w:insideH w:val="dashed" w:sz="4" w:space="0" w:color="999999"/>
          <w:insideV w:val="dashed" w:sz="4" w:space="0" w:color="999999"/>
        </w:tblBorders>
        <w:tblLook w:val="01E0"/>
      </w:tblPr>
      <w:tblGrid>
        <w:gridCol w:w="9512"/>
      </w:tblGrid>
      <w:tr w:rsidR="00B43667" w:rsidRPr="00637B48" w:rsidTr="00AF1F3A">
        <w:tc>
          <w:tcPr>
            <w:tcW w:w="9639" w:type="dxa"/>
          </w:tcPr>
          <w:p w:rsidR="00B43667" w:rsidRPr="0052138B" w:rsidRDefault="00B43667" w:rsidP="00AF1F3A">
            <w:pPr>
              <w:shd w:val="clear" w:color="auto" w:fill="FFFFFF"/>
              <w:tabs>
                <w:tab w:val="left" w:pos="709"/>
                <w:tab w:val="left" w:pos="1134"/>
              </w:tabs>
              <w:spacing w:before="2" w:line="271" w:lineRule="exact"/>
              <w:rPr>
                <w:spacing w:val="-1"/>
                <w:lang w:val="ro-MO"/>
              </w:rPr>
            </w:pPr>
            <w:r w:rsidRPr="0052138B">
              <w:rPr>
                <w:spacing w:val="-1"/>
                <w:lang w:val="ro-MO"/>
              </w:rPr>
              <w:t xml:space="preserve">Director al Institutului de Microbiologie și Biotehnologie </w:t>
            </w:r>
          </w:p>
        </w:tc>
      </w:tr>
    </w:tbl>
    <w:p w:rsidR="00B43667" w:rsidRPr="0052138B" w:rsidRDefault="00B43667" w:rsidP="00B43667">
      <w:pPr>
        <w:widowControl w:val="0"/>
        <w:numPr>
          <w:ilvl w:val="0"/>
          <w:numId w:val="7"/>
        </w:numPr>
        <w:shd w:val="clear" w:color="auto" w:fill="FFFFFF"/>
        <w:autoSpaceDE w:val="0"/>
        <w:autoSpaceDN w:val="0"/>
        <w:adjustRightInd w:val="0"/>
        <w:spacing w:before="240"/>
        <w:rPr>
          <w:lang w:val="ro-MO"/>
        </w:rPr>
      </w:pPr>
      <w:r w:rsidRPr="0052138B">
        <w:rPr>
          <w:bCs/>
          <w:i/>
          <w:iCs/>
          <w:spacing w:val="2"/>
          <w:lang w:val="ro-MO"/>
        </w:rPr>
        <w:t xml:space="preserve">Informaţii </w:t>
      </w:r>
      <w:r w:rsidRPr="0052138B">
        <w:rPr>
          <w:i/>
          <w:iCs/>
          <w:spacing w:val="2"/>
          <w:lang w:val="ro-MO"/>
        </w:rPr>
        <w:t>generale</w:t>
      </w:r>
      <w:r w:rsidRPr="0052138B">
        <w:rPr>
          <w:spacing w:val="-1"/>
          <w:lang w:val="ro-MO"/>
        </w:rPr>
        <w:t xml:space="preserve"> </w:t>
      </w:r>
    </w:p>
    <w:p w:rsidR="00B43667" w:rsidRPr="0052138B" w:rsidRDefault="00B43667" w:rsidP="00B43667">
      <w:pPr>
        <w:widowControl w:val="0"/>
        <w:numPr>
          <w:ilvl w:val="0"/>
          <w:numId w:val="7"/>
        </w:numPr>
        <w:shd w:val="clear" w:color="auto" w:fill="FFFFFF"/>
        <w:autoSpaceDE w:val="0"/>
        <w:autoSpaceDN w:val="0"/>
        <w:adjustRightInd w:val="0"/>
        <w:spacing w:before="240"/>
        <w:rPr>
          <w:i/>
          <w:lang w:val="ro-MO"/>
        </w:rPr>
      </w:pPr>
      <w:r w:rsidRPr="0052138B">
        <w:rPr>
          <w:i/>
          <w:spacing w:val="-1"/>
          <w:lang w:val="ro-MO"/>
        </w:rPr>
        <w:t>Premii, medalii, titluri etc.</w:t>
      </w:r>
    </w:p>
    <w:tbl>
      <w:tblPr>
        <w:tblW w:w="9838" w:type="dxa"/>
        <w:tblInd w:w="1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3085"/>
        <w:gridCol w:w="3260"/>
        <w:gridCol w:w="3493"/>
      </w:tblGrid>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lang w:val="ro-RO"/>
              </w:rPr>
              <w:t>44 e Salon International des Inventions, Avril 15, 2016, Geneve, Switzerland</w:t>
            </w:r>
          </w:p>
        </w:tc>
        <w:tc>
          <w:tcPr>
            <w:tcW w:w="3260" w:type="dxa"/>
          </w:tcPr>
          <w:p w:rsidR="00B43667" w:rsidRPr="0052138B" w:rsidRDefault="00B43667" w:rsidP="00AF1F3A">
            <w:pPr>
              <w:pStyle w:val="af4"/>
              <w:spacing w:after="200" w:line="276" w:lineRule="auto"/>
              <w:ind w:left="0"/>
              <w:jc w:val="center"/>
              <w:rPr>
                <w:caps/>
                <w:lang w:val="ro-RO"/>
              </w:rPr>
            </w:pPr>
            <w:r w:rsidRPr="0052138B">
              <w:rPr>
                <w:lang w:val="ro-RO"/>
              </w:rPr>
              <w:t>Nouvelle approche clinique et physiologique dans la medicine periodontique de periodontites. Concept de Periodontites-Coeur-Cible</w:t>
            </w:r>
          </w:p>
        </w:tc>
        <w:tc>
          <w:tcPr>
            <w:tcW w:w="3493" w:type="dxa"/>
          </w:tcPr>
          <w:p w:rsidR="00B43667" w:rsidRPr="0052138B" w:rsidRDefault="00B43667" w:rsidP="00AF1F3A">
            <w:pPr>
              <w:pStyle w:val="af4"/>
              <w:spacing w:after="200" w:line="276" w:lineRule="auto"/>
              <w:ind w:left="0"/>
              <w:jc w:val="center"/>
              <w:rPr>
                <w:lang w:val="ro-RO"/>
              </w:rPr>
            </w:pPr>
            <w:r w:rsidRPr="0052138B">
              <w:rPr>
                <w:lang w:val="ro-RO"/>
              </w:rPr>
              <w:t xml:space="preserve">Medalie de aur </w:t>
            </w: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lang w:val="ro-RO"/>
              </w:rPr>
              <w:t>44 e Salon International des Inventions, Avril 15, 2016, Geneve, Switzerland</w:t>
            </w:r>
          </w:p>
        </w:tc>
        <w:tc>
          <w:tcPr>
            <w:tcW w:w="3260" w:type="dxa"/>
          </w:tcPr>
          <w:p w:rsidR="00B43667" w:rsidRPr="0052138B" w:rsidRDefault="00B43667" w:rsidP="00AF1F3A">
            <w:pPr>
              <w:pStyle w:val="af4"/>
              <w:spacing w:after="200" w:line="276" w:lineRule="auto"/>
              <w:ind w:left="0"/>
              <w:jc w:val="center"/>
              <w:rPr>
                <w:caps/>
                <w:lang w:val="ro-RO"/>
              </w:rPr>
            </w:pPr>
            <w:r w:rsidRPr="0052138B">
              <w:rPr>
                <w:lang w:val="ro-RO"/>
              </w:rPr>
              <w:t>Utilisation du complexe de molybdene comme regulateur de quantite de polysaccharides dans la biomasse de spirulina</w:t>
            </w:r>
          </w:p>
        </w:tc>
        <w:tc>
          <w:tcPr>
            <w:tcW w:w="3493" w:type="dxa"/>
          </w:tcPr>
          <w:p w:rsidR="00B43667" w:rsidRPr="0052138B" w:rsidRDefault="00B43667" w:rsidP="00AF1F3A">
            <w:pPr>
              <w:pStyle w:val="af4"/>
              <w:spacing w:after="200" w:line="276" w:lineRule="auto"/>
              <w:ind w:left="0"/>
              <w:jc w:val="center"/>
              <w:rPr>
                <w:lang w:val="ro-RO"/>
              </w:rPr>
            </w:pPr>
            <w:r w:rsidRPr="0052138B">
              <w:rPr>
                <w:lang w:val="ro-RO"/>
              </w:rPr>
              <w:t>Medalie de aur</w:t>
            </w: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lang w:val="ro-RO"/>
              </w:rPr>
              <w:t>European Exhibition of Creativity and Innovation ˮEUROINVENTˮ, May 21, 2016, Iasi, Romania</w:t>
            </w:r>
          </w:p>
        </w:tc>
        <w:tc>
          <w:tcPr>
            <w:tcW w:w="3260" w:type="dxa"/>
          </w:tcPr>
          <w:p w:rsidR="00B43667" w:rsidRPr="0052138B" w:rsidRDefault="00B43667" w:rsidP="00AF1F3A">
            <w:pPr>
              <w:pStyle w:val="af4"/>
              <w:spacing w:after="200" w:line="276" w:lineRule="auto"/>
              <w:ind w:left="0"/>
              <w:jc w:val="center"/>
              <w:rPr>
                <w:lang w:val="ro-RO"/>
              </w:rPr>
            </w:pPr>
            <w:r w:rsidRPr="0052138B">
              <w:rPr>
                <w:lang w:val="ro-RO"/>
              </w:rPr>
              <w:t>New methods for audiology diagnosis, predicting the hearing instruments care and pharmacological treatment in ear disorders</w:t>
            </w:r>
          </w:p>
        </w:tc>
        <w:tc>
          <w:tcPr>
            <w:tcW w:w="3493" w:type="dxa"/>
          </w:tcPr>
          <w:p w:rsidR="00B43667" w:rsidRPr="0052138B" w:rsidRDefault="00B43667" w:rsidP="00AF1F3A">
            <w:pPr>
              <w:pStyle w:val="af4"/>
              <w:spacing w:after="200" w:line="276" w:lineRule="auto"/>
              <w:ind w:left="0"/>
              <w:jc w:val="center"/>
              <w:rPr>
                <w:lang w:val="ro-RO"/>
              </w:rPr>
            </w:pPr>
            <w:r w:rsidRPr="0052138B">
              <w:rPr>
                <w:lang w:val="ro-RO"/>
              </w:rPr>
              <w:t>Medalie de aur</w:t>
            </w: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lang w:val="ro-RO"/>
              </w:rPr>
              <w:t>The XX-th International Exhibition of Research, Innovation anf Technological Transfer  ˮINVENTICAˮ, June 29-July 01, 2016, Iasi, Romania</w:t>
            </w:r>
          </w:p>
        </w:tc>
        <w:tc>
          <w:tcPr>
            <w:tcW w:w="3260" w:type="dxa"/>
          </w:tcPr>
          <w:p w:rsidR="00B43667" w:rsidRPr="0052138B" w:rsidRDefault="00B43667" w:rsidP="00AF1F3A">
            <w:pPr>
              <w:pStyle w:val="af4"/>
              <w:spacing w:after="200" w:line="276" w:lineRule="auto"/>
              <w:ind w:left="0"/>
              <w:jc w:val="center"/>
              <w:rPr>
                <w:lang w:val="ro-RO"/>
              </w:rPr>
            </w:pPr>
            <w:r w:rsidRPr="0052138B">
              <w:rPr>
                <w:lang w:val="ro-RO"/>
              </w:rPr>
              <w:t>New preprations for improving productivity and quality of agriculture plants</w:t>
            </w:r>
          </w:p>
        </w:tc>
        <w:tc>
          <w:tcPr>
            <w:tcW w:w="3493" w:type="dxa"/>
          </w:tcPr>
          <w:p w:rsidR="00B43667" w:rsidRPr="0052138B" w:rsidRDefault="00B43667" w:rsidP="00AF1F3A">
            <w:pPr>
              <w:pStyle w:val="af4"/>
              <w:spacing w:after="200" w:line="276" w:lineRule="auto"/>
              <w:ind w:left="0"/>
              <w:jc w:val="center"/>
              <w:rPr>
                <w:lang w:val="ro-RO"/>
              </w:rPr>
            </w:pPr>
            <w:r w:rsidRPr="0052138B">
              <w:rPr>
                <w:lang w:val="ro-RO"/>
              </w:rPr>
              <w:t>Medalie de aur</w:t>
            </w: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lang w:val="ro-RO"/>
              </w:rPr>
              <w:t>The XX-th International Exhibition of Research, Innovation anf Technological Transfer  ˮINVENTICAˮ, June 29-July 01, 2016, Iasi, Romania</w:t>
            </w:r>
          </w:p>
        </w:tc>
        <w:tc>
          <w:tcPr>
            <w:tcW w:w="3260" w:type="dxa"/>
          </w:tcPr>
          <w:p w:rsidR="00B43667" w:rsidRPr="0052138B" w:rsidRDefault="00B43667" w:rsidP="00AF1F3A">
            <w:pPr>
              <w:pStyle w:val="af4"/>
              <w:spacing w:after="200" w:line="276" w:lineRule="auto"/>
              <w:ind w:left="0"/>
              <w:jc w:val="center"/>
              <w:rPr>
                <w:lang w:val="ro-RO"/>
              </w:rPr>
            </w:pPr>
            <w:r w:rsidRPr="0052138B">
              <w:rPr>
                <w:lang w:val="ro-RO"/>
              </w:rPr>
              <w:t>Syrup for the treatment gastric precancerous conditions</w:t>
            </w:r>
          </w:p>
        </w:tc>
        <w:tc>
          <w:tcPr>
            <w:tcW w:w="3493" w:type="dxa"/>
          </w:tcPr>
          <w:p w:rsidR="00B43667" w:rsidRPr="0052138B" w:rsidRDefault="00B43667" w:rsidP="00AF1F3A">
            <w:pPr>
              <w:pStyle w:val="af4"/>
              <w:spacing w:after="200" w:line="276" w:lineRule="auto"/>
              <w:ind w:left="0"/>
              <w:jc w:val="center"/>
              <w:rPr>
                <w:lang w:val="ro-RO"/>
              </w:rPr>
            </w:pPr>
            <w:r w:rsidRPr="0052138B">
              <w:rPr>
                <w:lang w:val="ro-RO"/>
              </w:rPr>
              <w:t>Medalie de aur</w:t>
            </w: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lang w:val="ro-RO"/>
              </w:rPr>
              <w:t>International Warsaw Invention Show IWIS 2016, Warsaw, 10-12 october 2016</w:t>
            </w:r>
          </w:p>
        </w:tc>
        <w:tc>
          <w:tcPr>
            <w:tcW w:w="3260" w:type="dxa"/>
          </w:tcPr>
          <w:p w:rsidR="00B43667" w:rsidRPr="0052138B" w:rsidRDefault="00B43667" w:rsidP="00AF1F3A">
            <w:pPr>
              <w:pStyle w:val="af4"/>
              <w:spacing w:after="200" w:line="276" w:lineRule="auto"/>
              <w:ind w:left="0"/>
              <w:jc w:val="center"/>
              <w:rPr>
                <w:lang w:val="ro-RO"/>
              </w:rPr>
            </w:pPr>
            <w:r w:rsidRPr="0052138B">
              <w:rPr>
                <w:lang w:val="ro-RO"/>
              </w:rPr>
              <w:t>New nutraceuticals BioR®-E, Imunobior ®and Aterobior®</w:t>
            </w:r>
          </w:p>
        </w:tc>
        <w:tc>
          <w:tcPr>
            <w:tcW w:w="3493" w:type="dxa"/>
          </w:tcPr>
          <w:p w:rsidR="00B43667" w:rsidRPr="0052138B" w:rsidRDefault="00B43667" w:rsidP="00AF1F3A">
            <w:pPr>
              <w:pStyle w:val="af4"/>
              <w:spacing w:after="200" w:line="276" w:lineRule="auto"/>
              <w:ind w:left="0"/>
              <w:jc w:val="center"/>
              <w:rPr>
                <w:lang w:val="ro-RO"/>
              </w:rPr>
            </w:pPr>
            <w:r w:rsidRPr="0052138B">
              <w:rPr>
                <w:lang w:val="ro-RO"/>
              </w:rPr>
              <w:t>Medalie de aur</w:t>
            </w: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rStyle w:val="main1"/>
              </w:rPr>
              <w:t>РосБиоТех-2016</w:t>
            </w:r>
            <w:r w:rsidRPr="0052138B">
              <w:br/>
            </w:r>
            <w:r w:rsidRPr="0052138B">
              <w:rPr>
                <w:rStyle w:val="main2"/>
              </w:rPr>
              <w:t>X Международный биотехнологический форум-выставка</w:t>
            </w:r>
            <w:r w:rsidRPr="0052138B">
              <w:br/>
            </w:r>
            <w:r w:rsidRPr="0052138B">
              <w:rPr>
                <w:rStyle w:val="main3"/>
              </w:rPr>
              <w:t>Москва, 1-3 ноября, 2016</w:t>
            </w:r>
          </w:p>
        </w:tc>
        <w:tc>
          <w:tcPr>
            <w:tcW w:w="3260" w:type="dxa"/>
          </w:tcPr>
          <w:p w:rsidR="00B43667" w:rsidRPr="0052138B" w:rsidRDefault="00B43667" w:rsidP="00AF1F3A">
            <w:pPr>
              <w:pStyle w:val="af4"/>
              <w:spacing w:after="200" w:line="276" w:lineRule="auto"/>
              <w:ind w:left="0"/>
              <w:jc w:val="center"/>
              <w:rPr>
                <w:lang w:val="ro-RO"/>
              </w:rPr>
            </w:pPr>
            <w:r w:rsidRPr="0052138B">
              <w:rPr>
                <w:bCs/>
                <w:lang w:val="ro-RO"/>
              </w:rPr>
              <w:t xml:space="preserve">Новые нутрацевтические препараты </w:t>
            </w:r>
            <w:r w:rsidRPr="0052138B">
              <w:rPr>
                <w:bCs/>
                <w:i/>
                <w:color w:val="000000"/>
              </w:rPr>
              <w:t>БиоР</w:t>
            </w:r>
            <w:r w:rsidRPr="0052138B">
              <w:rPr>
                <w:bCs/>
                <w:i/>
                <w:lang w:val="ro-RO"/>
              </w:rPr>
              <w:t xml:space="preserve">®E,  </w:t>
            </w:r>
            <w:r w:rsidRPr="0052138B">
              <w:rPr>
                <w:bCs/>
                <w:i/>
                <w:iCs/>
                <w:color w:val="000000"/>
              </w:rPr>
              <w:t>Иммунобиор</w:t>
            </w:r>
            <w:r w:rsidRPr="0052138B">
              <w:rPr>
                <w:bCs/>
                <w:i/>
                <w:lang w:val="ro-RO"/>
              </w:rPr>
              <w:t xml:space="preserve"> ® и </w:t>
            </w:r>
            <w:r w:rsidRPr="0052138B">
              <w:rPr>
                <w:bCs/>
                <w:i/>
                <w:iCs/>
                <w:color w:val="000000"/>
              </w:rPr>
              <w:t>Атеробиор</w:t>
            </w:r>
            <w:r w:rsidRPr="0052138B">
              <w:rPr>
                <w:bCs/>
                <w:i/>
                <w:lang w:val="ro-RO"/>
              </w:rPr>
              <w:t xml:space="preserve"> ®</w:t>
            </w:r>
          </w:p>
        </w:tc>
        <w:tc>
          <w:tcPr>
            <w:tcW w:w="3493" w:type="dxa"/>
          </w:tcPr>
          <w:p w:rsidR="00B43667" w:rsidRPr="0052138B" w:rsidRDefault="00B43667" w:rsidP="00AF1F3A">
            <w:pPr>
              <w:pStyle w:val="af4"/>
              <w:spacing w:after="200" w:line="276" w:lineRule="auto"/>
              <w:ind w:left="0"/>
              <w:jc w:val="center"/>
              <w:rPr>
                <w:lang w:val="ro-RO"/>
              </w:rPr>
            </w:pPr>
          </w:p>
        </w:tc>
      </w:tr>
      <w:tr w:rsidR="00B43667" w:rsidRPr="0052138B" w:rsidTr="00AF1F3A">
        <w:tc>
          <w:tcPr>
            <w:tcW w:w="3085" w:type="dxa"/>
          </w:tcPr>
          <w:p w:rsidR="00B43667" w:rsidRPr="0052138B" w:rsidRDefault="00B43667" w:rsidP="00AF1F3A">
            <w:pPr>
              <w:pStyle w:val="af4"/>
              <w:spacing w:after="200" w:line="276" w:lineRule="auto"/>
              <w:ind w:left="0"/>
              <w:jc w:val="center"/>
              <w:rPr>
                <w:lang w:val="ro-RO"/>
              </w:rPr>
            </w:pPr>
            <w:r w:rsidRPr="0052138B">
              <w:rPr>
                <w:rStyle w:val="main1"/>
              </w:rPr>
              <w:t>РосБиоТех-2016</w:t>
            </w:r>
            <w:r w:rsidRPr="0052138B">
              <w:br/>
            </w:r>
            <w:r w:rsidRPr="0052138B">
              <w:rPr>
                <w:rStyle w:val="main2"/>
              </w:rPr>
              <w:t xml:space="preserve">X Международный </w:t>
            </w:r>
            <w:r w:rsidRPr="0052138B">
              <w:rPr>
                <w:rStyle w:val="main2"/>
              </w:rPr>
              <w:lastRenderedPageBreak/>
              <w:t>биотехнологический форум-выставка</w:t>
            </w:r>
            <w:r w:rsidRPr="0052138B">
              <w:br/>
            </w:r>
            <w:r w:rsidRPr="0052138B">
              <w:rPr>
                <w:rStyle w:val="main3"/>
              </w:rPr>
              <w:t>Москва, 1-3 ноября, 2016</w:t>
            </w:r>
          </w:p>
        </w:tc>
        <w:tc>
          <w:tcPr>
            <w:tcW w:w="3260" w:type="dxa"/>
          </w:tcPr>
          <w:p w:rsidR="00B43667" w:rsidRPr="0052138B" w:rsidRDefault="00B43667" w:rsidP="00AF1F3A">
            <w:pPr>
              <w:pStyle w:val="af4"/>
              <w:spacing w:after="200" w:line="276" w:lineRule="auto"/>
              <w:ind w:left="0"/>
              <w:jc w:val="center"/>
              <w:rPr>
                <w:lang w:val="ro-RO"/>
              </w:rPr>
            </w:pPr>
            <w:r w:rsidRPr="0052138B">
              <w:rPr>
                <w:bCs/>
                <w:lang w:val="ro-RO"/>
              </w:rPr>
              <w:lastRenderedPageBreak/>
              <w:t xml:space="preserve">Способ оценки токсичности наночастиц </w:t>
            </w:r>
            <w:r w:rsidRPr="0052138B">
              <w:rPr>
                <w:bCs/>
              </w:rPr>
              <w:t xml:space="preserve">с </w:t>
            </w:r>
            <w:r w:rsidRPr="0052138B">
              <w:rPr>
                <w:bCs/>
              </w:rPr>
              <w:lastRenderedPageBreak/>
              <w:t xml:space="preserve">использованием </w:t>
            </w:r>
            <w:r w:rsidRPr="0052138B">
              <w:rPr>
                <w:bCs/>
                <w:lang w:val="ro-RO"/>
              </w:rPr>
              <w:t xml:space="preserve">красной микроводоросли </w:t>
            </w:r>
            <w:r w:rsidRPr="0052138B">
              <w:rPr>
                <w:bCs/>
                <w:i/>
                <w:iCs/>
                <w:lang w:val="ro-RO"/>
              </w:rPr>
              <w:t>Porphyridium   cruentum</w:t>
            </w:r>
          </w:p>
        </w:tc>
        <w:tc>
          <w:tcPr>
            <w:tcW w:w="3493" w:type="dxa"/>
          </w:tcPr>
          <w:p w:rsidR="00B43667" w:rsidRPr="0052138B" w:rsidRDefault="00B43667" w:rsidP="00AF1F3A">
            <w:pPr>
              <w:pStyle w:val="af4"/>
              <w:spacing w:after="200" w:line="276" w:lineRule="auto"/>
              <w:ind w:left="0"/>
              <w:jc w:val="center"/>
              <w:rPr>
                <w:lang w:val="ro-RO"/>
              </w:rPr>
            </w:pPr>
          </w:p>
        </w:tc>
      </w:tr>
    </w:tbl>
    <w:p w:rsidR="00B43667" w:rsidRPr="0052138B" w:rsidRDefault="00B43667" w:rsidP="00B43667">
      <w:pPr>
        <w:widowControl w:val="0"/>
        <w:numPr>
          <w:ilvl w:val="0"/>
          <w:numId w:val="7"/>
        </w:numPr>
        <w:shd w:val="clear" w:color="auto" w:fill="FFFFFF"/>
        <w:autoSpaceDE w:val="0"/>
        <w:autoSpaceDN w:val="0"/>
        <w:adjustRightInd w:val="0"/>
        <w:spacing w:before="240"/>
        <w:rPr>
          <w:i/>
        </w:rPr>
      </w:pPr>
      <w:r w:rsidRPr="0052138B">
        <w:rPr>
          <w:i/>
        </w:rPr>
        <w:lastRenderedPageBreak/>
        <w:t>Alte activităţi</w:t>
      </w:r>
      <w:bookmarkStart w:id="13" w:name="_Anexa_2"/>
      <w:bookmarkEnd w:id="13"/>
    </w:p>
    <w:p w:rsidR="00B43667" w:rsidRPr="0052138B" w:rsidRDefault="00B43667" w:rsidP="00B43667">
      <w:pPr>
        <w:widowControl w:val="0"/>
        <w:shd w:val="clear" w:color="auto" w:fill="FFFFFF"/>
        <w:autoSpaceDE w:val="0"/>
        <w:autoSpaceDN w:val="0"/>
        <w:adjustRightInd w:val="0"/>
        <w:spacing w:before="240"/>
        <w:ind w:left="180"/>
        <w:rPr>
          <w:i/>
          <w:lang w:val="en-US"/>
        </w:rPr>
      </w:pPr>
      <w:r w:rsidRPr="0052138B">
        <w:rPr>
          <w:i/>
          <w:lang w:val="ro-RO"/>
        </w:rPr>
        <w:t>Membru al Societății Internaționale a Microbiologilor;</w:t>
      </w:r>
    </w:p>
    <w:p w:rsidR="00B43667" w:rsidRPr="0052138B" w:rsidRDefault="00B43667" w:rsidP="00B43667">
      <w:pPr>
        <w:widowControl w:val="0"/>
        <w:shd w:val="clear" w:color="auto" w:fill="FFFFFF"/>
        <w:autoSpaceDE w:val="0"/>
        <w:autoSpaceDN w:val="0"/>
        <w:adjustRightInd w:val="0"/>
        <w:ind w:left="180"/>
        <w:rPr>
          <w:i/>
          <w:lang w:val="ro-RO"/>
        </w:rPr>
      </w:pPr>
      <w:r w:rsidRPr="0052138B">
        <w:rPr>
          <w:i/>
          <w:lang w:val="ro-RO"/>
        </w:rPr>
        <w:t>Membru al Colegiului de redacție al revistei științifice Buletinul Academiei de științe a Moldovei. Științe ale Vieții – Categoria B;</w:t>
      </w:r>
    </w:p>
    <w:p w:rsidR="00B43667" w:rsidRPr="0052138B" w:rsidRDefault="00B43667" w:rsidP="00B43667">
      <w:pPr>
        <w:widowControl w:val="0"/>
        <w:shd w:val="clear" w:color="auto" w:fill="FFFFFF"/>
        <w:autoSpaceDE w:val="0"/>
        <w:autoSpaceDN w:val="0"/>
        <w:adjustRightInd w:val="0"/>
        <w:ind w:left="180"/>
        <w:rPr>
          <w:i/>
          <w:lang w:val="ro-RO"/>
        </w:rPr>
      </w:pPr>
      <w:r w:rsidRPr="0052138B">
        <w:rPr>
          <w:i/>
          <w:lang w:val="ro-RO"/>
        </w:rPr>
        <w:t>Membru al Colegiului de redacție al revistei științifice Curierul medical – categoria B;</w:t>
      </w:r>
    </w:p>
    <w:p w:rsidR="00B43667" w:rsidRPr="0052138B" w:rsidRDefault="00B43667" w:rsidP="00B43667">
      <w:pPr>
        <w:widowControl w:val="0"/>
        <w:shd w:val="clear" w:color="auto" w:fill="FFFFFF"/>
        <w:autoSpaceDE w:val="0"/>
        <w:autoSpaceDN w:val="0"/>
        <w:adjustRightInd w:val="0"/>
        <w:ind w:left="180"/>
        <w:rPr>
          <w:i/>
          <w:lang w:val="ro-RO"/>
        </w:rPr>
      </w:pPr>
      <w:r w:rsidRPr="0052138B">
        <w:rPr>
          <w:i/>
          <w:lang w:val="ro-RO"/>
        </w:rPr>
        <w:t>Membru al Colegiului de redacție al revistei științifice Anale științifice ale Universității din Oradea, Oradea România – categoria A+</w:t>
      </w:r>
    </w:p>
    <w:p w:rsidR="00B43667" w:rsidRPr="0052138B" w:rsidRDefault="00B43667" w:rsidP="00B43667">
      <w:pPr>
        <w:widowControl w:val="0"/>
        <w:shd w:val="clear" w:color="auto" w:fill="FFFFFF"/>
        <w:autoSpaceDE w:val="0"/>
        <w:autoSpaceDN w:val="0"/>
        <w:adjustRightInd w:val="0"/>
        <w:spacing w:before="240"/>
        <w:ind w:left="11" w:firstLine="720"/>
        <w:rPr>
          <w:b/>
          <w:i/>
          <w:lang w:val="ro-RO"/>
        </w:rPr>
      </w:pPr>
      <w:r w:rsidRPr="007C28E8">
        <w:rPr>
          <w:b/>
          <w:i/>
          <w:lang w:val="en-US"/>
        </w:rPr>
        <w:t>Semnătura</w:t>
      </w:r>
      <w:r w:rsidRPr="0052138B">
        <w:rPr>
          <w:b/>
          <w:i/>
          <w:lang w:val="ro-RO"/>
        </w:rPr>
        <w:t xml:space="preserve"> </w:t>
      </w:r>
    </w:p>
    <w:p w:rsidR="00B43667" w:rsidRDefault="00B43667" w:rsidP="006F3D97">
      <w:pPr>
        <w:pStyle w:val="5"/>
        <w:jc w:val="right"/>
        <w:rPr>
          <w:sz w:val="24"/>
          <w:szCs w:val="24"/>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Default="00B43667" w:rsidP="00B43667">
      <w:pPr>
        <w:rPr>
          <w:lang w:val="en-US"/>
        </w:rPr>
      </w:pPr>
    </w:p>
    <w:p w:rsidR="00B43667" w:rsidRPr="00B43667" w:rsidRDefault="00B43667" w:rsidP="00B43667">
      <w:pPr>
        <w:rPr>
          <w:lang w:val="en-US"/>
        </w:rPr>
      </w:pPr>
    </w:p>
    <w:p w:rsidR="00527EEE" w:rsidRPr="003F129E" w:rsidRDefault="00527EEE" w:rsidP="006F3D97">
      <w:pPr>
        <w:pStyle w:val="5"/>
        <w:jc w:val="right"/>
        <w:rPr>
          <w:b w:val="0"/>
          <w:sz w:val="24"/>
          <w:szCs w:val="24"/>
        </w:rPr>
      </w:pPr>
      <w:r w:rsidRPr="003F129E">
        <w:rPr>
          <w:b w:val="0"/>
          <w:sz w:val="24"/>
          <w:szCs w:val="24"/>
        </w:rPr>
        <w:lastRenderedPageBreak/>
        <w:t>Forma 4</w:t>
      </w:r>
    </w:p>
    <w:p w:rsidR="00527EEE" w:rsidRPr="003F129E" w:rsidRDefault="00527EEE" w:rsidP="00246C56">
      <w:pPr>
        <w:ind w:left="5040"/>
        <w:jc w:val="right"/>
        <w:rPr>
          <w:lang w:val="ro-MO"/>
        </w:rPr>
      </w:pPr>
      <w:r w:rsidRPr="003F129E">
        <w:rPr>
          <w:lang w:val="ro-MO"/>
        </w:rPr>
        <w:t xml:space="preserve">Anexă la Raportul de activitate al organizaţiei </w:t>
      </w:r>
      <w:r w:rsidRPr="003F129E">
        <w:rPr>
          <w:b/>
          <w:lang w:val="ro-MO"/>
        </w:rPr>
        <w:t>Institutului de Microbiologie și Biotehnologie al A</w:t>
      </w:r>
      <w:r w:rsidRPr="003F129E">
        <w:rPr>
          <w:b/>
          <w:lang w:val="ro-RO"/>
        </w:rPr>
        <w:t>ȘM</w:t>
      </w:r>
      <w:r w:rsidRPr="003F129E">
        <w:rPr>
          <w:lang w:val="ro-MO"/>
        </w:rPr>
        <w:t xml:space="preserve"> </w:t>
      </w:r>
    </w:p>
    <w:p w:rsidR="00527EEE" w:rsidRPr="003F129E" w:rsidRDefault="00527EEE" w:rsidP="006F3D97">
      <w:pPr>
        <w:jc w:val="center"/>
        <w:rPr>
          <w:b/>
          <w:lang w:val="ro-MO"/>
        </w:rPr>
      </w:pPr>
    </w:p>
    <w:p w:rsidR="00527EEE" w:rsidRPr="003F129E" w:rsidRDefault="00527EEE" w:rsidP="006F3D97">
      <w:pPr>
        <w:jc w:val="center"/>
        <w:rPr>
          <w:b/>
          <w:lang w:val="ro-MO"/>
        </w:rPr>
      </w:pPr>
      <w:r w:rsidRPr="003F129E">
        <w:rPr>
          <w:b/>
          <w:lang w:val="ro-MO"/>
        </w:rPr>
        <w:t xml:space="preserve">LISTA </w:t>
      </w:r>
    </w:p>
    <w:p w:rsidR="00527EEE" w:rsidRPr="003F129E" w:rsidRDefault="00527EEE" w:rsidP="006F3D97">
      <w:pPr>
        <w:jc w:val="center"/>
        <w:rPr>
          <w:lang w:val="ro-MO"/>
        </w:rPr>
      </w:pPr>
      <w:r w:rsidRPr="003F129E">
        <w:rPr>
          <w:lang w:val="ro-MO"/>
        </w:rPr>
        <w:t xml:space="preserve">lucrărilor publicate în anul 2016 </w:t>
      </w:r>
    </w:p>
    <w:p w:rsidR="00527EEE" w:rsidRPr="003F129E" w:rsidRDefault="00527EEE" w:rsidP="00246C56">
      <w:pPr>
        <w:ind w:firstLine="708"/>
        <w:jc w:val="both"/>
        <w:rPr>
          <w:b/>
          <w:lang w:val="ro-RO"/>
        </w:rPr>
      </w:pPr>
    </w:p>
    <w:p w:rsidR="00527EEE" w:rsidRPr="003F129E" w:rsidRDefault="00527EEE" w:rsidP="005C6457">
      <w:pPr>
        <w:numPr>
          <w:ilvl w:val="0"/>
          <w:numId w:val="17"/>
        </w:numPr>
        <w:ind w:left="567" w:hanging="294"/>
        <w:jc w:val="both"/>
        <w:rPr>
          <w:b/>
          <w:lang w:val="ro-RO"/>
        </w:rPr>
      </w:pPr>
      <w:r w:rsidRPr="003F129E">
        <w:rPr>
          <w:b/>
          <w:lang w:val="ro-RO"/>
        </w:rPr>
        <w:t>Monografii</w:t>
      </w:r>
      <w:r w:rsidR="007D33F8" w:rsidRPr="003F129E">
        <w:rPr>
          <w:b/>
          <w:lang w:val="ro-RO"/>
        </w:rPr>
        <w:t xml:space="preserve"> naționale</w:t>
      </w:r>
    </w:p>
    <w:p w:rsidR="00527EEE" w:rsidRPr="003F129E" w:rsidRDefault="00527EEE" w:rsidP="009E0A6A">
      <w:pPr>
        <w:autoSpaceDE w:val="0"/>
        <w:autoSpaceDN w:val="0"/>
        <w:adjustRightInd w:val="0"/>
        <w:ind w:left="720" w:hanging="436"/>
        <w:jc w:val="both"/>
        <w:rPr>
          <w:lang w:val="en-US"/>
        </w:rPr>
      </w:pPr>
    </w:p>
    <w:p w:rsidR="00527EEE" w:rsidRPr="003F129E" w:rsidRDefault="00527EEE" w:rsidP="00CE2C48">
      <w:pPr>
        <w:numPr>
          <w:ilvl w:val="0"/>
          <w:numId w:val="11"/>
        </w:numPr>
        <w:autoSpaceDE w:val="0"/>
        <w:autoSpaceDN w:val="0"/>
        <w:adjustRightInd w:val="0"/>
        <w:spacing w:line="276" w:lineRule="auto"/>
        <w:ind w:left="567" w:hanging="283"/>
        <w:jc w:val="both"/>
        <w:rPr>
          <w:lang w:val="en-US"/>
        </w:rPr>
      </w:pPr>
      <w:r w:rsidRPr="003F129E">
        <w:rPr>
          <w:lang w:val="ro-RO"/>
        </w:rPr>
        <w:t xml:space="preserve">USATÎI, A., RUDIC, V. </w:t>
      </w:r>
      <w:r w:rsidRPr="003F129E">
        <w:rPr>
          <w:i/>
          <w:lang w:val="ro-RO"/>
        </w:rPr>
        <w:t>Biotehnologia levurilor: realizări inovaționale: 1960-2015.</w:t>
      </w:r>
      <w:r w:rsidRPr="003F129E">
        <w:rPr>
          <w:lang w:val="ro-RO"/>
        </w:rPr>
        <w:t xml:space="preserve"> Red. șt. CODREANU Svetlana. Ch: Iprint Grup, 2016. 172 p. ISBN 978-9975-9731-5-1</w:t>
      </w:r>
    </w:p>
    <w:p w:rsidR="007D33F8" w:rsidRPr="003F129E" w:rsidRDefault="003E0634" w:rsidP="00CE2C48">
      <w:pPr>
        <w:numPr>
          <w:ilvl w:val="0"/>
          <w:numId w:val="11"/>
        </w:numPr>
        <w:autoSpaceDE w:val="0"/>
        <w:autoSpaceDN w:val="0"/>
        <w:adjustRightInd w:val="0"/>
        <w:spacing w:line="276" w:lineRule="auto"/>
        <w:ind w:left="567" w:hanging="283"/>
        <w:jc w:val="both"/>
        <w:rPr>
          <w:lang w:val="en-US"/>
        </w:rPr>
      </w:pPr>
      <w:r w:rsidRPr="003F129E">
        <w:rPr>
          <w:color w:val="000000"/>
          <w:lang w:val="en-US"/>
        </w:rPr>
        <w:t xml:space="preserve">CORCIMARU S.. </w:t>
      </w:r>
      <w:r w:rsidR="007D33F8" w:rsidRPr="003F129E">
        <w:rPr>
          <w:i/>
          <w:color w:val="000000"/>
          <w:lang w:val="en-US"/>
        </w:rPr>
        <w:t>Potențialul microbiologic pentru agricultura durabilă</w:t>
      </w:r>
      <w:r w:rsidR="007D33F8" w:rsidRPr="003F129E">
        <w:rPr>
          <w:color w:val="000000"/>
          <w:lang w:val="en-US"/>
        </w:rPr>
        <w:t>. Ch</w:t>
      </w:r>
      <w:r w:rsidRPr="003F129E">
        <w:rPr>
          <w:color w:val="000000"/>
          <w:lang w:val="en-US"/>
        </w:rPr>
        <w:t>ișinau</w:t>
      </w:r>
      <w:r w:rsidR="007D33F8" w:rsidRPr="003F129E">
        <w:rPr>
          <w:color w:val="000000"/>
          <w:lang w:val="en-US"/>
        </w:rPr>
        <w:t>: Știința, 2016,</w:t>
      </w:r>
      <w:r w:rsidRPr="003F129E">
        <w:rPr>
          <w:color w:val="000000"/>
          <w:lang w:val="en-US"/>
        </w:rPr>
        <w:t xml:space="preserve"> </w:t>
      </w:r>
      <w:r w:rsidRPr="00392598">
        <w:rPr>
          <w:lang w:val="en-US"/>
        </w:rPr>
        <w:t>172 p.</w:t>
      </w:r>
    </w:p>
    <w:p w:rsidR="00527EEE" w:rsidRPr="003F129E" w:rsidRDefault="00527EEE" w:rsidP="00635674">
      <w:pPr>
        <w:ind w:left="720"/>
        <w:jc w:val="both"/>
        <w:rPr>
          <w:b/>
          <w:lang w:val="ro-RO"/>
        </w:rPr>
      </w:pPr>
    </w:p>
    <w:p w:rsidR="007D33F8" w:rsidRPr="003F129E" w:rsidRDefault="007D33F8" w:rsidP="005C6457">
      <w:pPr>
        <w:numPr>
          <w:ilvl w:val="0"/>
          <w:numId w:val="17"/>
        </w:numPr>
        <w:ind w:left="567" w:hanging="283"/>
        <w:jc w:val="both"/>
        <w:rPr>
          <w:b/>
          <w:lang w:val="ro-RO"/>
        </w:rPr>
      </w:pPr>
      <w:r w:rsidRPr="003F129E">
        <w:rPr>
          <w:b/>
          <w:lang w:val="ro-RO"/>
        </w:rPr>
        <w:t>Monografii internaționale</w:t>
      </w:r>
    </w:p>
    <w:p w:rsidR="003E0634" w:rsidRPr="003F129E" w:rsidRDefault="003E0634" w:rsidP="003E0634">
      <w:pPr>
        <w:ind w:left="360"/>
        <w:jc w:val="both"/>
        <w:rPr>
          <w:b/>
          <w:lang w:val="ro-RO"/>
        </w:rPr>
      </w:pPr>
    </w:p>
    <w:p w:rsidR="003E0634" w:rsidRPr="003F129E" w:rsidRDefault="003E0634" w:rsidP="003E0634">
      <w:pPr>
        <w:numPr>
          <w:ilvl w:val="0"/>
          <w:numId w:val="68"/>
        </w:numPr>
        <w:autoSpaceDE w:val="0"/>
        <w:autoSpaceDN w:val="0"/>
        <w:adjustRightInd w:val="0"/>
        <w:spacing w:line="276" w:lineRule="auto"/>
        <w:ind w:left="567" w:hanging="283"/>
        <w:jc w:val="both"/>
        <w:rPr>
          <w:lang w:val="en-US"/>
        </w:rPr>
      </w:pPr>
      <w:r w:rsidRPr="003F129E">
        <w:rPr>
          <w:lang w:val="ro-RO"/>
        </w:rPr>
        <w:t xml:space="preserve">ZINICOVSCAIA, I., CEPOI, L., eds. </w:t>
      </w:r>
      <w:r w:rsidRPr="003F129E">
        <w:rPr>
          <w:i/>
          <w:lang w:val="ro-RO"/>
        </w:rPr>
        <w:t>Cyanobacteria for wastewater bioremediation</w:t>
      </w:r>
      <w:r w:rsidRPr="003F129E">
        <w:rPr>
          <w:lang w:val="en-US"/>
        </w:rPr>
        <w:t>. Springer International Publishing AG Switzerland is part of Springer Science+Business Media (</w:t>
      </w:r>
      <w:hyperlink r:id="rId30" w:history="1">
        <w:r w:rsidRPr="003F129E">
          <w:rPr>
            <w:rStyle w:val="af"/>
            <w:lang w:val="en-US"/>
          </w:rPr>
          <w:t>www.springer.com</w:t>
        </w:r>
      </w:hyperlink>
      <w:r w:rsidRPr="003F129E">
        <w:rPr>
          <w:lang w:val="en-US"/>
        </w:rPr>
        <w:t xml:space="preserve">), 2016. 129 pp. </w:t>
      </w:r>
      <w:r w:rsidRPr="003F129E">
        <w:rPr>
          <w:bCs/>
          <w:iCs/>
          <w:lang w:val="en-GB"/>
        </w:rPr>
        <w:t>doi:10.1007/978-3-319-26751-7.</w:t>
      </w:r>
    </w:p>
    <w:p w:rsidR="001C6BE2" w:rsidRPr="003F129E" w:rsidRDefault="001C6BE2" w:rsidP="00392598">
      <w:pPr>
        <w:autoSpaceDE w:val="0"/>
        <w:autoSpaceDN w:val="0"/>
        <w:adjustRightInd w:val="0"/>
        <w:spacing w:after="80" w:line="276" w:lineRule="auto"/>
        <w:ind w:left="567"/>
        <w:jc w:val="both"/>
        <w:rPr>
          <w:b/>
          <w:lang w:val="ro-RO"/>
        </w:rPr>
      </w:pPr>
    </w:p>
    <w:p w:rsidR="003E0634" w:rsidRPr="003F129E" w:rsidRDefault="001C6BE2" w:rsidP="005C6457">
      <w:pPr>
        <w:autoSpaceDE w:val="0"/>
        <w:autoSpaceDN w:val="0"/>
        <w:adjustRightInd w:val="0"/>
        <w:spacing w:after="80" w:line="276" w:lineRule="auto"/>
        <w:ind w:left="567" w:hanging="283"/>
        <w:jc w:val="both"/>
        <w:rPr>
          <w:b/>
          <w:lang w:val="ro-RO"/>
        </w:rPr>
      </w:pPr>
      <w:r w:rsidRPr="003F129E">
        <w:rPr>
          <w:b/>
          <w:lang w:val="ro-RO"/>
        </w:rPr>
        <w:t xml:space="preserve">-  </w:t>
      </w:r>
      <w:r w:rsidR="005C6457">
        <w:rPr>
          <w:b/>
          <w:lang w:val="ro-RO"/>
        </w:rPr>
        <w:tab/>
      </w:r>
      <w:r w:rsidRPr="003F129E">
        <w:rPr>
          <w:b/>
          <w:lang w:val="ro-RO"/>
        </w:rPr>
        <w:t>Culegeri</w:t>
      </w:r>
    </w:p>
    <w:p w:rsidR="00F12FC3" w:rsidRPr="003F129E" w:rsidRDefault="00F12FC3" w:rsidP="00F12FC3">
      <w:pPr>
        <w:numPr>
          <w:ilvl w:val="0"/>
          <w:numId w:val="66"/>
        </w:numPr>
        <w:tabs>
          <w:tab w:val="left" w:pos="567"/>
        </w:tabs>
        <w:spacing w:line="276" w:lineRule="auto"/>
        <w:ind w:left="567" w:hanging="207"/>
        <w:jc w:val="both"/>
        <w:rPr>
          <w:bCs/>
        </w:rPr>
      </w:pPr>
      <w:r w:rsidRPr="003F129E">
        <w:rPr>
          <w:bCs/>
          <w:lang w:val="ro-RO"/>
        </w:rPr>
        <w:t xml:space="preserve">CEPOI L. </w:t>
      </w:r>
      <w:r w:rsidRPr="003F129E">
        <w:rPr>
          <w:bCs/>
          <w:i/>
          <w:lang w:val="ro-RO"/>
        </w:rPr>
        <w:t xml:space="preserve">et al. </w:t>
      </w:r>
      <w:r w:rsidRPr="00B965F0">
        <w:rPr>
          <w:bCs/>
          <w:i/>
          <w:lang w:val="en-US"/>
        </w:rPr>
        <w:t xml:space="preserve">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Moldova,Tipografia Artpoligraf. 192 p.,ISBN 978—9975-3129-3-6</w:t>
      </w:r>
    </w:p>
    <w:p w:rsidR="001C6BE2" w:rsidRPr="003F129E" w:rsidRDefault="001C6BE2" w:rsidP="001C6BE2">
      <w:pPr>
        <w:autoSpaceDE w:val="0"/>
        <w:autoSpaceDN w:val="0"/>
        <w:adjustRightInd w:val="0"/>
        <w:spacing w:after="80" w:line="276" w:lineRule="auto"/>
        <w:ind w:left="284"/>
        <w:jc w:val="both"/>
        <w:rPr>
          <w:b/>
          <w:lang w:val="ro-RO"/>
        </w:rPr>
      </w:pPr>
    </w:p>
    <w:p w:rsidR="00527EEE" w:rsidRPr="003F129E" w:rsidRDefault="005C6457" w:rsidP="005C6457">
      <w:pPr>
        <w:autoSpaceDE w:val="0"/>
        <w:autoSpaceDN w:val="0"/>
        <w:adjustRightInd w:val="0"/>
        <w:spacing w:after="80" w:line="276" w:lineRule="auto"/>
        <w:ind w:firstLine="567"/>
        <w:jc w:val="both"/>
        <w:rPr>
          <w:b/>
          <w:lang w:val="ro-RO"/>
        </w:rPr>
      </w:pPr>
      <w:r>
        <w:rPr>
          <w:b/>
          <w:lang w:val="ro-RO"/>
        </w:rPr>
        <w:t xml:space="preserve">  </w:t>
      </w:r>
      <w:r w:rsidR="003E0634" w:rsidRPr="003F129E">
        <w:rPr>
          <w:b/>
          <w:lang w:val="ro-RO"/>
        </w:rPr>
        <w:t>A</w:t>
      </w:r>
      <w:r w:rsidR="00527EEE" w:rsidRPr="003F129E">
        <w:rPr>
          <w:b/>
          <w:lang w:val="ro-RO"/>
        </w:rPr>
        <w:t>rticole din reviste cu factor de impact:</w:t>
      </w:r>
    </w:p>
    <w:p w:rsidR="00527EEE" w:rsidRPr="003F129E" w:rsidRDefault="00527EEE" w:rsidP="00443FDD">
      <w:pPr>
        <w:autoSpaceDE w:val="0"/>
        <w:autoSpaceDN w:val="0"/>
        <w:adjustRightInd w:val="0"/>
        <w:spacing w:after="80" w:line="276" w:lineRule="auto"/>
        <w:jc w:val="both"/>
        <w:rPr>
          <w:b/>
          <w:i/>
          <w:color w:val="000000"/>
          <w:lang w:val="ro-RO"/>
        </w:rPr>
      </w:pPr>
      <w:r w:rsidRPr="003F129E">
        <w:rPr>
          <w:b/>
          <w:i/>
          <w:color w:val="000000"/>
          <w:lang w:val="ro-RO"/>
        </w:rPr>
        <w:t>- articole din reviste cu factor de impact                1,0-2,9</w:t>
      </w:r>
    </w:p>
    <w:p w:rsidR="00527EEE" w:rsidRPr="003F129E" w:rsidRDefault="00527EEE" w:rsidP="003E0634">
      <w:pPr>
        <w:numPr>
          <w:ilvl w:val="0"/>
          <w:numId w:val="70"/>
        </w:numPr>
        <w:spacing w:before="120" w:after="120" w:line="276" w:lineRule="auto"/>
        <w:ind w:left="567" w:hanging="283"/>
        <w:jc w:val="both"/>
        <w:rPr>
          <w:bCs/>
          <w:color w:val="000000"/>
          <w:shd w:val="clear" w:color="auto" w:fill="FFFFFF"/>
          <w:lang w:val="en-US"/>
        </w:rPr>
      </w:pPr>
      <w:bookmarkStart w:id="14" w:name="OLE_LINK10"/>
      <w:bookmarkStart w:id="15" w:name="OLE_LINK11"/>
      <w:r w:rsidRPr="003F129E">
        <w:rPr>
          <w:lang w:val="en-US"/>
        </w:rPr>
        <w:t>ZINICOVSCAIA, I.; CEPOI, L.; CHIRIAC, T.; RUDI, L.; CULICOV, O. A.; FRONTASYEVA, M. V.; PAVLOV, S.; KIRKESALI, E.; GUNDORINA, S.; MITINA, T., AKSHINTSEV, A.; RODLOVSKAYA, E.</w:t>
      </w:r>
      <w:r w:rsidRPr="003F129E">
        <w:rPr>
          <w:i/>
          <w:lang w:val="en-US"/>
        </w:rPr>
        <w:t xml:space="preserve"> Spirulina platensis</w:t>
      </w:r>
      <w:r w:rsidRPr="003F129E">
        <w:rPr>
          <w:lang w:val="en-US"/>
        </w:rPr>
        <w:t xml:space="preserve"> as biosorbent of chromium and nickel from wastewaters. </w:t>
      </w:r>
      <w:r w:rsidRPr="003F129E">
        <w:rPr>
          <w:i/>
          <w:color w:val="000000"/>
          <w:shd w:val="clear" w:color="auto" w:fill="FFFFFF"/>
          <w:lang w:val="en-US"/>
        </w:rPr>
        <w:t>Desalination and Water Treatment</w:t>
      </w:r>
      <w:r w:rsidRPr="003F129E">
        <w:rPr>
          <w:lang w:val="en-US"/>
        </w:rPr>
        <w:t>.</w:t>
      </w:r>
      <w:r w:rsidRPr="003F129E">
        <w:rPr>
          <w:shd w:val="clear" w:color="auto" w:fill="FFFFFF"/>
          <w:lang w:val="en-US"/>
        </w:rPr>
        <w:t xml:space="preserve"> 2016,</w:t>
      </w:r>
      <w:r w:rsidRPr="003F129E">
        <w:rPr>
          <w:b/>
          <w:shd w:val="clear" w:color="auto" w:fill="FFFFFF"/>
          <w:lang w:val="en-US"/>
        </w:rPr>
        <w:t xml:space="preserve"> 57</w:t>
      </w:r>
      <w:r w:rsidRPr="003F129E">
        <w:rPr>
          <w:shd w:val="clear" w:color="auto" w:fill="FFFFFF"/>
          <w:lang w:val="en-US"/>
        </w:rPr>
        <w:t xml:space="preserve">(24), 11103-11110, </w:t>
      </w:r>
      <w:r w:rsidRPr="003F129E">
        <w:rPr>
          <w:rFonts w:eastAsia="Calibri"/>
          <w:lang w:val="en-US"/>
        </w:rPr>
        <w:t>doi: 10.1080/19443994.2015.1042061</w:t>
      </w:r>
      <w:r w:rsidRPr="003F129E">
        <w:rPr>
          <w:shd w:val="clear" w:color="auto" w:fill="FFFFFF"/>
          <w:lang w:val="en-US"/>
        </w:rPr>
        <w:t>. (</w:t>
      </w:r>
      <w:r w:rsidRPr="003F129E">
        <w:rPr>
          <w:lang w:val="en-GB"/>
        </w:rPr>
        <w:t>IF: 1.173)</w:t>
      </w:r>
    </w:p>
    <w:bookmarkEnd w:id="14"/>
    <w:bookmarkEnd w:id="15"/>
    <w:p w:rsidR="00527EEE" w:rsidRPr="003F129E" w:rsidRDefault="00527EEE" w:rsidP="003E0634">
      <w:pPr>
        <w:numPr>
          <w:ilvl w:val="0"/>
          <w:numId w:val="70"/>
        </w:numPr>
        <w:tabs>
          <w:tab w:val="left" w:pos="0"/>
        </w:tabs>
        <w:autoSpaceDE w:val="0"/>
        <w:autoSpaceDN w:val="0"/>
        <w:adjustRightInd w:val="0"/>
        <w:spacing w:line="276" w:lineRule="auto"/>
        <w:ind w:left="567" w:right="-5" w:hanging="283"/>
        <w:jc w:val="both"/>
        <w:rPr>
          <w:rStyle w:val="st"/>
          <w:lang w:val="ro-RO"/>
        </w:rPr>
      </w:pPr>
      <w:r w:rsidRPr="003F129E">
        <w:rPr>
          <w:lang w:val="ro-RO"/>
        </w:rPr>
        <w:t xml:space="preserve">ZINICOVSCAIA, I.; CHIRIAC, T.; CEPOI, L.; RUDI, L.; CULICOV, O.; VALUTA, FRONTASYEVA, M.; RUDIC, V. </w:t>
      </w:r>
      <w:r w:rsidRPr="003F129E">
        <w:rPr>
          <w:lang w:val="en-US"/>
        </w:rPr>
        <w:t xml:space="preserve">Selenium uptake and assessment of the biochemical changes in Arthrospira (Spirulina) platensis biomass during the synthesis of selenium nanoparticles.  </w:t>
      </w:r>
      <w:r w:rsidRPr="003F129E">
        <w:rPr>
          <w:rStyle w:val="italic"/>
          <w:i/>
          <w:lang w:val="en-US"/>
        </w:rPr>
        <w:t>Canadian Journal of Microbiology.</w:t>
      </w:r>
      <w:r w:rsidRPr="003F129E">
        <w:rPr>
          <w:lang w:val="en-US"/>
        </w:rPr>
        <w:t xml:space="preserve"> 2016, 1-8, dx.doi.org/10.1139/cjm-2016-0339 (</w:t>
      </w:r>
      <w:r w:rsidRPr="003F129E">
        <w:rPr>
          <w:lang w:val="ro-RO"/>
        </w:rPr>
        <w:t>IF</w:t>
      </w:r>
      <w:r w:rsidRPr="003F129E">
        <w:rPr>
          <w:lang w:val="en-US"/>
        </w:rPr>
        <w:t>:1.331</w:t>
      </w:r>
      <w:r w:rsidRPr="003F129E">
        <w:rPr>
          <w:lang w:val="ro-RO"/>
        </w:rPr>
        <w:t>).</w:t>
      </w:r>
      <w:r w:rsidRPr="003F129E">
        <w:rPr>
          <w:lang w:val="en-US"/>
        </w:rPr>
        <w:t xml:space="preserve"> </w:t>
      </w:r>
      <w:r w:rsidRPr="003F129E">
        <w:rPr>
          <w:rStyle w:val="af3"/>
          <w:i w:val="0"/>
          <w:lang w:val="en-US"/>
        </w:rPr>
        <w:t>ISSN</w:t>
      </w:r>
      <w:r w:rsidRPr="003F129E">
        <w:rPr>
          <w:rStyle w:val="st"/>
          <w:i/>
          <w:lang w:val="en-US"/>
        </w:rPr>
        <w:t xml:space="preserve"> </w:t>
      </w:r>
      <w:r w:rsidRPr="003F129E">
        <w:rPr>
          <w:rStyle w:val="st"/>
          <w:lang w:val="en-US"/>
        </w:rPr>
        <w:t>0008-4166 (Print);</w:t>
      </w:r>
      <w:r w:rsidRPr="003F129E">
        <w:rPr>
          <w:rStyle w:val="st"/>
          <w:i/>
          <w:lang w:val="en-US"/>
        </w:rPr>
        <w:t xml:space="preserve"> </w:t>
      </w:r>
      <w:r w:rsidRPr="003F129E">
        <w:rPr>
          <w:rStyle w:val="af3"/>
          <w:i w:val="0"/>
          <w:lang w:val="en-US"/>
        </w:rPr>
        <w:t>ISSN</w:t>
      </w:r>
      <w:r w:rsidRPr="003F129E">
        <w:rPr>
          <w:rStyle w:val="st"/>
          <w:i/>
          <w:lang w:val="en-US"/>
        </w:rPr>
        <w:t xml:space="preserve"> </w:t>
      </w:r>
      <w:r w:rsidRPr="003F129E">
        <w:rPr>
          <w:rStyle w:val="st"/>
          <w:lang w:val="en-US"/>
        </w:rPr>
        <w:t>1480-3275 (Online)</w:t>
      </w:r>
      <w:r w:rsidRPr="003F129E">
        <w:rPr>
          <w:rStyle w:val="st"/>
          <w:lang w:val="ro-RO"/>
        </w:rPr>
        <w:t>.</w:t>
      </w:r>
    </w:p>
    <w:p w:rsidR="00527EEE" w:rsidRPr="003F129E" w:rsidRDefault="00527EEE" w:rsidP="00443FDD">
      <w:pPr>
        <w:tabs>
          <w:tab w:val="left" w:pos="0"/>
        </w:tabs>
        <w:autoSpaceDE w:val="0"/>
        <w:autoSpaceDN w:val="0"/>
        <w:adjustRightInd w:val="0"/>
        <w:spacing w:line="276" w:lineRule="auto"/>
        <w:ind w:left="720" w:right="-5"/>
        <w:jc w:val="both"/>
        <w:rPr>
          <w:lang w:val="ro-RO"/>
        </w:rPr>
      </w:pPr>
    </w:p>
    <w:p w:rsidR="00527EEE" w:rsidRPr="003F129E" w:rsidRDefault="00527EEE" w:rsidP="00443FDD">
      <w:pPr>
        <w:autoSpaceDE w:val="0"/>
        <w:autoSpaceDN w:val="0"/>
        <w:adjustRightInd w:val="0"/>
        <w:spacing w:after="80" w:line="276" w:lineRule="auto"/>
        <w:jc w:val="both"/>
        <w:rPr>
          <w:b/>
          <w:i/>
          <w:color w:val="000000"/>
          <w:lang w:val="ro-RO"/>
        </w:rPr>
      </w:pPr>
      <w:r w:rsidRPr="003F129E">
        <w:rPr>
          <w:b/>
          <w:i/>
          <w:color w:val="000000"/>
          <w:lang w:val="ro-RO"/>
        </w:rPr>
        <w:t>- articole din reviste cu factor de impact              0,1-0,9</w:t>
      </w:r>
    </w:p>
    <w:p w:rsidR="00527EEE" w:rsidRPr="003F129E" w:rsidRDefault="00527EEE" w:rsidP="003E0634">
      <w:pPr>
        <w:numPr>
          <w:ilvl w:val="0"/>
          <w:numId w:val="71"/>
        </w:numPr>
        <w:tabs>
          <w:tab w:val="left" w:pos="0"/>
        </w:tabs>
        <w:autoSpaceDE w:val="0"/>
        <w:autoSpaceDN w:val="0"/>
        <w:adjustRightInd w:val="0"/>
        <w:spacing w:line="276" w:lineRule="auto"/>
        <w:ind w:left="567" w:right="-5" w:hanging="283"/>
        <w:jc w:val="both"/>
        <w:rPr>
          <w:rStyle w:val="st"/>
          <w:lang w:val="ro-RO"/>
        </w:rPr>
      </w:pPr>
      <w:r w:rsidRPr="003F129E">
        <w:rPr>
          <w:lang w:val="ro-RO"/>
        </w:rPr>
        <w:t xml:space="preserve">ZINICOVSCAIA, I.; SAFONOV, A.; TREGUBOVA, V.; ILIN, V.; CEPOI, L.; CHIRIAC, T.; RUDI, L.; FRONTASYEVA, M. V. Uptake of metals from single and multi-component </w:t>
      </w:r>
      <w:r w:rsidRPr="003F129E">
        <w:rPr>
          <w:lang w:val="ro-RO"/>
        </w:rPr>
        <w:lastRenderedPageBreak/>
        <w:t xml:space="preserve">systems by </w:t>
      </w:r>
      <w:r w:rsidRPr="003F129E">
        <w:rPr>
          <w:i/>
          <w:lang w:val="ro-RO"/>
        </w:rPr>
        <w:t>Spirulina platensis</w:t>
      </w:r>
      <w:r w:rsidRPr="003F129E">
        <w:rPr>
          <w:lang w:val="ro-RO"/>
        </w:rPr>
        <w:t xml:space="preserve"> biomass. </w:t>
      </w:r>
      <w:r w:rsidRPr="003F129E">
        <w:rPr>
          <w:i/>
          <w:color w:val="000000"/>
          <w:shd w:val="clear" w:color="auto" w:fill="FFFFFF"/>
          <w:lang w:val="en-US"/>
        </w:rPr>
        <w:t xml:space="preserve">Ecol Chem Eng S. </w:t>
      </w:r>
      <w:r w:rsidRPr="003F129E">
        <w:rPr>
          <w:color w:val="000000"/>
          <w:shd w:val="clear" w:color="auto" w:fill="FFFFFF"/>
          <w:lang w:val="en-US"/>
        </w:rPr>
        <w:t xml:space="preserve">2016, </w:t>
      </w:r>
      <w:r w:rsidRPr="003F129E">
        <w:rPr>
          <w:lang w:val="en-US"/>
        </w:rPr>
        <w:t xml:space="preserve"> </w:t>
      </w:r>
      <w:r w:rsidRPr="003F129E">
        <w:rPr>
          <w:rFonts w:eastAsia="Calibri"/>
          <w:b/>
          <w:lang w:val="en-US"/>
        </w:rPr>
        <w:t>23</w:t>
      </w:r>
      <w:r w:rsidRPr="003F129E">
        <w:rPr>
          <w:rFonts w:eastAsia="Calibri"/>
          <w:lang w:val="en-US"/>
        </w:rPr>
        <w:t xml:space="preserve"> (3), 401-412.(IF: 0,552).</w:t>
      </w:r>
      <w:r w:rsidRPr="003F129E">
        <w:rPr>
          <w:lang w:val="en-US"/>
        </w:rPr>
        <w:t xml:space="preserve"> </w:t>
      </w:r>
      <w:r w:rsidRPr="003F129E">
        <w:rPr>
          <w:rStyle w:val="af3"/>
          <w:i w:val="0"/>
          <w:lang w:val="en-US"/>
        </w:rPr>
        <w:t>ISSN</w:t>
      </w:r>
      <w:r w:rsidRPr="003F129E">
        <w:rPr>
          <w:rStyle w:val="st"/>
          <w:lang w:val="en-US"/>
        </w:rPr>
        <w:t xml:space="preserve"> 1898-6196</w:t>
      </w:r>
      <w:r w:rsidRPr="003F129E">
        <w:rPr>
          <w:rStyle w:val="st"/>
          <w:lang w:val="ro-RO"/>
        </w:rPr>
        <w:t xml:space="preserve"> (Online).</w:t>
      </w:r>
    </w:p>
    <w:p w:rsidR="00527EEE" w:rsidRPr="003F129E" w:rsidRDefault="00527EEE" w:rsidP="00246C56">
      <w:pPr>
        <w:pStyle w:val="af4"/>
        <w:autoSpaceDE w:val="0"/>
        <w:autoSpaceDN w:val="0"/>
        <w:adjustRightInd w:val="0"/>
        <w:spacing w:line="360" w:lineRule="auto"/>
        <w:ind w:left="644"/>
        <w:jc w:val="both"/>
        <w:rPr>
          <w:b/>
          <w:lang w:val="ro-RO"/>
        </w:rPr>
      </w:pPr>
    </w:p>
    <w:p w:rsidR="00527EEE" w:rsidRPr="003F129E" w:rsidRDefault="00527EEE" w:rsidP="005C6457">
      <w:pPr>
        <w:ind w:left="284" w:firstLine="283"/>
        <w:jc w:val="both"/>
        <w:rPr>
          <w:b/>
          <w:bCs/>
          <w:lang w:val="en-US"/>
        </w:rPr>
      </w:pPr>
      <w:r w:rsidRPr="003F129E">
        <w:rPr>
          <w:b/>
          <w:bCs/>
          <w:lang w:val="en-US"/>
        </w:rPr>
        <w:t>Articole din alte reviste editate în străinătate</w:t>
      </w:r>
    </w:p>
    <w:p w:rsidR="00527EEE" w:rsidRPr="003F129E" w:rsidRDefault="00527EEE" w:rsidP="00246C56">
      <w:pPr>
        <w:autoSpaceDE w:val="0"/>
        <w:autoSpaceDN w:val="0"/>
        <w:adjustRightInd w:val="0"/>
        <w:rPr>
          <w:i/>
          <w:lang w:val="en-US"/>
        </w:rPr>
      </w:pPr>
    </w:p>
    <w:p w:rsidR="00527EEE" w:rsidRPr="003F129E" w:rsidRDefault="00527EEE" w:rsidP="00CE2C48">
      <w:pPr>
        <w:pStyle w:val="af4"/>
        <w:numPr>
          <w:ilvl w:val="0"/>
          <w:numId w:val="14"/>
        </w:numPr>
        <w:spacing w:line="276" w:lineRule="auto"/>
        <w:ind w:left="567" w:hanging="283"/>
        <w:jc w:val="both"/>
        <w:rPr>
          <w:b/>
          <w:lang w:val="en-US"/>
        </w:rPr>
      </w:pPr>
      <w:r w:rsidRPr="003F129E">
        <w:rPr>
          <w:lang w:val="en-US"/>
        </w:rPr>
        <w:t xml:space="preserve">CHISELIŢA, N.; USATÎI, A.; </w:t>
      </w:r>
      <w:r w:rsidRPr="003F129E">
        <w:rPr>
          <w:iCs/>
          <w:lang w:val="en-US"/>
        </w:rPr>
        <w:t>BEJENARU, L.;</w:t>
      </w:r>
      <w:r w:rsidRPr="003F129E">
        <w:rPr>
          <w:noProof/>
          <w:lang w:val="en-US"/>
        </w:rPr>
        <w:t xml:space="preserve"> TOFAN, E.;</w:t>
      </w:r>
      <w:r w:rsidRPr="003F129E">
        <w:rPr>
          <w:caps/>
          <w:lang w:val="en-US"/>
        </w:rPr>
        <w:t xml:space="preserve"> Efremova,</w:t>
      </w:r>
      <w:r w:rsidRPr="003F129E">
        <w:rPr>
          <w:lang w:val="en-US"/>
        </w:rPr>
        <w:t xml:space="preserve"> N.</w:t>
      </w:r>
      <w:r w:rsidRPr="003F129E">
        <w:rPr>
          <w:b/>
          <w:lang w:val="en-US"/>
        </w:rPr>
        <w:t xml:space="preserve"> </w:t>
      </w:r>
      <w:r w:rsidRPr="003F129E">
        <w:rPr>
          <w:iCs/>
          <w:noProof/>
          <w:lang w:val="en-US"/>
        </w:rPr>
        <w:t xml:space="preserve">Biosynthetic potential of </w:t>
      </w:r>
      <w:r w:rsidRPr="003F129E">
        <w:rPr>
          <w:i/>
          <w:iCs/>
          <w:noProof/>
          <w:lang w:val="en-US"/>
        </w:rPr>
        <w:t xml:space="preserve">Saccharomyces yeasts </w:t>
      </w:r>
      <w:r w:rsidRPr="003F129E">
        <w:rPr>
          <w:iCs/>
          <w:noProof/>
          <w:lang w:val="en-US"/>
        </w:rPr>
        <w:t>at the</w:t>
      </w:r>
      <w:r w:rsidRPr="003F129E">
        <w:rPr>
          <w:i/>
          <w:iCs/>
          <w:noProof/>
          <w:lang w:val="en-US"/>
        </w:rPr>
        <w:t xml:space="preserve"> </w:t>
      </w:r>
      <w:r w:rsidRPr="003F129E">
        <w:rPr>
          <w:iCs/>
          <w:noProof/>
          <w:lang w:val="en-US"/>
        </w:rPr>
        <w:t>treatment with extremely high frequency millimeter waves.</w:t>
      </w:r>
      <w:r w:rsidRPr="003F129E">
        <w:rPr>
          <w:i/>
          <w:iCs/>
          <w:lang w:val="en-US"/>
        </w:rPr>
        <w:t xml:space="preserve"> Analele Universităţii din Oradea - Fascicula Biologie</w:t>
      </w:r>
      <w:r w:rsidRPr="003F129E">
        <w:rPr>
          <w:lang w:val="en-US"/>
        </w:rPr>
        <w:t>. 2016,</w:t>
      </w:r>
      <w:r w:rsidRPr="003F129E">
        <w:rPr>
          <w:color w:val="222222"/>
          <w:shd w:val="clear" w:color="auto" w:fill="FFFFFF"/>
          <w:lang w:val="en-US"/>
        </w:rPr>
        <w:t xml:space="preserve"> </w:t>
      </w:r>
      <w:r w:rsidRPr="003F129E">
        <w:rPr>
          <w:b/>
          <w:shd w:val="clear" w:color="auto" w:fill="FFFFFF"/>
          <w:lang w:val="en-US"/>
        </w:rPr>
        <w:t>XXIII</w:t>
      </w:r>
      <w:r w:rsidRPr="003F129E">
        <w:rPr>
          <w:shd w:val="clear" w:color="auto" w:fill="FFFFFF"/>
          <w:lang w:val="en-US"/>
        </w:rPr>
        <w:t xml:space="preserve"> (1), 12-16.</w:t>
      </w:r>
      <w:r w:rsidRPr="003F129E">
        <w:rPr>
          <w:color w:val="000000"/>
          <w:shd w:val="clear" w:color="auto" w:fill="FFFFFF"/>
          <w:lang w:val="en-US"/>
        </w:rPr>
        <w:t xml:space="preserve"> ISSN 1224-5119</w:t>
      </w:r>
    </w:p>
    <w:p w:rsidR="00527EEE" w:rsidRPr="003F129E" w:rsidRDefault="00527EEE" w:rsidP="00CE2C48">
      <w:pPr>
        <w:numPr>
          <w:ilvl w:val="0"/>
          <w:numId w:val="14"/>
        </w:numPr>
        <w:spacing w:line="276" w:lineRule="auto"/>
        <w:ind w:left="567" w:hanging="283"/>
        <w:jc w:val="both"/>
        <w:rPr>
          <w:color w:val="000000"/>
          <w:shd w:val="clear" w:color="auto" w:fill="FFFFFF"/>
          <w:lang w:val="ro-RO"/>
        </w:rPr>
      </w:pPr>
      <w:r w:rsidRPr="003F129E">
        <w:rPr>
          <w:color w:val="000000"/>
          <w:shd w:val="clear" w:color="auto" w:fill="FFFFFF"/>
          <w:lang w:val="ro-RO"/>
        </w:rPr>
        <w:t xml:space="preserve">SHUBINA, V.; BOORTSEVA, S.; VOLOSCIUC, L. Growth features of bacteria </w:t>
      </w:r>
      <w:r w:rsidRPr="003F129E">
        <w:rPr>
          <w:i/>
          <w:color w:val="000000"/>
          <w:shd w:val="clear" w:color="auto" w:fill="FFFFFF"/>
          <w:lang w:val="ro-RO"/>
        </w:rPr>
        <w:t>Bacillus</w:t>
      </w:r>
      <w:r w:rsidRPr="003F129E">
        <w:rPr>
          <w:color w:val="000000"/>
          <w:shd w:val="clear" w:color="auto" w:fill="FFFFFF"/>
          <w:lang w:val="ro-RO"/>
        </w:rPr>
        <w:t xml:space="preserve"> S2 and S4, selected from the rizosphere of tomato. </w:t>
      </w:r>
      <w:r w:rsidRPr="003F129E">
        <w:rPr>
          <w:i/>
          <w:color w:val="000000"/>
          <w:shd w:val="clear" w:color="auto" w:fill="FFFFFF"/>
          <w:lang w:val="ro-RO"/>
        </w:rPr>
        <w:t xml:space="preserve">Analele Universității din Oradea, Fascicula Biologie. </w:t>
      </w:r>
      <w:r w:rsidRPr="003F129E">
        <w:rPr>
          <w:color w:val="000000"/>
          <w:shd w:val="clear" w:color="auto" w:fill="FFFFFF"/>
          <w:lang w:val="ro-RO"/>
        </w:rPr>
        <w:t xml:space="preserve">2016, </w:t>
      </w:r>
      <w:r w:rsidRPr="003F129E">
        <w:rPr>
          <w:b/>
          <w:color w:val="000000"/>
          <w:shd w:val="clear" w:color="auto" w:fill="FFFFFF"/>
          <w:lang w:val="ro-RO"/>
        </w:rPr>
        <w:t>23</w:t>
      </w:r>
      <w:r w:rsidRPr="003F129E">
        <w:rPr>
          <w:color w:val="000000"/>
          <w:shd w:val="clear" w:color="auto" w:fill="FFFFFF"/>
          <w:lang w:val="ro-RO"/>
        </w:rPr>
        <w:t xml:space="preserve"> (2). 48-54. ISSN 1224-5119.</w:t>
      </w:r>
    </w:p>
    <w:p w:rsidR="00527EEE" w:rsidRPr="003F129E" w:rsidRDefault="00527EEE" w:rsidP="00CE2C48">
      <w:pPr>
        <w:numPr>
          <w:ilvl w:val="0"/>
          <w:numId w:val="14"/>
        </w:numPr>
        <w:spacing w:after="80" w:line="276" w:lineRule="auto"/>
        <w:ind w:left="567" w:hanging="283"/>
        <w:contextualSpacing/>
        <w:jc w:val="both"/>
        <w:rPr>
          <w:color w:val="000000"/>
          <w:shd w:val="clear" w:color="auto" w:fill="FFFFFF"/>
          <w:lang w:val="ro-RO"/>
        </w:rPr>
      </w:pPr>
      <w:r w:rsidRPr="003F129E">
        <w:rPr>
          <w:color w:val="000000"/>
          <w:shd w:val="clear" w:color="auto" w:fill="FFFFFF"/>
          <w:lang w:val="ro-RO"/>
        </w:rPr>
        <w:t xml:space="preserve">STARCIUC, N.; MANCIU, A.; BURTSEVA, S.; BIRSA, M.; BEREZIUC, I. The metabolites of streptomycetes as immunostimulator in chickens rising. </w:t>
      </w:r>
      <w:r w:rsidRPr="003F129E">
        <w:rPr>
          <w:i/>
          <w:color w:val="000000"/>
          <w:shd w:val="clear" w:color="auto" w:fill="FFFFFF"/>
          <w:lang w:val="ro-RO"/>
        </w:rPr>
        <w:t>Scientific Works.Series C. Veterinary Medicine</w:t>
      </w:r>
      <w:r w:rsidRPr="003F129E">
        <w:rPr>
          <w:color w:val="000000"/>
          <w:shd w:val="clear" w:color="auto" w:fill="FFFFFF"/>
          <w:lang w:val="ro-RO"/>
        </w:rPr>
        <w:t xml:space="preserve">. 2015, </w:t>
      </w:r>
      <w:r w:rsidRPr="003F129E">
        <w:rPr>
          <w:b/>
          <w:color w:val="000000"/>
          <w:shd w:val="clear" w:color="auto" w:fill="FFFFFF"/>
          <w:lang w:val="ro-RO"/>
        </w:rPr>
        <w:t>56</w:t>
      </w:r>
      <w:r w:rsidRPr="003F129E">
        <w:rPr>
          <w:color w:val="000000"/>
          <w:shd w:val="clear" w:color="auto" w:fill="FFFFFF"/>
          <w:lang w:val="ro-RO"/>
        </w:rPr>
        <w:t>(2), 48-51. ISSN 2065-1295.</w:t>
      </w:r>
    </w:p>
    <w:p w:rsidR="00527EEE" w:rsidRPr="003F129E" w:rsidRDefault="00527EEE" w:rsidP="00CE2C48">
      <w:pPr>
        <w:numPr>
          <w:ilvl w:val="0"/>
          <w:numId w:val="14"/>
        </w:numPr>
        <w:spacing w:line="276" w:lineRule="auto"/>
        <w:ind w:left="567" w:hanging="283"/>
        <w:jc w:val="both"/>
        <w:rPr>
          <w:color w:val="000000"/>
          <w:shd w:val="clear" w:color="auto" w:fill="FFFFFF"/>
          <w:lang w:val="ro-RO"/>
        </w:rPr>
      </w:pPr>
      <w:r w:rsidRPr="003F129E">
        <w:rPr>
          <w:color w:val="000000"/>
          <w:shd w:val="clear" w:color="auto" w:fill="FFFFFF"/>
          <w:lang w:val="ro-RO"/>
        </w:rPr>
        <w:t xml:space="preserve">STARCIUC, N.; OSADCI, N.; MANCIU, A.; BYRSA, M.; BOORTSEVA, S. Changes of the composition of the blood in broiler chickens under the influence of bioproducts based on streptomycetes. </w:t>
      </w:r>
      <w:r w:rsidRPr="003F129E">
        <w:rPr>
          <w:i/>
          <w:color w:val="000000"/>
          <w:shd w:val="clear" w:color="auto" w:fill="FFFFFF"/>
          <w:lang w:val="ro-RO"/>
        </w:rPr>
        <w:t xml:space="preserve">Analele Universității din Oradea, Fascicula Biologie. </w:t>
      </w:r>
      <w:r w:rsidRPr="003F129E">
        <w:rPr>
          <w:color w:val="000000"/>
          <w:shd w:val="clear" w:color="auto" w:fill="FFFFFF"/>
          <w:lang w:val="ro-RO"/>
        </w:rPr>
        <w:t xml:space="preserve">2016, </w:t>
      </w:r>
      <w:r w:rsidRPr="003F129E">
        <w:rPr>
          <w:b/>
          <w:color w:val="000000"/>
          <w:shd w:val="clear" w:color="auto" w:fill="FFFFFF"/>
          <w:lang w:val="ro-RO"/>
        </w:rPr>
        <w:t>23</w:t>
      </w:r>
      <w:r w:rsidRPr="003F129E">
        <w:rPr>
          <w:color w:val="000000"/>
          <w:shd w:val="clear" w:color="auto" w:fill="FFFFFF"/>
          <w:lang w:val="ro-RO"/>
        </w:rPr>
        <w:t>(1),</w:t>
      </w:r>
      <w:r w:rsidR="00AF1F3A">
        <w:rPr>
          <w:color w:val="000000"/>
          <w:shd w:val="clear" w:color="auto" w:fill="FFFFFF"/>
          <w:lang w:val="ro-RO"/>
        </w:rPr>
        <w:t xml:space="preserve"> </w:t>
      </w:r>
      <w:r w:rsidRPr="003F129E">
        <w:rPr>
          <w:color w:val="000000"/>
          <w:shd w:val="clear" w:color="auto" w:fill="FFFFFF"/>
          <w:lang w:val="ro-RO"/>
        </w:rPr>
        <w:t>43-47. ISSN 1224-5119.</w:t>
      </w:r>
    </w:p>
    <w:p w:rsidR="00527EEE" w:rsidRPr="003F129E" w:rsidRDefault="00527EEE" w:rsidP="00CE2C48">
      <w:pPr>
        <w:pStyle w:val="af4"/>
        <w:numPr>
          <w:ilvl w:val="0"/>
          <w:numId w:val="14"/>
        </w:numPr>
        <w:spacing w:line="276" w:lineRule="auto"/>
        <w:ind w:left="567" w:hanging="283"/>
        <w:jc w:val="both"/>
        <w:rPr>
          <w:iCs/>
          <w:caps/>
          <w:noProof/>
          <w:lang w:val="en-US"/>
        </w:rPr>
      </w:pPr>
      <w:r w:rsidRPr="003F129E">
        <w:rPr>
          <w:lang w:val="en-US"/>
        </w:rPr>
        <w:t>USATÎI, A.; CHISELIŢA, N.;</w:t>
      </w:r>
      <w:r w:rsidRPr="003F129E">
        <w:rPr>
          <w:caps/>
          <w:lang w:val="en-US"/>
        </w:rPr>
        <w:t xml:space="preserve"> Efremova,</w:t>
      </w:r>
      <w:r w:rsidRPr="003F129E">
        <w:rPr>
          <w:lang w:val="en-US"/>
        </w:rPr>
        <w:t xml:space="preserve"> N. The evaluation of</w:t>
      </w:r>
      <w:r w:rsidRPr="003F129E">
        <w:rPr>
          <w:iCs/>
          <w:lang w:val="en-US"/>
        </w:rPr>
        <w:t xml:space="preserve"> nanoparticles ZnO and TiO</w:t>
      </w:r>
      <w:r w:rsidRPr="003F129E">
        <w:rPr>
          <w:iCs/>
          <w:vertAlign w:val="subscript"/>
          <w:lang w:val="en-US"/>
        </w:rPr>
        <w:t xml:space="preserve">2 </w:t>
      </w:r>
      <w:r w:rsidRPr="003F129E">
        <w:rPr>
          <w:iCs/>
          <w:lang w:val="en-US"/>
        </w:rPr>
        <w:t>effects on</w:t>
      </w:r>
      <w:r w:rsidRPr="003F129E">
        <w:rPr>
          <w:i/>
          <w:lang w:val="en-US"/>
        </w:rPr>
        <w:t xml:space="preserve"> Saccharomyces</w:t>
      </w:r>
      <w:r w:rsidRPr="003F129E">
        <w:rPr>
          <w:lang w:val="en-US"/>
        </w:rPr>
        <w:t xml:space="preserve"> </w:t>
      </w:r>
      <w:r w:rsidRPr="003F129E">
        <w:rPr>
          <w:i/>
          <w:lang w:val="en-US"/>
        </w:rPr>
        <w:t>cerevisiae</w:t>
      </w:r>
      <w:r w:rsidRPr="003F129E">
        <w:rPr>
          <w:lang w:val="en-US"/>
        </w:rPr>
        <w:t xml:space="preserve"> CNMN-Y-20 yeast strain.</w:t>
      </w:r>
      <w:r w:rsidRPr="003F129E">
        <w:rPr>
          <w:i/>
          <w:color w:val="000000"/>
          <w:lang w:val="en-US"/>
        </w:rPr>
        <w:t xml:space="preserve"> Acta Universitatis Cibiniensis</w:t>
      </w:r>
      <w:r w:rsidRPr="003F129E">
        <w:rPr>
          <w:lang w:val="en-US"/>
        </w:rPr>
        <w:t xml:space="preserve"> Series  E : Food  Technology, 2016, </w:t>
      </w:r>
      <w:r w:rsidRPr="003F129E">
        <w:rPr>
          <w:b/>
          <w:lang w:val="en-US"/>
        </w:rPr>
        <w:t>XX</w:t>
      </w:r>
      <w:r w:rsidRPr="003F129E">
        <w:rPr>
          <w:lang w:val="en-US"/>
        </w:rPr>
        <w:t xml:space="preserve"> (1), 85-92.</w:t>
      </w:r>
      <w:r w:rsidRPr="003F129E">
        <w:rPr>
          <w:color w:val="000000"/>
          <w:shd w:val="clear" w:color="auto" w:fill="FFFFFF"/>
          <w:lang w:val="en-US"/>
        </w:rPr>
        <w:t xml:space="preserve"> ISSN 2344-1496.</w:t>
      </w:r>
    </w:p>
    <w:p w:rsidR="00527EEE" w:rsidRPr="003F129E" w:rsidRDefault="00527EEE" w:rsidP="00CE2C48">
      <w:pPr>
        <w:pStyle w:val="af4"/>
        <w:numPr>
          <w:ilvl w:val="0"/>
          <w:numId w:val="14"/>
        </w:numPr>
        <w:spacing w:line="276" w:lineRule="auto"/>
        <w:ind w:left="567" w:hanging="283"/>
        <w:jc w:val="both"/>
        <w:rPr>
          <w:b/>
          <w:lang w:val="en-US"/>
        </w:rPr>
      </w:pPr>
      <w:r w:rsidRPr="003F129E">
        <w:rPr>
          <w:lang w:val="en-US"/>
        </w:rPr>
        <w:t>USATII, A.; KIRITSA, E.; BESHLIU, A. The effect of Fe</w:t>
      </w:r>
      <w:r w:rsidRPr="003F129E">
        <w:rPr>
          <w:vertAlign w:val="subscript"/>
          <w:lang w:val="en-US"/>
        </w:rPr>
        <w:t>3</w:t>
      </w:r>
      <w:r w:rsidRPr="003F129E">
        <w:rPr>
          <w:lang w:val="en-US"/>
        </w:rPr>
        <w:t>O</w:t>
      </w:r>
      <w:r w:rsidRPr="003F129E">
        <w:rPr>
          <w:vertAlign w:val="subscript"/>
          <w:lang w:val="en-US"/>
        </w:rPr>
        <w:t>4</w:t>
      </w:r>
      <w:r w:rsidRPr="003F129E">
        <w:rPr>
          <w:lang w:val="en-US"/>
        </w:rPr>
        <w:t xml:space="preserve"> nanoparticles on bioproduction parameters of </w:t>
      </w:r>
      <w:r w:rsidRPr="003F129E">
        <w:rPr>
          <w:i/>
          <w:lang w:val="en-US"/>
        </w:rPr>
        <w:t>Rhodotorula gracilis</w:t>
      </w:r>
      <w:r w:rsidRPr="003F129E">
        <w:rPr>
          <w:lang w:val="en-US"/>
        </w:rPr>
        <w:t xml:space="preserve"> CNMN-Y-30 yeast strain with high biotechnological potential. </w:t>
      </w:r>
      <w:r w:rsidRPr="003F129E">
        <w:rPr>
          <w:i/>
          <w:lang w:val="en-US"/>
        </w:rPr>
        <w:t>Analele Universităţii din Oradea</w:t>
      </w:r>
      <w:r w:rsidRPr="003F129E">
        <w:rPr>
          <w:lang w:val="en-US"/>
        </w:rPr>
        <w:t xml:space="preserve">. 2016, </w:t>
      </w:r>
      <w:r w:rsidRPr="003F129E">
        <w:rPr>
          <w:b/>
          <w:shd w:val="clear" w:color="auto" w:fill="FFFFFF"/>
          <w:lang w:val="en-US"/>
        </w:rPr>
        <w:t>XXIII</w:t>
      </w:r>
      <w:r w:rsidRPr="003F129E">
        <w:rPr>
          <w:lang w:val="en-US"/>
        </w:rPr>
        <w:t xml:space="preserve"> (2), 67-71. </w:t>
      </w:r>
      <w:r w:rsidRPr="003F129E">
        <w:rPr>
          <w:color w:val="000000"/>
          <w:shd w:val="clear" w:color="auto" w:fill="FFFFFF"/>
          <w:lang w:val="en-US"/>
        </w:rPr>
        <w:t>ISSN 1224-5119</w:t>
      </w:r>
    </w:p>
    <w:p w:rsidR="00527EEE" w:rsidRPr="003F129E" w:rsidRDefault="00527EEE" w:rsidP="00CE2C48">
      <w:pPr>
        <w:numPr>
          <w:ilvl w:val="0"/>
          <w:numId w:val="14"/>
        </w:numPr>
        <w:spacing w:line="276" w:lineRule="auto"/>
        <w:ind w:left="567" w:hanging="283"/>
        <w:jc w:val="both"/>
        <w:rPr>
          <w:color w:val="000000"/>
          <w:shd w:val="clear" w:color="auto" w:fill="FFFFFF"/>
          <w:lang w:val="ro-RO"/>
        </w:rPr>
      </w:pPr>
      <w:r w:rsidRPr="003F129E">
        <w:rPr>
          <w:color w:val="000000"/>
          <w:shd w:val="clear" w:color="auto" w:fill="FFFFFF"/>
          <w:lang w:val="ro-RO"/>
        </w:rPr>
        <w:t xml:space="preserve">БУРЦЕВА, С.А.; МАСЛОБРОД, С.Н.; АКИРИ, А.А.; БРАТУХИНАА.А.; БЫРСА, М.Н. Регуляция ростарастений метаболитами стрептомицетов почв Молдовы и перспективы их применения. </w:t>
      </w:r>
      <w:r w:rsidRPr="003F129E">
        <w:rPr>
          <w:i/>
          <w:color w:val="000000"/>
          <w:shd w:val="clear" w:color="auto" w:fill="FFFFFF"/>
          <w:lang w:val="ro-RO"/>
        </w:rPr>
        <w:t>Вестник Защиты растений</w:t>
      </w:r>
      <w:r w:rsidRPr="003F129E">
        <w:rPr>
          <w:color w:val="000000"/>
          <w:shd w:val="clear" w:color="auto" w:fill="FFFFFF"/>
          <w:lang w:val="ro-RO"/>
        </w:rPr>
        <w:t>. 2016,</w:t>
      </w:r>
      <w:r w:rsidRPr="003F129E">
        <w:rPr>
          <w:b/>
          <w:color w:val="000000"/>
          <w:shd w:val="clear" w:color="auto" w:fill="FFFFFF"/>
          <w:lang w:val="ro-RO"/>
        </w:rPr>
        <w:t>3</w:t>
      </w:r>
      <w:r w:rsidRPr="003F129E">
        <w:rPr>
          <w:color w:val="000000"/>
          <w:shd w:val="clear" w:color="auto" w:fill="FFFFFF"/>
          <w:lang w:val="ro-RO"/>
        </w:rPr>
        <w:t xml:space="preserve"> (89),35-36.ISSN 1727-1320.</w:t>
      </w:r>
    </w:p>
    <w:p w:rsidR="00527EEE" w:rsidRPr="003F129E" w:rsidRDefault="00527EEE" w:rsidP="00CE2C48">
      <w:pPr>
        <w:pStyle w:val="af4"/>
        <w:numPr>
          <w:ilvl w:val="0"/>
          <w:numId w:val="14"/>
        </w:numPr>
        <w:spacing w:line="276" w:lineRule="auto"/>
        <w:ind w:left="567" w:hanging="283"/>
        <w:jc w:val="both"/>
        <w:rPr>
          <w:b/>
        </w:rPr>
      </w:pPr>
      <w:r w:rsidRPr="003F129E">
        <w:rPr>
          <w:color w:val="000000"/>
          <w:shd w:val="clear" w:color="auto" w:fill="FFFFFF"/>
          <w:lang w:val="ro-RO"/>
        </w:rPr>
        <w:t xml:space="preserve">БУРЦЕВА, С.А.; ШУБИНА, В.Э.; БЫРСА, М.Н.; БЕРЕЗЮК Ю.Н. Антагонизм бактерий р. </w:t>
      </w:r>
      <w:r w:rsidRPr="003F129E">
        <w:rPr>
          <w:i/>
          <w:color w:val="000000"/>
          <w:shd w:val="clear" w:color="auto" w:fill="FFFFFF"/>
          <w:lang w:val="ro-RO"/>
        </w:rPr>
        <w:t>Bacillus</w:t>
      </w:r>
      <w:r w:rsidRPr="003F129E">
        <w:rPr>
          <w:color w:val="000000"/>
          <w:shd w:val="clear" w:color="auto" w:fill="FFFFFF"/>
          <w:lang w:val="ro-RO"/>
        </w:rPr>
        <w:t xml:space="preserve">и р. </w:t>
      </w:r>
      <w:r w:rsidRPr="003F129E">
        <w:rPr>
          <w:i/>
          <w:color w:val="000000"/>
          <w:shd w:val="clear" w:color="auto" w:fill="FFFFFF"/>
          <w:lang w:val="ro-RO"/>
        </w:rPr>
        <w:t xml:space="preserve">Streptomyces </w:t>
      </w:r>
      <w:r w:rsidRPr="003F129E">
        <w:rPr>
          <w:color w:val="000000"/>
          <w:shd w:val="clear" w:color="auto" w:fill="FFFFFF"/>
          <w:lang w:val="ro-RO"/>
        </w:rPr>
        <w:t xml:space="preserve">почв Молдовы к возбудителям болезней сельскохозяйственных растений. </w:t>
      </w:r>
      <w:r w:rsidRPr="003F129E">
        <w:rPr>
          <w:i/>
          <w:color w:val="000000"/>
          <w:shd w:val="clear" w:color="auto" w:fill="FFFFFF"/>
          <w:lang w:val="ro-RO"/>
        </w:rPr>
        <w:t>Вестник Защиты растений</w:t>
      </w:r>
      <w:r w:rsidRPr="003F129E">
        <w:rPr>
          <w:color w:val="000000"/>
          <w:shd w:val="clear" w:color="auto" w:fill="FFFFFF"/>
          <w:lang w:val="ro-RO"/>
        </w:rPr>
        <w:t>. 2016,</w:t>
      </w:r>
      <w:r w:rsidRPr="003F129E">
        <w:rPr>
          <w:b/>
          <w:color w:val="000000"/>
          <w:shd w:val="clear" w:color="auto" w:fill="FFFFFF"/>
          <w:lang w:val="ro-RO"/>
        </w:rPr>
        <w:t>3</w:t>
      </w:r>
      <w:r w:rsidRPr="003F129E">
        <w:rPr>
          <w:color w:val="000000"/>
          <w:shd w:val="clear" w:color="auto" w:fill="FFFFFF"/>
          <w:lang w:val="ro-RO"/>
        </w:rPr>
        <w:t xml:space="preserve"> (89),36-37. ISSN 1727-1320</w:t>
      </w:r>
    </w:p>
    <w:p w:rsidR="00527EEE" w:rsidRPr="003F129E" w:rsidRDefault="00527EEE" w:rsidP="00AC1F98">
      <w:pPr>
        <w:pStyle w:val="af4"/>
        <w:ind w:left="360"/>
        <w:jc w:val="both"/>
        <w:rPr>
          <w:b/>
        </w:rPr>
      </w:pPr>
    </w:p>
    <w:p w:rsidR="00527EEE" w:rsidRPr="003F129E" w:rsidRDefault="00527EEE" w:rsidP="00635674">
      <w:pPr>
        <w:ind w:left="426"/>
        <w:jc w:val="both"/>
        <w:rPr>
          <w:b/>
          <w:bCs/>
        </w:rPr>
      </w:pPr>
    </w:p>
    <w:p w:rsidR="00527EEE" w:rsidRPr="003F129E" w:rsidRDefault="00527EEE" w:rsidP="005C6457">
      <w:pPr>
        <w:ind w:left="567"/>
        <w:jc w:val="both"/>
        <w:rPr>
          <w:b/>
          <w:bCs/>
          <w:lang w:val="en-US"/>
        </w:rPr>
      </w:pPr>
      <w:r w:rsidRPr="003F129E">
        <w:rPr>
          <w:b/>
          <w:bCs/>
          <w:lang w:val="en-US"/>
        </w:rPr>
        <w:t>Articole din reviste nationale:</w:t>
      </w:r>
    </w:p>
    <w:p w:rsidR="00527EEE" w:rsidRPr="003F129E" w:rsidRDefault="00527EEE" w:rsidP="00246C56">
      <w:pPr>
        <w:jc w:val="both"/>
        <w:rPr>
          <w:b/>
          <w:bCs/>
          <w:lang w:val="en-US"/>
        </w:rPr>
      </w:pPr>
    </w:p>
    <w:p w:rsidR="00527EEE" w:rsidRPr="003F129E" w:rsidRDefault="00527EEE" w:rsidP="00CE2C48">
      <w:pPr>
        <w:numPr>
          <w:ilvl w:val="0"/>
          <w:numId w:val="35"/>
        </w:numPr>
        <w:ind w:left="567" w:hanging="207"/>
        <w:jc w:val="both"/>
        <w:rPr>
          <w:b/>
          <w:lang w:val="en-US"/>
        </w:rPr>
      </w:pPr>
      <w:r w:rsidRPr="003F129E">
        <w:rPr>
          <w:b/>
          <w:i/>
          <w:lang w:val="en-US"/>
        </w:rPr>
        <w:t>categoria A</w:t>
      </w:r>
    </w:p>
    <w:p w:rsidR="00527EEE" w:rsidRPr="003F129E" w:rsidRDefault="00527EEE" w:rsidP="00AC1F98">
      <w:pPr>
        <w:ind w:left="567"/>
        <w:jc w:val="both"/>
        <w:rPr>
          <w:b/>
          <w:lang w:val="en-US"/>
        </w:rPr>
      </w:pPr>
    </w:p>
    <w:p w:rsidR="00527EEE" w:rsidRPr="003F129E" w:rsidRDefault="00527EEE" w:rsidP="00CE2C48">
      <w:pPr>
        <w:numPr>
          <w:ilvl w:val="0"/>
          <w:numId w:val="42"/>
        </w:numPr>
        <w:spacing w:line="276" w:lineRule="auto"/>
        <w:ind w:left="567" w:hanging="283"/>
        <w:jc w:val="both"/>
        <w:rPr>
          <w:lang w:val="ro-MO"/>
        </w:rPr>
      </w:pPr>
      <w:r w:rsidRPr="003F129E">
        <w:rPr>
          <w:lang w:val="ro-MO"/>
        </w:rPr>
        <w:t xml:space="preserve">BULHAC, I.; DESEATNIC-CILOCI, A.; BOUROSH, P.; TIURINA, J.; BOLOGA, O.; BIVOL, C.; CLAPCO, S.; VEREJAN, A.; LABLIUC, S.; DANILESCU, O. Structure and some biological properties of Fe(III) complexes with nitrogen-containing ligands. </w:t>
      </w:r>
      <w:r w:rsidRPr="003F129E">
        <w:rPr>
          <w:i/>
          <w:lang w:val="ro-MO"/>
        </w:rPr>
        <w:t>Chemistry Journal of Moldova. General, Industrial and Ecological Chemistry.</w:t>
      </w:r>
      <w:r w:rsidRPr="003F129E">
        <w:rPr>
          <w:lang w:val="ro-MO"/>
        </w:rPr>
        <w:t xml:space="preserve"> 2016, 11(1), 39-49. ISSN 1857-1727.</w:t>
      </w:r>
    </w:p>
    <w:p w:rsidR="00527EEE" w:rsidRPr="003F129E" w:rsidRDefault="00527EEE" w:rsidP="00246C56">
      <w:pPr>
        <w:rPr>
          <w:b/>
          <w:i/>
          <w:lang w:val="en-US"/>
        </w:rPr>
      </w:pPr>
    </w:p>
    <w:p w:rsidR="00527EEE" w:rsidRPr="003F129E" w:rsidRDefault="00527EEE" w:rsidP="00CE2C48">
      <w:pPr>
        <w:numPr>
          <w:ilvl w:val="0"/>
          <w:numId w:val="35"/>
        </w:numPr>
        <w:jc w:val="both"/>
        <w:rPr>
          <w:b/>
          <w:lang w:val="en-US"/>
        </w:rPr>
      </w:pPr>
      <w:r w:rsidRPr="003F129E">
        <w:rPr>
          <w:b/>
          <w:i/>
          <w:lang w:val="en-US"/>
        </w:rPr>
        <w:lastRenderedPageBreak/>
        <w:t>categoria B</w:t>
      </w:r>
    </w:p>
    <w:p w:rsidR="00527EEE" w:rsidRPr="003F129E" w:rsidRDefault="00527EEE" w:rsidP="00AC1F98">
      <w:pPr>
        <w:ind w:left="720"/>
        <w:jc w:val="both"/>
        <w:rPr>
          <w:b/>
          <w:lang w:val="en-US"/>
        </w:rPr>
      </w:pPr>
    </w:p>
    <w:p w:rsidR="00527EEE" w:rsidRPr="003F129E" w:rsidRDefault="00527EEE" w:rsidP="00CE2C48">
      <w:pPr>
        <w:pStyle w:val="af4"/>
        <w:numPr>
          <w:ilvl w:val="0"/>
          <w:numId w:val="44"/>
        </w:numPr>
        <w:spacing w:line="276" w:lineRule="auto"/>
        <w:jc w:val="both"/>
        <w:rPr>
          <w:lang w:val="en-US"/>
        </w:rPr>
      </w:pPr>
      <w:r w:rsidRPr="003F129E">
        <w:rPr>
          <w:lang w:val="ro-MO"/>
        </w:rPr>
        <w:t xml:space="preserve">BEȘLIU, A.; CHIRIȚĂ, E.; USATÎI, A. Influiența nanoparticulelor TiO2 și Fe3O4 asupra creșterii și compoziției biochimice a tulpina de levuri </w:t>
      </w:r>
      <w:r w:rsidRPr="003F129E">
        <w:rPr>
          <w:i/>
          <w:lang w:val="ro-MO"/>
        </w:rPr>
        <w:t>Rhodotorula gracilis</w:t>
      </w:r>
      <w:r w:rsidRPr="003F129E">
        <w:rPr>
          <w:lang w:val="ro-MO"/>
        </w:rPr>
        <w:t xml:space="preserve"> CNMN-Y-30. </w:t>
      </w:r>
      <w:r w:rsidRPr="003F129E">
        <w:rPr>
          <w:i/>
          <w:lang w:val="en-US"/>
        </w:rPr>
        <w:t>Studia Universitatis Moldaviae</w:t>
      </w:r>
      <w:r w:rsidRPr="003F129E">
        <w:rPr>
          <w:lang w:val="en-US"/>
        </w:rPr>
        <w:t>. 2016, 1 (91), 72-75. ISSN 1857-064</w:t>
      </w:r>
    </w:p>
    <w:p w:rsidR="00527EEE" w:rsidRPr="003F129E" w:rsidRDefault="00527EEE" w:rsidP="00CE2C48">
      <w:pPr>
        <w:numPr>
          <w:ilvl w:val="0"/>
          <w:numId w:val="44"/>
        </w:numPr>
        <w:spacing w:line="276" w:lineRule="auto"/>
        <w:jc w:val="both"/>
        <w:rPr>
          <w:lang w:val="ro-RO"/>
        </w:rPr>
      </w:pPr>
      <w:r w:rsidRPr="003F129E">
        <w:rPr>
          <w:lang w:val="ro-RO"/>
        </w:rPr>
        <w:t xml:space="preserve">BOGDAN, N., RUDIC, V., COEV, Gh.  Actualitatea studiului laptelui de capră ca sursă de izolare a tulpinilor de bacterii lactice. </w:t>
      </w:r>
      <w:r w:rsidRPr="003F129E">
        <w:rPr>
          <w:i/>
          <w:lang w:val="ro-RO"/>
        </w:rPr>
        <w:t xml:space="preserve">Buletinul AŞM, Ştiinţele vieţii. </w:t>
      </w:r>
      <w:r w:rsidRPr="003F129E">
        <w:rPr>
          <w:lang w:val="ro-RO"/>
        </w:rPr>
        <w:t xml:space="preserve">2016, </w:t>
      </w:r>
      <w:r w:rsidRPr="003F129E">
        <w:rPr>
          <w:i/>
          <w:lang w:val="ro-RO"/>
        </w:rPr>
        <w:t xml:space="preserve"> </w:t>
      </w:r>
      <w:r w:rsidRPr="003F129E">
        <w:rPr>
          <w:lang w:val="ro-RO"/>
        </w:rPr>
        <w:t xml:space="preserve">nr. 3 (330), </w:t>
      </w:r>
      <w:r w:rsidRPr="00AF1F3A">
        <w:rPr>
          <w:lang w:val="ro-RO"/>
        </w:rPr>
        <w:t>p.</w:t>
      </w:r>
      <w:r w:rsidR="00AF1F3A" w:rsidRPr="00AF1F3A">
        <w:rPr>
          <w:lang w:val="ro-RO"/>
        </w:rPr>
        <w:t>150</w:t>
      </w:r>
      <w:r w:rsidRPr="00AF1F3A">
        <w:rPr>
          <w:lang w:val="ro-RO"/>
        </w:rPr>
        <w:t>-</w:t>
      </w:r>
      <w:r w:rsidR="00AF1F3A" w:rsidRPr="00AF1F3A">
        <w:rPr>
          <w:lang w:val="ro-RO"/>
        </w:rPr>
        <w:t>156</w:t>
      </w:r>
      <w:r w:rsidRPr="00AF1F3A">
        <w:rPr>
          <w:lang w:val="ro-RO"/>
        </w:rPr>
        <w:t>.</w:t>
      </w:r>
      <w:r w:rsidRPr="003F129E">
        <w:rPr>
          <w:lang w:val="ro-RO"/>
        </w:rPr>
        <w:t xml:space="preserve"> ISNN 1857-064X.</w:t>
      </w:r>
    </w:p>
    <w:p w:rsidR="00527EEE" w:rsidRPr="003F129E" w:rsidRDefault="00527EEE" w:rsidP="00CE2C48">
      <w:pPr>
        <w:numPr>
          <w:ilvl w:val="0"/>
          <w:numId w:val="44"/>
        </w:numPr>
        <w:spacing w:line="276" w:lineRule="auto"/>
        <w:jc w:val="both"/>
        <w:rPr>
          <w:lang w:val="ro-RO"/>
        </w:rPr>
      </w:pPr>
      <w:r w:rsidRPr="003F129E">
        <w:rPr>
          <w:lang w:val="ro-RO"/>
        </w:rPr>
        <w:t>CARTAȘEV, A.,  RUDIC, V. Culturi starter de bacterii lactice termofile pentru produsele lactate fermentate.</w:t>
      </w:r>
      <w:r w:rsidRPr="003F129E">
        <w:rPr>
          <w:i/>
          <w:lang w:val="ro-RO"/>
        </w:rPr>
        <w:t xml:space="preserve"> Buletinul AŞM, Ştiinţele vieţii. </w:t>
      </w:r>
      <w:r w:rsidRPr="003F129E">
        <w:rPr>
          <w:lang w:val="ro-RO"/>
        </w:rPr>
        <w:t xml:space="preserve">2016, </w:t>
      </w:r>
      <w:r w:rsidRPr="003F129E">
        <w:rPr>
          <w:i/>
          <w:lang w:val="ro-RO"/>
        </w:rPr>
        <w:t xml:space="preserve"> </w:t>
      </w:r>
      <w:r w:rsidR="00AF1F3A">
        <w:rPr>
          <w:lang w:val="ro-RO"/>
        </w:rPr>
        <w:t>nr. 3 (330), p.</w:t>
      </w:r>
      <w:r w:rsidR="00AF1F3A" w:rsidRPr="00AF1F3A">
        <w:rPr>
          <w:lang w:val="ro-RO"/>
        </w:rPr>
        <w:t>156</w:t>
      </w:r>
      <w:r w:rsidR="00392598" w:rsidRPr="00AF1F3A">
        <w:rPr>
          <w:lang w:val="ro-RO"/>
        </w:rPr>
        <w:t xml:space="preserve"> </w:t>
      </w:r>
      <w:r w:rsidRPr="00AF1F3A">
        <w:rPr>
          <w:lang w:val="ro-RO"/>
        </w:rPr>
        <w:t>-</w:t>
      </w:r>
      <w:r w:rsidR="00AF1F3A" w:rsidRPr="00AF1F3A">
        <w:rPr>
          <w:lang w:val="ro-RO"/>
        </w:rPr>
        <w:t>163</w:t>
      </w:r>
      <w:r w:rsidRPr="00AF1F3A">
        <w:rPr>
          <w:lang w:val="ro-RO"/>
        </w:rPr>
        <w:t>.</w:t>
      </w:r>
      <w:r w:rsidRPr="003F129E">
        <w:rPr>
          <w:lang w:val="ro-RO"/>
        </w:rPr>
        <w:t xml:space="preserve"> ISNN 1857-064X.</w:t>
      </w:r>
    </w:p>
    <w:p w:rsidR="00527EEE" w:rsidRPr="003F129E" w:rsidRDefault="00527EEE" w:rsidP="00CE2C48">
      <w:pPr>
        <w:pStyle w:val="af4"/>
        <w:numPr>
          <w:ilvl w:val="0"/>
          <w:numId w:val="44"/>
        </w:numPr>
        <w:spacing w:line="276" w:lineRule="auto"/>
        <w:jc w:val="both"/>
        <w:rPr>
          <w:lang w:val="en-US"/>
        </w:rPr>
      </w:pPr>
      <w:r w:rsidRPr="003F129E">
        <w:rPr>
          <w:lang w:val="en-US"/>
        </w:rPr>
        <w:t>CHISELIŢA, N.; USATÎI, A. Efectul nanoparticulelor ZnO</w:t>
      </w:r>
      <w:r w:rsidRPr="003F129E">
        <w:rPr>
          <w:vertAlign w:val="subscript"/>
          <w:lang w:val="en-US"/>
        </w:rPr>
        <w:t xml:space="preserve"> </w:t>
      </w:r>
      <w:r w:rsidRPr="003F129E">
        <w:rPr>
          <w:lang w:val="en-US"/>
        </w:rPr>
        <w:t xml:space="preserve"> asupra parametrilor bioproductivi ai tulpinii biotehnologice de levuri </w:t>
      </w:r>
      <w:r w:rsidRPr="003F129E">
        <w:rPr>
          <w:i/>
          <w:lang w:val="en-US"/>
        </w:rPr>
        <w:t>Saccharomyces</w:t>
      </w:r>
      <w:r w:rsidRPr="003F129E">
        <w:rPr>
          <w:lang w:val="en-US"/>
        </w:rPr>
        <w:t xml:space="preserve"> </w:t>
      </w:r>
      <w:r w:rsidRPr="003F129E">
        <w:rPr>
          <w:i/>
          <w:lang w:val="en-US"/>
        </w:rPr>
        <w:t>cerevisiae</w:t>
      </w:r>
      <w:r w:rsidRPr="003F129E">
        <w:rPr>
          <w:lang w:val="en-US"/>
        </w:rPr>
        <w:t xml:space="preserve"> CNMN-Y-20. </w:t>
      </w:r>
      <w:r w:rsidRPr="003F129E">
        <w:rPr>
          <w:i/>
          <w:lang w:val="en-US"/>
        </w:rPr>
        <w:t>Buletinul Academiei de Ştiinţe a Moldovei. Ştiinţele vieţii</w:t>
      </w:r>
      <w:r w:rsidRPr="003F129E">
        <w:rPr>
          <w:lang w:val="en-US"/>
        </w:rPr>
        <w:t>. Chişinău, 2016 nr. 2 (329), 134-141.</w:t>
      </w:r>
      <w:r w:rsidRPr="003F129E">
        <w:rPr>
          <w:color w:val="000000"/>
          <w:shd w:val="clear" w:color="auto" w:fill="FFFFFF"/>
          <w:lang w:val="en-US"/>
        </w:rPr>
        <w:t xml:space="preserve"> ISSN 1857-064X.</w:t>
      </w:r>
    </w:p>
    <w:p w:rsidR="00527EEE" w:rsidRPr="003F129E" w:rsidRDefault="00527EEE" w:rsidP="00CE2C48">
      <w:pPr>
        <w:pStyle w:val="11"/>
        <w:numPr>
          <w:ilvl w:val="0"/>
          <w:numId w:val="44"/>
        </w:numPr>
        <w:tabs>
          <w:tab w:val="left" w:pos="567"/>
        </w:tabs>
        <w:spacing w:after="0"/>
        <w:jc w:val="both"/>
        <w:rPr>
          <w:rFonts w:ascii="Times New Roman" w:hAnsi="Times New Roman"/>
          <w:snapToGrid w:val="0"/>
          <w:sz w:val="24"/>
          <w:szCs w:val="24"/>
          <w:lang w:val="ro-RO"/>
        </w:rPr>
      </w:pPr>
      <w:r w:rsidRPr="003F129E">
        <w:rPr>
          <w:rFonts w:ascii="Times New Roman" w:hAnsi="Times New Roman"/>
          <w:snapToGrid w:val="0"/>
          <w:sz w:val="24"/>
          <w:szCs w:val="24"/>
          <w:lang w:val="ro-RO" w:eastAsia="ru-RU"/>
        </w:rPr>
        <w:t>CHISELI</w:t>
      </w:r>
      <w:r w:rsidRPr="003F129E">
        <w:rPr>
          <w:rFonts w:ascii="Times New Roman" w:hAnsi="Times New Roman"/>
          <w:snapToGrid w:val="0"/>
          <w:sz w:val="24"/>
          <w:szCs w:val="24"/>
          <w:lang w:val="ro-RO"/>
        </w:rPr>
        <w:t>Ţ</w:t>
      </w:r>
      <w:r w:rsidRPr="003F129E">
        <w:rPr>
          <w:rFonts w:ascii="Times New Roman" w:hAnsi="Times New Roman"/>
          <w:snapToGrid w:val="0"/>
          <w:sz w:val="24"/>
          <w:szCs w:val="24"/>
          <w:lang w:val="ro-RO" w:eastAsia="ru-RU"/>
        </w:rPr>
        <w:t>A, O.; BUR</w:t>
      </w:r>
      <w:r w:rsidRPr="003F129E">
        <w:rPr>
          <w:rFonts w:ascii="Times New Roman" w:hAnsi="Times New Roman"/>
          <w:snapToGrid w:val="0"/>
          <w:sz w:val="24"/>
          <w:szCs w:val="24"/>
          <w:lang w:val="ro-RO"/>
        </w:rPr>
        <w:t>Ţ</w:t>
      </w:r>
      <w:r w:rsidRPr="003F129E">
        <w:rPr>
          <w:rFonts w:ascii="Times New Roman" w:hAnsi="Times New Roman"/>
          <w:snapToGrid w:val="0"/>
          <w:sz w:val="24"/>
          <w:szCs w:val="24"/>
          <w:lang w:val="ro-RO" w:eastAsia="ru-RU"/>
        </w:rPr>
        <w:t xml:space="preserve">EVA, S.; BÎRSA, M.; BULIMAGA, V.; VASILCIUC, A. Viability and antimicrobial activity of </w:t>
      </w:r>
      <w:r w:rsidRPr="003F129E">
        <w:rPr>
          <w:rFonts w:ascii="Times New Roman" w:hAnsi="Times New Roman"/>
          <w:i/>
          <w:snapToGrid w:val="0"/>
          <w:sz w:val="24"/>
          <w:szCs w:val="24"/>
          <w:lang w:val="ro-RO" w:eastAsia="ru-RU"/>
        </w:rPr>
        <w:t xml:space="preserve">Streptomyces </w:t>
      </w:r>
      <w:r w:rsidRPr="003F129E">
        <w:rPr>
          <w:rFonts w:ascii="Times New Roman" w:hAnsi="Times New Roman"/>
          <w:snapToGrid w:val="0"/>
          <w:sz w:val="24"/>
          <w:szCs w:val="24"/>
          <w:lang w:val="ro-RO" w:eastAsia="ru-RU"/>
        </w:rPr>
        <w:t>strains from NCNM after lyophilization.</w:t>
      </w:r>
      <w:r w:rsidRPr="003F129E">
        <w:rPr>
          <w:rFonts w:ascii="Times New Roman" w:hAnsi="Times New Roman"/>
          <w:snapToGrid w:val="0"/>
          <w:sz w:val="24"/>
          <w:szCs w:val="24"/>
          <w:lang w:val="ro-RO"/>
        </w:rPr>
        <w:t xml:space="preserve"> </w:t>
      </w:r>
      <w:r w:rsidRPr="003F129E">
        <w:rPr>
          <w:rFonts w:ascii="Times New Roman" w:hAnsi="Times New Roman"/>
          <w:i/>
          <w:snapToGrid w:val="0"/>
          <w:sz w:val="24"/>
          <w:szCs w:val="24"/>
          <w:lang w:val="ro-RO" w:eastAsia="ru-RU"/>
        </w:rPr>
        <w:t>Studia</w:t>
      </w:r>
      <w:r w:rsidRPr="003F129E">
        <w:rPr>
          <w:rFonts w:ascii="Times New Roman" w:hAnsi="Times New Roman"/>
          <w:i/>
          <w:snapToGrid w:val="0"/>
          <w:sz w:val="24"/>
          <w:szCs w:val="24"/>
          <w:lang w:val="ro-RO"/>
        </w:rPr>
        <w:t xml:space="preserve"> </w:t>
      </w:r>
      <w:r w:rsidRPr="003F129E">
        <w:rPr>
          <w:rFonts w:ascii="Times New Roman" w:hAnsi="Times New Roman"/>
          <w:i/>
          <w:snapToGrid w:val="0"/>
          <w:sz w:val="24"/>
          <w:szCs w:val="24"/>
          <w:lang w:val="ro-RO" w:eastAsia="ru-RU"/>
        </w:rPr>
        <w:t>Universitatis</w:t>
      </w:r>
      <w:r w:rsidRPr="003F129E">
        <w:rPr>
          <w:rFonts w:ascii="Times New Roman" w:hAnsi="Times New Roman"/>
          <w:i/>
          <w:snapToGrid w:val="0"/>
          <w:sz w:val="24"/>
          <w:szCs w:val="24"/>
          <w:lang w:val="ro-RO"/>
        </w:rPr>
        <w:t xml:space="preserve"> </w:t>
      </w:r>
      <w:r w:rsidRPr="003F129E">
        <w:rPr>
          <w:rFonts w:ascii="Times New Roman" w:hAnsi="Times New Roman"/>
          <w:i/>
          <w:snapToGrid w:val="0"/>
          <w:sz w:val="24"/>
          <w:szCs w:val="24"/>
          <w:lang w:val="ro-RO" w:eastAsia="ru-RU"/>
        </w:rPr>
        <w:t>Moldaviae. Seria „Ştiințe reale şi ale naturii”</w:t>
      </w:r>
      <w:r w:rsidRPr="003F129E">
        <w:rPr>
          <w:rFonts w:ascii="Times New Roman" w:hAnsi="Times New Roman"/>
          <w:snapToGrid w:val="0"/>
          <w:sz w:val="24"/>
          <w:szCs w:val="24"/>
          <w:lang w:val="ro-RO" w:eastAsia="ru-RU"/>
        </w:rPr>
        <w:t xml:space="preserve">.2016, </w:t>
      </w:r>
      <w:r w:rsidRPr="003F129E">
        <w:rPr>
          <w:rFonts w:ascii="Times New Roman" w:hAnsi="Times New Roman"/>
          <w:b/>
          <w:snapToGrid w:val="0"/>
          <w:sz w:val="24"/>
          <w:szCs w:val="24"/>
          <w:lang w:val="ro-RO" w:eastAsia="ru-RU"/>
        </w:rPr>
        <w:t>1</w:t>
      </w:r>
      <w:r w:rsidRPr="003F129E">
        <w:rPr>
          <w:rFonts w:ascii="Times New Roman" w:hAnsi="Times New Roman"/>
          <w:snapToGrid w:val="0"/>
          <w:sz w:val="24"/>
          <w:szCs w:val="24"/>
          <w:lang w:val="ro-RO" w:eastAsia="ru-RU"/>
        </w:rPr>
        <w:t xml:space="preserve"> (91), 61-71. ISSN 1814-3237.</w:t>
      </w:r>
      <w:r w:rsidRPr="003F129E">
        <w:rPr>
          <w:rFonts w:ascii="Times New Roman" w:hAnsi="Times New Roman"/>
          <w:b/>
          <w:sz w:val="24"/>
          <w:szCs w:val="24"/>
          <w:lang w:val="ro-RO"/>
        </w:rPr>
        <w:t xml:space="preserve"> </w:t>
      </w:r>
      <w:hyperlink r:id="rId31" w:tgtFrame="_blank" w:history="1">
        <w:r w:rsidRPr="003F129E">
          <w:rPr>
            <w:rStyle w:val="af"/>
            <w:rFonts w:ascii="Times New Roman" w:hAnsi="Times New Roman"/>
            <w:color w:val="auto"/>
            <w:sz w:val="24"/>
            <w:szCs w:val="24"/>
            <w:u w:val="none"/>
            <w:lang w:val="ro-RO"/>
          </w:rPr>
          <w:t>Universal Impact Factor for year 2013 = 1.1594</w:t>
        </w:r>
      </w:hyperlink>
    </w:p>
    <w:p w:rsidR="00527EEE" w:rsidRPr="003F129E" w:rsidRDefault="00527EEE" w:rsidP="00CE2C48">
      <w:pPr>
        <w:numPr>
          <w:ilvl w:val="0"/>
          <w:numId w:val="44"/>
        </w:numPr>
        <w:adjustRightInd w:val="0"/>
        <w:spacing w:line="276" w:lineRule="auto"/>
        <w:jc w:val="both"/>
        <w:rPr>
          <w:rStyle w:val="afb"/>
          <w:bCs/>
          <w:iCs w:val="0"/>
          <w:color w:val="000000"/>
          <w:lang w:val="en-US"/>
        </w:rPr>
      </w:pPr>
      <w:r w:rsidRPr="003F129E">
        <w:rPr>
          <w:bCs/>
          <w:color w:val="000000"/>
          <w:lang w:val="ro-RO"/>
        </w:rPr>
        <w:t>GUTUL</w:t>
      </w:r>
      <w:r w:rsidRPr="003F129E">
        <w:rPr>
          <w:bCs/>
          <w:color w:val="000000"/>
          <w:lang w:val="en-US"/>
        </w:rPr>
        <w:t>,</w:t>
      </w:r>
      <w:r w:rsidRPr="003F129E">
        <w:rPr>
          <w:bCs/>
          <w:color w:val="000000"/>
          <w:lang w:val="ro-RO"/>
        </w:rPr>
        <w:t xml:space="preserve"> T.; </w:t>
      </w:r>
      <w:r w:rsidRPr="003F129E">
        <w:rPr>
          <w:color w:val="000000"/>
          <w:lang w:val="ro-RO"/>
        </w:rPr>
        <w:t>RASTIMESINA, I.;</w:t>
      </w:r>
      <w:r w:rsidRPr="003F129E">
        <w:rPr>
          <w:bCs/>
          <w:color w:val="000000"/>
          <w:lang w:val="ro-RO"/>
        </w:rPr>
        <w:t xml:space="preserve"> POSTOLACHI, O.; NICO</w:t>
      </w:r>
      <w:r w:rsidRPr="003F129E">
        <w:rPr>
          <w:bCs/>
          <w:color w:val="000000"/>
          <w:lang w:val="en-US"/>
        </w:rPr>
        <w:t xml:space="preserve">RICI, A.; DVORNIKOV, D.; PETRENCO, P. Synthesis and biological application of magnetite nanoparticles. </w:t>
      </w:r>
      <w:r w:rsidRPr="003F129E">
        <w:rPr>
          <w:rStyle w:val="afb"/>
          <w:u w:val="none"/>
          <w:lang w:val="en-US" w:eastAsia="en-US"/>
        </w:rPr>
        <w:t>Moldavian Journal of the Physical Sciences</w:t>
      </w:r>
      <w:r w:rsidRPr="003F129E">
        <w:rPr>
          <w:rStyle w:val="afb"/>
          <w:i w:val="0"/>
          <w:u w:val="none"/>
          <w:lang w:val="en-US" w:eastAsia="en-US"/>
        </w:rPr>
        <w:t xml:space="preserve">. </w:t>
      </w:r>
      <w:r w:rsidRPr="003F129E">
        <w:rPr>
          <w:rStyle w:val="afb"/>
          <w:i w:val="0"/>
          <w:u w:val="none"/>
          <w:lang w:val="en-US"/>
        </w:rPr>
        <w:t xml:space="preserve">2015, </w:t>
      </w:r>
      <w:r w:rsidRPr="003F129E">
        <w:rPr>
          <w:rStyle w:val="afb"/>
          <w:b/>
          <w:i w:val="0"/>
          <w:u w:val="none"/>
          <w:lang w:val="en-US" w:eastAsia="en-US"/>
        </w:rPr>
        <w:t>14</w:t>
      </w:r>
      <w:r w:rsidRPr="003F129E">
        <w:rPr>
          <w:rStyle w:val="afb"/>
          <w:i w:val="0"/>
          <w:u w:val="none"/>
          <w:lang w:val="en-US" w:eastAsia="en-US"/>
        </w:rPr>
        <w:t>(</w:t>
      </w:r>
      <w:r w:rsidRPr="003F129E">
        <w:rPr>
          <w:rStyle w:val="afb"/>
          <w:i w:val="0"/>
          <w:u w:val="none"/>
          <w:lang w:val="en-US"/>
        </w:rPr>
        <w:t>3-4), 177-188.</w:t>
      </w:r>
      <w:r w:rsidRPr="003F129E">
        <w:rPr>
          <w:rStyle w:val="afb"/>
          <w:i w:val="0"/>
          <w:lang w:val="en-US"/>
        </w:rPr>
        <w:t xml:space="preserve"> </w:t>
      </w:r>
      <w:r w:rsidRPr="003F129E">
        <w:rPr>
          <w:lang w:val="en-US"/>
        </w:rPr>
        <w:t>ISSN 1810-648X</w:t>
      </w:r>
    </w:p>
    <w:p w:rsidR="00527EEE" w:rsidRPr="003F129E" w:rsidRDefault="00527EEE" w:rsidP="00CE2C48">
      <w:pPr>
        <w:numPr>
          <w:ilvl w:val="0"/>
          <w:numId w:val="44"/>
        </w:numPr>
        <w:spacing w:line="276" w:lineRule="auto"/>
        <w:jc w:val="both"/>
        <w:rPr>
          <w:lang w:val="ro-RO"/>
        </w:rPr>
      </w:pPr>
      <w:r w:rsidRPr="003F129E">
        <w:rPr>
          <w:lang w:val="ro-RO"/>
        </w:rPr>
        <w:t xml:space="preserve">LUPAȘCU, L.; RUDIC, V.; LUPAȘCU. T.; GONȚA, A.; ȚIMBALIUC, N. Oportunități de utilizare a taninurilor vegetale intacte și modificate la tratarea afecțiunilor de origine microbiană. </w:t>
      </w:r>
      <w:r w:rsidRPr="003F129E">
        <w:rPr>
          <w:i/>
          <w:lang w:val="ro-RO"/>
        </w:rPr>
        <w:t xml:space="preserve">Buletinul AŞM, Ştiinţele vieţii. </w:t>
      </w:r>
      <w:r w:rsidRPr="003F129E">
        <w:rPr>
          <w:lang w:val="ro-RO"/>
        </w:rPr>
        <w:t xml:space="preserve">2016, </w:t>
      </w:r>
      <w:r w:rsidRPr="003F129E">
        <w:rPr>
          <w:i/>
          <w:lang w:val="ro-RO"/>
        </w:rPr>
        <w:t xml:space="preserve"> </w:t>
      </w:r>
      <w:r w:rsidRPr="003F129E">
        <w:rPr>
          <w:lang w:val="ro-RO"/>
        </w:rPr>
        <w:t>nr. 1 (329), p.125-134</w:t>
      </w:r>
      <w:r w:rsidRPr="003F129E">
        <w:rPr>
          <w:color w:val="FF0000"/>
          <w:lang w:val="ro-RO"/>
        </w:rPr>
        <w:t>.</w:t>
      </w:r>
      <w:r w:rsidRPr="003F129E">
        <w:rPr>
          <w:lang w:val="ro-RO"/>
        </w:rPr>
        <w:t xml:space="preserve"> ISNN 1857-064X.</w:t>
      </w:r>
    </w:p>
    <w:p w:rsidR="00527EEE" w:rsidRPr="003F129E" w:rsidRDefault="00527EEE" w:rsidP="00CE2C48">
      <w:pPr>
        <w:pStyle w:val="afa"/>
        <w:numPr>
          <w:ilvl w:val="0"/>
          <w:numId w:val="44"/>
        </w:numPr>
        <w:spacing w:line="276" w:lineRule="auto"/>
        <w:jc w:val="both"/>
        <w:rPr>
          <w:rFonts w:ascii="Times New Roman" w:hAnsi="Times New Roman"/>
          <w:sz w:val="24"/>
          <w:szCs w:val="24"/>
        </w:rPr>
      </w:pPr>
      <w:r w:rsidRPr="003F129E">
        <w:rPr>
          <w:rFonts w:ascii="Times New Roman" w:hAnsi="Times New Roman"/>
          <w:sz w:val="24"/>
          <w:szCs w:val="24"/>
        </w:rPr>
        <w:t xml:space="preserve">OLTU, Iu. Experiența internațională în domeniul parteneriatului public privat în sănătate. </w:t>
      </w:r>
      <w:r w:rsidRPr="003F129E">
        <w:rPr>
          <w:rFonts w:ascii="Times New Roman" w:hAnsi="Times New Roman"/>
          <w:i/>
          <w:sz w:val="24"/>
          <w:szCs w:val="24"/>
        </w:rPr>
        <w:t>Curierul medical</w:t>
      </w:r>
      <w:r w:rsidRPr="003F129E">
        <w:rPr>
          <w:rFonts w:ascii="Times New Roman" w:hAnsi="Times New Roman"/>
          <w:sz w:val="24"/>
          <w:szCs w:val="24"/>
        </w:rPr>
        <w:t xml:space="preserve">. 2016, </w:t>
      </w:r>
      <w:r w:rsidRPr="003F129E">
        <w:rPr>
          <w:rFonts w:ascii="Times New Roman" w:hAnsi="Times New Roman"/>
          <w:b/>
          <w:sz w:val="24"/>
          <w:szCs w:val="24"/>
        </w:rPr>
        <w:t xml:space="preserve">59 </w:t>
      </w:r>
      <w:r w:rsidRPr="003F129E">
        <w:rPr>
          <w:rFonts w:ascii="Times New Roman" w:hAnsi="Times New Roman"/>
          <w:sz w:val="24"/>
          <w:szCs w:val="24"/>
        </w:rPr>
        <w:t>(3), p.</w:t>
      </w:r>
      <w:r w:rsidR="00AF1F3A">
        <w:rPr>
          <w:rFonts w:ascii="Times New Roman" w:hAnsi="Times New Roman"/>
          <w:sz w:val="24"/>
          <w:szCs w:val="24"/>
        </w:rPr>
        <w:t xml:space="preserve"> </w:t>
      </w:r>
      <w:r w:rsidRPr="003F129E">
        <w:rPr>
          <w:rFonts w:ascii="Times New Roman" w:hAnsi="Times New Roman"/>
          <w:sz w:val="24"/>
          <w:szCs w:val="24"/>
        </w:rPr>
        <w:t xml:space="preserve">93-95. </w:t>
      </w:r>
      <w:r w:rsidRPr="003F129E">
        <w:rPr>
          <w:rStyle w:val="af3"/>
          <w:rFonts w:ascii="Times New Roman" w:hAnsi="Times New Roman"/>
          <w:i w:val="0"/>
          <w:sz w:val="24"/>
          <w:szCs w:val="24"/>
        </w:rPr>
        <w:t>ISSN</w:t>
      </w:r>
      <w:r w:rsidRPr="003F129E">
        <w:rPr>
          <w:rStyle w:val="st"/>
          <w:rFonts w:ascii="Times New Roman" w:hAnsi="Times New Roman"/>
          <w:i/>
          <w:sz w:val="24"/>
          <w:szCs w:val="24"/>
        </w:rPr>
        <w:t xml:space="preserve"> </w:t>
      </w:r>
      <w:r w:rsidRPr="003F129E">
        <w:rPr>
          <w:rStyle w:val="st"/>
          <w:rFonts w:ascii="Times New Roman" w:hAnsi="Times New Roman"/>
          <w:sz w:val="24"/>
          <w:szCs w:val="24"/>
        </w:rPr>
        <w:t>1857-0666</w:t>
      </w:r>
    </w:p>
    <w:p w:rsidR="00527EEE" w:rsidRPr="003F129E" w:rsidRDefault="00527EEE" w:rsidP="00CE2C48">
      <w:pPr>
        <w:pStyle w:val="afa"/>
        <w:numPr>
          <w:ilvl w:val="0"/>
          <w:numId w:val="44"/>
        </w:numPr>
        <w:spacing w:line="276" w:lineRule="auto"/>
        <w:jc w:val="both"/>
        <w:rPr>
          <w:rFonts w:ascii="Times New Roman" w:hAnsi="Times New Roman"/>
          <w:sz w:val="24"/>
          <w:szCs w:val="24"/>
        </w:rPr>
      </w:pPr>
      <w:r w:rsidRPr="003F129E">
        <w:rPr>
          <w:rFonts w:ascii="Times New Roman" w:hAnsi="Times New Roman"/>
          <w:sz w:val="24"/>
          <w:szCs w:val="24"/>
          <w:lang w:val="en-US"/>
        </w:rPr>
        <w:t xml:space="preserve">OLTU, Iu.;  RUDIC, V. Antifungal activity of extracts from </w:t>
      </w:r>
      <w:r w:rsidRPr="003F129E">
        <w:rPr>
          <w:rFonts w:ascii="Times New Roman" w:hAnsi="Times New Roman"/>
          <w:i/>
          <w:sz w:val="24"/>
          <w:szCs w:val="24"/>
          <w:lang w:val="en-US"/>
        </w:rPr>
        <w:t>Arthrospira platensis</w:t>
      </w:r>
      <w:r w:rsidRPr="003F129E">
        <w:rPr>
          <w:rFonts w:ascii="Times New Roman" w:hAnsi="Times New Roman"/>
          <w:sz w:val="24"/>
          <w:szCs w:val="24"/>
          <w:lang w:val="en-US"/>
        </w:rPr>
        <w:t xml:space="preserve"> against some pathogens, causing invasive mycoses. </w:t>
      </w:r>
      <w:r w:rsidRPr="003F129E">
        <w:rPr>
          <w:rFonts w:ascii="Times New Roman" w:hAnsi="Times New Roman"/>
          <w:i/>
          <w:sz w:val="24"/>
          <w:szCs w:val="24"/>
          <w:lang w:val="en-US"/>
        </w:rPr>
        <w:t>Curierul medical</w:t>
      </w:r>
      <w:r w:rsidRPr="003F129E">
        <w:rPr>
          <w:rFonts w:ascii="Times New Roman" w:hAnsi="Times New Roman"/>
          <w:sz w:val="24"/>
          <w:szCs w:val="24"/>
          <w:lang w:val="en-US"/>
        </w:rPr>
        <w:t xml:space="preserve">, 2016, </w:t>
      </w:r>
      <w:r w:rsidRPr="003F129E">
        <w:rPr>
          <w:rFonts w:ascii="Times New Roman" w:hAnsi="Times New Roman"/>
          <w:b/>
          <w:sz w:val="24"/>
          <w:szCs w:val="24"/>
          <w:lang w:val="en-US"/>
        </w:rPr>
        <w:t>59</w:t>
      </w:r>
      <w:r w:rsidRPr="003F129E">
        <w:rPr>
          <w:rFonts w:ascii="Times New Roman" w:hAnsi="Times New Roman"/>
          <w:sz w:val="24"/>
          <w:szCs w:val="24"/>
          <w:lang w:val="en-US"/>
        </w:rPr>
        <w:t xml:space="preserve"> (6),</w:t>
      </w:r>
      <w:r w:rsidR="00AF1F3A">
        <w:rPr>
          <w:rFonts w:ascii="Times New Roman" w:hAnsi="Times New Roman"/>
          <w:sz w:val="24"/>
          <w:szCs w:val="24"/>
          <w:lang w:val="en-US"/>
        </w:rPr>
        <w:t xml:space="preserve"> p.</w:t>
      </w:r>
      <w:r w:rsidRPr="003F129E">
        <w:rPr>
          <w:rFonts w:ascii="Times New Roman" w:hAnsi="Times New Roman"/>
          <w:sz w:val="24"/>
          <w:szCs w:val="24"/>
          <w:lang w:val="en-US"/>
        </w:rPr>
        <w:t xml:space="preserve"> </w:t>
      </w:r>
      <w:r w:rsidR="00AF1F3A" w:rsidRPr="00AF1F3A">
        <w:rPr>
          <w:rFonts w:ascii="Times New Roman" w:hAnsi="Times New Roman"/>
          <w:sz w:val="24"/>
          <w:szCs w:val="24"/>
          <w:lang w:val="en-US"/>
        </w:rPr>
        <w:t>9-14</w:t>
      </w:r>
      <w:r w:rsidRPr="00AF1F3A">
        <w:rPr>
          <w:rFonts w:ascii="Times New Roman" w:hAnsi="Times New Roman"/>
          <w:sz w:val="24"/>
          <w:szCs w:val="24"/>
          <w:lang w:val="en-US"/>
        </w:rPr>
        <w:t>.</w:t>
      </w:r>
      <w:r w:rsidRPr="003F129E">
        <w:rPr>
          <w:rStyle w:val="af3"/>
          <w:rFonts w:ascii="Times New Roman" w:hAnsi="Times New Roman"/>
          <w:i w:val="0"/>
          <w:sz w:val="24"/>
          <w:szCs w:val="24"/>
        </w:rPr>
        <w:t xml:space="preserve"> ISSN</w:t>
      </w:r>
      <w:r w:rsidRPr="003F129E">
        <w:rPr>
          <w:rStyle w:val="st"/>
          <w:rFonts w:ascii="Times New Roman" w:hAnsi="Times New Roman"/>
          <w:i/>
          <w:sz w:val="24"/>
          <w:szCs w:val="24"/>
        </w:rPr>
        <w:t xml:space="preserve"> </w:t>
      </w:r>
      <w:r w:rsidRPr="003F129E">
        <w:rPr>
          <w:rStyle w:val="st"/>
          <w:rFonts w:ascii="Times New Roman" w:hAnsi="Times New Roman"/>
          <w:sz w:val="24"/>
          <w:szCs w:val="24"/>
        </w:rPr>
        <w:t>1857-0666</w:t>
      </w:r>
    </w:p>
    <w:p w:rsidR="00527EEE" w:rsidRPr="003F129E" w:rsidRDefault="00527EEE" w:rsidP="00CE2C48">
      <w:pPr>
        <w:numPr>
          <w:ilvl w:val="0"/>
          <w:numId w:val="44"/>
        </w:numPr>
        <w:adjustRightInd w:val="0"/>
        <w:spacing w:line="276" w:lineRule="auto"/>
        <w:jc w:val="both"/>
        <w:rPr>
          <w:bCs/>
          <w:i/>
          <w:color w:val="000000"/>
          <w:lang w:val="it-IT"/>
        </w:rPr>
      </w:pPr>
      <w:r w:rsidRPr="003F129E">
        <w:rPr>
          <w:lang w:val="it-IT"/>
        </w:rPr>
        <w:t>RASTIME</w:t>
      </w:r>
      <w:r w:rsidRPr="003F129E">
        <w:rPr>
          <w:lang w:val="ro-RO"/>
        </w:rPr>
        <w:t>Ș</w:t>
      </w:r>
      <w:r w:rsidRPr="003F129E">
        <w:rPr>
          <w:lang w:val="it-IT"/>
        </w:rPr>
        <w:t xml:space="preserve">INA, I.; POSTOLACHI, O.; CINCILEI, A.; TOLOCICHINA, S.; MAMALIGA, V.; STREAPAN, N.; VORONA, V. Bioremedierea solului poluat cu pesticide: Problema poluării complexe. </w:t>
      </w:r>
      <w:r w:rsidRPr="003F129E">
        <w:rPr>
          <w:i/>
          <w:iCs/>
          <w:lang w:val="it-IT"/>
        </w:rPr>
        <w:t>Sănătate publică, economie și management în medicină</w:t>
      </w:r>
      <w:r w:rsidRPr="003F129E">
        <w:rPr>
          <w:lang w:val="it-IT"/>
        </w:rPr>
        <w:t xml:space="preserve">. 2016, </w:t>
      </w:r>
      <w:r w:rsidRPr="003F129E">
        <w:rPr>
          <w:b/>
          <w:lang w:val="it-IT"/>
        </w:rPr>
        <w:t>6</w:t>
      </w:r>
      <w:r w:rsidRPr="003F129E">
        <w:rPr>
          <w:lang w:val="it-IT"/>
        </w:rPr>
        <w:t>(70), 41-43. ISSN 1729-8687</w:t>
      </w:r>
    </w:p>
    <w:p w:rsidR="00527EEE" w:rsidRPr="003F129E" w:rsidRDefault="00527EEE" w:rsidP="00CE2C48">
      <w:pPr>
        <w:numPr>
          <w:ilvl w:val="0"/>
          <w:numId w:val="44"/>
        </w:numPr>
        <w:spacing w:line="276" w:lineRule="auto"/>
        <w:jc w:val="both"/>
        <w:rPr>
          <w:lang w:val="ro-RO"/>
        </w:rPr>
      </w:pPr>
      <w:r w:rsidRPr="003F129E">
        <w:rPr>
          <w:snapToGrid w:val="0"/>
          <w:lang w:val="ro-RO"/>
        </w:rPr>
        <w:t xml:space="preserve">RUDIC, V., RUDI, L., CHIRIAC, T., CEPOI, L., MISCU, V., DJUR, S., CODREANU, S., DUMBRĂVEANU, V., SADOVNIC, D., GHELBET, V., CHELMENCIUC, V.,  DONI, V. Rolul protector al β-carotenului  la spirulină pe durata ciclului de cultivare. </w:t>
      </w:r>
      <w:r w:rsidRPr="003F129E">
        <w:rPr>
          <w:lang w:val="ro-RO" w:eastAsia="ro-RO"/>
        </w:rPr>
        <w:t xml:space="preserve"> dependenţă de iluminare.</w:t>
      </w:r>
      <w:r w:rsidRPr="003F129E">
        <w:rPr>
          <w:i/>
          <w:lang w:val="ro-RO"/>
        </w:rPr>
        <w:t xml:space="preserve"> Buletinul AŞM, Ştiinţele vieţii. </w:t>
      </w:r>
      <w:r w:rsidRPr="003F129E">
        <w:rPr>
          <w:lang w:val="ro-RO"/>
        </w:rPr>
        <w:t xml:space="preserve">2016, </w:t>
      </w:r>
      <w:r w:rsidRPr="003F129E">
        <w:rPr>
          <w:i/>
          <w:lang w:val="ro-RO"/>
        </w:rPr>
        <w:t xml:space="preserve"> </w:t>
      </w:r>
      <w:r w:rsidRPr="003F129E">
        <w:rPr>
          <w:lang w:val="ro-RO"/>
        </w:rPr>
        <w:t xml:space="preserve">nr. 3 (330), </w:t>
      </w:r>
      <w:r w:rsidRPr="00AF1F3A">
        <w:rPr>
          <w:lang w:val="ro-RO"/>
        </w:rPr>
        <w:t>p.</w:t>
      </w:r>
      <w:r w:rsidR="00AF1F3A" w:rsidRPr="00AF1F3A">
        <w:rPr>
          <w:lang w:val="ro-RO"/>
        </w:rPr>
        <w:t>134-142</w:t>
      </w:r>
      <w:r w:rsidRPr="00AF1F3A">
        <w:rPr>
          <w:lang w:val="ro-RO"/>
        </w:rPr>
        <w:t>.</w:t>
      </w:r>
      <w:r w:rsidRPr="003F129E">
        <w:rPr>
          <w:lang w:val="ro-RO"/>
        </w:rPr>
        <w:t xml:space="preserve"> ISNN 1857-064X.</w:t>
      </w:r>
    </w:p>
    <w:p w:rsidR="00527EEE" w:rsidRPr="003F129E" w:rsidRDefault="00527EEE" w:rsidP="00CE2C48">
      <w:pPr>
        <w:numPr>
          <w:ilvl w:val="0"/>
          <w:numId w:val="44"/>
        </w:numPr>
        <w:spacing w:line="276" w:lineRule="auto"/>
        <w:jc w:val="both"/>
        <w:rPr>
          <w:lang w:val="ro-RO"/>
        </w:rPr>
      </w:pPr>
      <w:r w:rsidRPr="003F129E">
        <w:rPr>
          <w:snapToGrid w:val="0"/>
          <w:lang w:val="ro-RO"/>
        </w:rPr>
        <w:t xml:space="preserve">RUDIC, V., RUDI, L., CHIRIAC, T., CEPOI, L., MISCU, V., DJUR, S., CODREANU, S., DUMBRĂVEANU, V., SADOVNIC, D., GHELBET, V., CHELMENCIUC, V.,  DONI, V. Relevanța testului TBARS în determinarea stresului oxidativ la </w:t>
      </w:r>
      <w:r w:rsidRPr="003F129E">
        <w:rPr>
          <w:i/>
          <w:snapToGrid w:val="0"/>
          <w:lang w:val="ro-RO"/>
        </w:rPr>
        <w:t xml:space="preserve">Arthrospira platensis </w:t>
      </w:r>
      <w:r w:rsidRPr="003F129E">
        <w:rPr>
          <w:snapToGrid w:val="0"/>
          <w:lang w:val="ro-RO"/>
        </w:rPr>
        <w:t>pe durata ciclului de cultivare</w:t>
      </w:r>
      <w:r w:rsidRPr="003F129E">
        <w:rPr>
          <w:lang w:val="ro-RO" w:eastAsia="ro-RO"/>
        </w:rPr>
        <w:t>.</w:t>
      </w:r>
      <w:r w:rsidRPr="003F129E">
        <w:rPr>
          <w:i/>
          <w:lang w:val="ro-RO"/>
        </w:rPr>
        <w:t xml:space="preserve"> Buletinul AŞM, Ştiinţele vieţii. </w:t>
      </w:r>
      <w:r w:rsidRPr="003F129E">
        <w:rPr>
          <w:lang w:val="ro-RO"/>
        </w:rPr>
        <w:t xml:space="preserve">2016, </w:t>
      </w:r>
      <w:r w:rsidRPr="003F129E">
        <w:rPr>
          <w:i/>
          <w:lang w:val="ro-RO"/>
        </w:rPr>
        <w:t xml:space="preserve"> </w:t>
      </w:r>
      <w:r w:rsidRPr="003F129E">
        <w:rPr>
          <w:lang w:val="ro-RO"/>
        </w:rPr>
        <w:t xml:space="preserve">nr. 3 (330), </w:t>
      </w:r>
      <w:r w:rsidRPr="00AF1F3A">
        <w:rPr>
          <w:lang w:val="ro-RO"/>
        </w:rPr>
        <w:t>p.</w:t>
      </w:r>
      <w:r w:rsidR="00AF1F3A" w:rsidRPr="00AF1F3A">
        <w:rPr>
          <w:lang w:val="ro-RO"/>
        </w:rPr>
        <w:t>143-149</w:t>
      </w:r>
      <w:r w:rsidRPr="00AF1F3A">
        <w:rPr>
          <w:lang w:val="ro-RO"/>
        </w:rPr>
        <w:t>.</w:t>
      </w:r>
      <w:r w:rsidRPr="003F129E">
        <w:rPr>
          <w:lang w:val="ro-RO"/>
        </w:rPr>
        <w:t xml:space="preserve"> ISNN 1857-064X.</w:t>
      </w:r>
    </w:p>
    <w:p w:rsidR="00527EEE" w:rsidRPr="003F129E" w:rsidRDefault="00527EEE" w:rsidP="00CE2C48">
      <w:pPr>
        <w:pStyle w:val="af4"/>
        <w:numPr>
          <w:ilvl w:val="0"/>
          <w:numId w:val="44"/>
        </w:numPr>
        <w:autoSpaceDE w:val="0"/>
        <w:autoSpaceDN w:val="0"/>
        <w:adjustRightInd w:val="0"/>
        <w:spacing w:line="276" w:lineRule="auto"/>
        <w:jc w:val="both"/>
        <w:rPr>
          <w:bCs/>
          <w:iCs/>
          <w:lang w:val="it-IT"/>
        </w:rPr>
      </w:pPr>
      <w:r w:rsidRPr="003F129E">
        <w:rPr>
          <w:bCs/>
          <w:iCs/>
          <w:lang w:val="it-IT"/>
        </w:rPr>
        <w:lastRenderedPageBreak/>
        <w:t>USATÎI, A.</w:t>
      </w:r>
      <w:r w:rsidRPr="003F129E">
        <w:rPr>
          <w:bCs/>
          <w:iCs/>
          <w:lang w:val="fr-FR"/>
        </w:rPr>
        <w:t>;</w:t>
      </w:r>
      <w:r w:rsidRPr="003F129E">
        <w:rPr>
          <w:bCs/>
          <w:iCs/>
          <w:lang w:val="it-IT"/>
        </w:rPr>
        <w:t xml:space="preserve"> BEJENARU, L.; TOFAN, E. </w:t>
      </w:r>
      <w:r w:rsidRPr="003F129E">
        <w:rPr>
          <w:bCs/>
          <w:lang w:val="it-IT"/>
        </w:rPr>
        <w:t xml:space="preserve">Procedeu inovativ de cultivare a levurii </w:t>
      </w:r>
      <w:r w:rsidRPr="003F129E">
        <w:rPr>
          <w:bCs/>
          <w:i/>
          <w:iCs/>
          <w:lang w:val="it-IT"/>
        </w:rPr>
        <w:t>Saccharomyces cerevisiae</w:t>
      </w:r>
      <w:r w:rsidRPr="003F129E">
        <w:rPr>
          <w:bCs/>
          <w:iCs/>
          <w:lang w:val="it-IT"/>
        </w:rPr>
        <w:t xml:space="preserve"> </w:t>
      </w:r>
      <w:r w:rsidRPr="003F129E">
        <w:rPr>
          <w:bCs/>
          <w:lang w:val="it-IT"/>
        </w:rPr>
        <w:t xml:space="preserve">CNMN-Y-18 producătoare de manoproteine. </w:t>
      </w:r>
      <w:r w:rsidRPr="003F129E">
        <w:rPr>
          <w:i/>
          <w:lang w:val="it-IT"/>
        </w:rPr>
        <w:t>Studia Universitatis Moldaviae</w:t>
      </w:r>
      <w:r w:rsidRPr="003F129E">
        <w:rPr>
          <w:lang w:val="it-IT"/>
        </w:rPr>
        <w:t>, 2016, 1(91)</w:t>
      </w:r>
      <w:r w:rsidRPr="003F129E">
        <w:rPr>
          <w:bCs/>
          <w:iCs/>
          <w:lang w:val="it-IT"/>
        </w:rPr>
        <w:t xml:space="preserve">, </w:t>
      </w:r>
      <w:r w:rsidRPr="003F129E">
        <w:rPr>
          <w:iCs/>
          <w:lang w:val="it-IT"/>
        </w:rPr>
        <w:t>76-79. ISSN 1814-3237.</w:t>
      </w:r>
    </w:p>
    <w:p w:rsidR="00527EEE" w:rsidRPr="003F129E" w:rsidRDefault="00527EEE" w:rsidP="00CE2C48">
      <w:pPr>
        <w:pStyle w:val="af4"/>
        <w:numPr>
          <w:ilvl w:val="0"/>
          <w:numId w:val="44"/>
        </w:numPr>
        <w:spacing w:line="276" w:lineRule="auto"/>
        <w:jc w:val="both"/>
        <w:rPr>
          <w:lang w:val="en-US"/>
        </w:rPr>
      </w:pPr>
      <w:r w:rsidRPr="003F129E">
        <w:rPr>
          <w:lang w:val="it-IT"/>
        </w:rPr>
        <w:t xml:space="preserve">USATÎI, A.; CHISELIŢA, N.; MOLODOI, E.; BEJENARU, L.; CHIRIŢA, E.; BEŞLIU, A.; </w:t>
      </w:r>
      <w:r w:rsidRPr="003F129E">
        <w:rPr>
          <w:caps/>
          <w:lang w:val="it-IT"/>
        </w:rPr>
        <w:t>Efremova,</w:t>
      </w:r>
      <w:r w:rsidRPr="003F129E">
        <w:rPr>
          <w:lang w:val="it-IT"/>
        </w:rPr>
        <w:t xml:space="preserve"> N.; BORISOVA, T. Efectul nanoparticulelor TiO</w:t>
      </w:r>
      <w:r w:rsidRPr="003F129E">
        <w:rPr>
          <w:vertAlign w:val="subscript"/>
          <w:lang w:val="it-IT"/>
        </w:rPr>
        <w:t xml:space="preserve">2 </w:t>
      </w:r>
      <w:r w:rsidRPr="003F129E">
        <w:rPr>
          <w:lang w:val="it-IT"/>
        </w:rPr>
        <w:t xml:space="preserve"> asupra conţinutului de polizaharide şi pigmenţi carotenoidici la levuri. </w:t>
      </w:r>
      <w:r w:rsidRPr="003F129E">
        <w:rPr>
          <w:i/>
          <w:lang w:val="en-US"/>
        </w:rPr>
        <w:t>Buletinul Academiei de Ştiinţe a Moldovei. Ştiinţele vieţii.</w:t>
      </w:r>
      <w:r w:rsidRPr="003F129E">
        <w:rPr>
          <w:lang w:val="en-US"/>
        </w:rPr>
        <w:t xml:space="preserve"> Chişinău, 2016 nr. 2 (329), 118-125.</w:t>
      </w:r>
      <w:r w:rsidRPr="003F129E">
        <w:rPr>
          <w:color w:val="000000"/>
          <w:shd w:val="clear" w:color="auto" w:fill="FFFFFF"/>
          <w:lang w:val="en-US"/>
        </w:rPr>
        <w:t xml:space="preserve"> ISSN 1857-064X.</w:t>
      </w:r>
    </w:p>
    <w:p w:rsidR="00527EEE" w:rsidRPr="003F129E" w:rsidRDefault="00527EEE" w:rsidP="00CE2C48">
      <w:pPr>
        <w:numPr>
          <w:ilvl w:val="0"/>
          <w:numId w:val="44"/>
        </w:numPr>
        <w:spacing w:line="276" w:lineRule="auto"/>
        <w:jc w:val="both"/>
        <w:rPr>
          <w:lang w:val="en-US"/>
        </w:rPr>
      </w:pPr>
      <w:r w:rsidRPr="003F129E">
        <w:t xml:space="preserve">ЧИЛОЧИ, А.; ТЮРИНА, Ж.; ЛАБЛЮК, С.; ДВОРНИНА, Е.; КЛАПКО, С.; БИВОЛ, Ч.; ГУЦУЛ, Т.; РУСУ, Е.; НИКОРИЧ, А. Влияние нано окислов некоторых металлов на биосинтез внеклеточных гидролаз микромицетов. </w:t>
      </w:r>
      <w:r w:rsidRPr="003F129E">
        <w:rPr>
          <w:i/>
          <w:lang w:val="ro-MO"/>
        </w:rPr>
        <w:t xml:space="preserve">Buletinul </w:t>
      </w:r>
      <w:r w:rsidRPr="003F129E">
        <w:rPr>
          <w:i/>
          <w:lang w:val="ro-RO"/>
        </w:rPr>
        <w:t>Academiei de Ştiinţe a Moldovei</w:t>
      </w:r>
      <w:r w:rsidRPr="003F129E">
        <w:rPr>
          <w:i/>
          <w:lang w:val="ro-MO"/>
        </w:rPr>
        <w:t>, Seria Ştiinţele vieţii</w:t>
      </w:r>
      <w:r w:rsidRPr="003F129E">
        <w:rPr>
          <w:lang w:val="ro-MO"/>
        </w:rPr>
        <w:t>.</w:t>
      </w:r>
      <w:r w:rsidRPr="003F129E">
        <w:rPr>
          <w:lang w:val="en-US"/>
        </w:rPr>
        <w:t xml:space="preserve"> 2016,  I</w:t>
      </w:r>
      <w:r w:rsidRPr="003F129E">
        <w:rPr>
          <w:lang w:val="ro-MO"/>
        </w:rPr>
        <w:t>SSN 1857-064X.</w:t>
      </w:r>
    </w:p>
    <w:p w:rsidR="00527EEE" w:rsidRPr="003F129E" w:rsidRDefault="00527EEE" w:rsidP="00C41900">
      <w:pPr>
        <w:pStyle w:val="af4"/>
        <w:autoSpaceDE w:val="0"/>
        <w:autoSpaceDN w:val="0"/>
        <w:adjustRightInd w:val="0"/>
        <w:ind w:left="360"/>
        <w:jc w:val="both"/>
        <w:rPr>
          <w:bCs/>
          <w:iCs/>
          <w:lang w:val="it-IT"/>
        </w:rPr>
      </w:pPr>
    </w:p>
    <w:p w:rsidR="00527EEE" w:rsidRPr="003F129E" w:rsidRDefault="00527EEE" w:rsidP="00246C56">
      <w:pPr>
        <w:jc w:val="both"/>
        <w:rPr>
          <w:b/>
          <w:i/>
          <w:lang w:val="en-US"/>
        </w:rPr>
      </w:pPr>
    </w:p>
    <w:p w:rsidR="00527EEE" w:rsidRPr="003F129E" w:rsidRDefault="00527EEE" w:rsidP="00246C56">
      <w:pPr>
        <w:pStyle w:val="af4"/>
        <w:tabs>
          <w:tab w:val="left" w:pos="284"/>
        </w:tabs>
        <w:autoSpaceDE w:val="0"/>
        <w:autoSpaceDN w:val="0"/>
        <w:adjustRightInd w:val="0"/>
        <w:jc w:val="both"/>
        <w:rPr>
          <w:b/>
          <w:lang w:val="fr-FR"/>
        </w:rPr>
      </w:pPr>
    </w:p>
    <w:p w:rsidR="00527EEE" w:rsidRPr="003F129E" w:rsidRDefault="00527EEE" w:rsidP="00CE2C48">
      <w:pPr>
        <w:numPr>
          <w:ilvl w:val="0"/>
          <w:numId w:val="21"/>
        </w:numPr>
        <w:adjustRightInd w:val="0"/>
        <w:ind w:left="720"/>
        <w:jc w:val="both"/>
        <w:rPr>
          <w:lang w:val="it-IT"/>
        </w:rPr>
      </w:pPr>
      <w:r w:rsidRPr="003F129E">
        <w:rPr>
          <w:b/>
          <w:lang w:val="ro-MO"/>
        </w:rPr>
        <w:t>articole în culegeri naţionale</w:t>
      </w:r>
    </w:p>
    <w:p w:rsidR="000C7CFB" w:rsidRPr="003F129E" w:rsidRDefault="000C7CFB" w:rsidP="000C7CFB">
      <w:pPr>
        <w:adjustRightInd w:val="0"/>
        <w:ind w:left="720"/>
        <w:jc w:val="both"/>
        <w:rPr>
          <w:lang w:val="it-IT"/>
        </w:rPr>
      </w:pPr>
    </w:p>
    <w:p w:rsidR="00384AE5" w:rsidRPr="003F129E" w:rsidRDefault="00384AE5" w:rsidP="00CE2C48">
      <w:pPr>
        <w:pStyle w:val="af4"/>
        <w:numPr>
          <w:ilvl w:val="0"/>
          <w:numId w:val="65"/>
        </w:numPr>
        <w:tabs>
          <w:tab w:val="left" w:pos="567"/>
        </w:tabs>
        <w:ind w:left="567" w:hanging="283"/>
        <w:jc w:val="both"/>
        <w:rPr>
          <w:lang w:val="en-US"/>
        </w:rPr>
      </w:pPr>
      <w:r w:rsidRPr="003F129E">
        <w:rPr>
          <w:lang w:val="en-US"/>
        </w:rPr>
        <w:t xml:space="preserve">BEȘLIU, A. Influiența factorilor de cultivare asupra creșterii și multiplicării tulpinii de levuri </w:t>
      </w:r>
      <w:r w:rsidRPr="003F129E">
        <w:rPr>
          <w:i/>
          <w:lang w:val="en-US"/>
        </w:rPr>
        <w:t>Rhodotorula gracilis</w:t>
      </w:r>
      <w:r w:rsidRPr="003F129E">
        <w:rPr>
          <w:lang w:val="en-US"/>
        </w:rPr>
        <w:t xml:space="preserve"> CNMN-Y-30. </w:t>
      </w:r>
      <w:r w:rsidRPr="003F129E">
        <w:rPr>
          <w:i/>
          <w:lang w:val="en-US"/>
        </w:rPr>
        <w:t>Conferința Tehnico-Ștințiifică a Colaboratorilor, Doctoranzilor și Studenților</w:t>
      </w:r>
      <w:r w:rsidRPr="003F129E">
        <w:rPr>
          <w:lang w:val="en-US"/>
        </w:rPr>
        <w:t xml:space="preserve">, UTM, 26-28 noiembrie 2015. Chișinău, </w:t>
      </w:r>
      <w:r w:rsidRPr="003F129E">
        <w:rPr>
          <w:lang w:val="ro-RO"/>
        </w:rPr>
        <w:t>2016, 2 (1), 26-30</w:t>
      </w:r>
      <w:r w:rsidRPr="003F129E">
        <w:rPr>
          <w:lang w:val="en-US"/>
        </w:rPr>
        <w:t>. ISBN 978-9975-45-440-7</w:t>
      </w:r>
    </w:p>
    <w:p w:rsidR="00384AE5" w:rsidRPr="003F129E" w:rsidRDefault="00384AE5" w:rsidP="00CE2C48">
      <w:pPr>
        <w:numPr>
          <w:ilvl w:val="0"/>
          <w:numId w:val="65"/>
        </w:numPr>
        <w:adjustRightInd w:val="0"/>
        <w:spacing w:line="276" w:lineRule="auto"/>
        <w:ind w:left="567" w:hanging="283"/>
        <w:jc w:val="both"/>
        <w:rPr>
          <w:lang w:val="it-IT"/>
        </w:rPr>
      </w:pPr>
      <w:r w:rsidRPr="003F129E">
        <w:rPr>
          <w:lang w:val="it-IT"/>
        </w:rPr>
        <w:t xml:space="preserve">BÎRSA, M.; BEREZIUK, Y.; VASILICIUC, A.; BURŢEVA, S. Utilizarea preparatelor de origine streptomicetă în ecologie, fitotehnie şi zootehnie. </w:t>
      </w:r>
      <w:r w:rsidRPr="003F129E">
        <w:rPr>
          <w:i/>
          <w:lang w:val="it-IT"/>
        </w:rPr>
        <w:t>Integrare prin cercetare şi inovare. Rezumate ale comunicărilor „Ştiinţe reale şi ale naturii</w:t>
      </w:r>
      <w:r w:rsidRPr="003F129E">
        <w:rPr>
          <w:lang w:val="it-IT"/>
        </w:rPr>
        <w:t>”. Chişinău, Republica Moldova, 28-29 septembrie 2016, 131-134. ISBN 978-9975-71-814-1.</w:t>
      </w:r>
    </w:p>
    <w:p w:rsidR="00384AE5" w:rsidRPr="003F129E" w:rsidRDefault="00384AE5" w:rsidP="00CE2C48">
      <w:pPr>
        <w:numPr>
          <w:ilvl w:val="0"/>
          <w:numId w:val="65"/>
        </w:numPr>
        <w:tabs>
          <w:tab w:val="left" w:pos="567"/>
        </w:tabs>
        <w:ind w:left="567" w:hanging="283"/>
        <w:jc w:val="both"/>
        <w:rPr>
          <w:bCs/>
          <w:lang w:val="ro-RO"/>
        </w:rPr>
      </w:pPr>
      <w:r w:rsidRPr="003F129E">
        <w:rPr>
          <w:bCs/>
          <w:lang w:val="ro-RO"/>
        </w:rPr>
        <w:t xml:space="preserve">BÎRSA, M.; BEREZIUK, Y.; VASILICIUC, A.; BURŢEVA, S. Utilizarea preparatelor de origine streptomicetă în ecologie, fitotehnie şi zootehnie. </w:t>
      </w:r>
      <w:r w:rsidRPr="003F129E">
        <w:rPr>
          <w:bCs/>
          <w:i/>
          <w:lang w:val="ro-RO"/>
        </w:rPr>
        <w:t xml:space="preserve">Integrare prin cercetare şi inovare. Rezumate ale comunicărilor „Ştiinţe reale şi ale naturii”. </w:t>
      </w:r>
      <w:r w:rsidRPr="003F129E">
        <w:rPr>
          <w:bCs/>
          <w:lang w:val="ro-RO"/>
        </w:rPr>
        <w:t>Chişinău, Republica Moldova, 28-29 septembrie 2016, 131-134. ISBN 978-9975-71-814-1.</w:t>
      </w:r>
    </w:p>
    <w:p w:rsidR="00384AE5" w:rsidRPr="003F129E" w:rsidRDefault="00384AE5" w:rsidP="00CE2C48">
      <w:pPr>
        <w:pStyle w:val="af4"/>
        <w:numPr>
          <w:ilvl w:val="0"/>
          <w:numId w:val="65"/>
        </w:numPr>
        <w:tabs>
          <w:tab w:val="left" w:pos="567"/>
        </w:tabs>
        <w:spacing w:line="276" w:lineRule="auto"/>
        <w:ind w:left="567" w:hanging="283"/>
        <w:jc w:val="both"/>
        <w:rPr>
          <w:rStyle w:val="pg-4ls0"/>
          <w:lang w:val="en-US"/>
        </w:rPr>
      </w:pPr>
      <w:r w:rsidRPr="003F129E">
        <w:rPr>
          <w:lang w:val="en-US"/>
        </w:rPr>
        <w:t xml:space="preserve">BOGDAN, N. </w:t>
      </w:r>
      <w:r w:rsidRPr="003F129E">
        <w:rPr>
          <w:rStyle w:val="pg-4ff4"/>
          <w:lang w:val="en-US"/>
        </w:rPr>
        <w:t xml:space="preserve">Biotechnological potential of autochthonous lactic acid </w:t>
      </w:r>
      <w:r w:rsidRPr="003F129E">
        <w:rPr>
          <w:lang w:val="en-US"/>
        </w:rPr>
        <w:t xml:space="preserve">bacteria isolated from raw goat milk. </w:t>
      </w:r>
      <w:r w:rsidRPr="003F129E">
        <w:rPr>
          <w:i/>
          <w:lang w:val="en-US"/>
        </w:rPr>
        <w:t>Conferința Științifică a Doctoranzilor (cu participare internațională) „Tendințe contemporane ale dezvoltării științei: viziuni ale tinerilor cercetători”</w:t>
      </w:r>
      <w:r w:rsidRPr="003F129E">
        <w:rPr>
          <w:lang w:val="en-US"/>
        </w:rPr>
        <w:t>, ed. A V-a.   25 mai 2016, Chișinău, Republica Moldova 2016, p</w:t>
      </w:r>
      <w:r w:rsidRPr="003F129E">
        <w:rPr>
          <w:rStyle w:val="pg-4ls2"/>
          <w:lang w:val="en-US"/>
        </w:rPr>
        <w:t>.</w:t>
      </w:r>
      <w:r w:rsidRPr="003F129E">
        <w:rPr>
          <w:rStyle w:val="pg-4ls0"/>
          <w:lang w:val="en-US"/>
        </w:rPr>
        <w:t xml:space="preserve">140-144. </w:t>
      </w:r>
    </w:p>
    <w:p w:rsidR="00384AE5" w:rsidRPr="003F129E" w:rsidRDefault="00384AE5" w:rsidP="00CE2C48">
      <w:pPr>
        <w:pStyle w:val="af4"/>
        <w:numPr>
          <w:ilvl w:val="0"/>
          <w:numId w:val="65"/>
        </w:numPr>
        <w:tabs>
          <w:tab w:val="left" w:pos="567"/>
        </w:tabs>
        <w:spacing w:line="276" w:lineRule="auto"/>
        <w:ind w:left="567" w:hanging="283"/>
        <w:jc w:val="both"/>
        <w:rPr>
          <w:rStyle w:val="pg-4ls0"/>
          <w:lang w:val="en-US"/>
        </w:rPr>
      </w:pPr>
      <w:r w:rsidRPr="003F129E">
        <w:rPr>
          <w:lang w:val="en-US"/>
        </w:rPr>
        <w:t xml:space="preserve">BOGDAN, N.; CARTAȘEV, A. </w:t>
      </w:r>
      <w:r w:rsidRPr="003F129E">
        <w:rPr>
          <w:rStyle w:val="pg-4ff4"/>
          <w:lang w:val="en-US"/>
        </w:rPr>
        <w:t xml:space="preserve">Crearea </w:t>
      </w:r>
      <w:r w:rsidRPr="003F129E">
        <w:rPr>
          <w:rStyle w:val="pg-4ff5"/>
          <w:lang w:val="en-US"/>
        </w:rPr>
        <w:t xml:space="preserve">asociaților de bacterii lactice </w:t>
      </w:r>
      <w:r w:rsidRPr="003F129E">
        <w:rPr>
          <w:lang w:val="en-US"/>
        </w:rPr>
        <w:t xml:space="preserve">pentru culturile starter. </w:t>
      </w:r>
      <w:r w:rsidRPr="003F129E">
        <w:rPr>
          <w:i/>
          <w:lang w:val="en-US"/>
        </w:rPr>
        <w:t>Conferința Științifică a Doctoranzilor (cu participare internațională) „Tendințe contemporane ale dezvoltării științei: viziuni ale tinerilor cercetători”</w:t>
      </w:r>
      <w:r w:rsidRPr="003F129E">
        <w:rPr>
          <w:lang w:val="en-US"/>
        </w:rPr>
        <w:t>, ed. A V-a.  25 mai 2016, Chișinău, Republica Moldova 2016, p.</w:t>
      </w:r>
      <w:r w:rsidRPr="003F129E">
        <w:rPr>
          <w:rStyle w:val="pg-4ls0"/>
          <w:lang w:val="en-US"/>
        </w:rPr>
        <w:t xml:space="preserve">136-139. </w:t>
      </w:r>
    </w:p>
    <w:p w:rsidR="00384AE5" w:rsidRPr="003F129E" w:rsidRDefault="00384AE5" w:rsidP="00CE2C48">
      <w:pPr>
        <w:pStyle w:val="af4"/>
        <w:numPr>
          <w:ilvl w:val="0"/>
          <w:numId w:val="65"/>
        </w:numPr>
        <w:tabs>
          <w:tab w:val="left" w:pos="567"/>
        </w:tabs>
        <w:spacing w:line="276" w:lineRule="auto"/>
        <w:ind w:left="567" w:hanging="283"/>
        <w:jc w:val="both"/>
        <w:rPr>
          <w:rStyle w:val="pg-4ls0"/>
          <w:lang w:val="en-US"/>
        </w:rPr>
      </w:pPr>
      <w:r w:rsidRPr="003F129E">
        <w:rPr>
          <w:lang w:val="en-US"/>
        </w:rPr>
        <w:t xml:space="preserve">CARTAȘEV, A. </w:t>
      </w:r>
      <w:r w:rsidRPr="003F129E">
        <w:rPr>
          <w:rStyle w:val="pg-4ff4"/>
          <w:lang w:val="en-US"/>
        </w:rPr>
        <w:t xml:space="preserve">Impact of </w:t>
      </w:r>
      <w:r w:rsidRPr="003F129E">
        <w:rPr>
          <w:rStyle w:val="pg-4ff4"/>
          <w:i/>
          <w:lang w:val="en-US"/>
        </w:rPr>
        <w:t>Streptococcus thermophiles</w:t>
      </w:r>
      <w:r w:rsidRPr="003F129E">
        <w:rPr>
          <w:rStyle w:val="pg-4ff4"/>
          <w:lang w:val="en-US"/>
        </w:rPr>
        <w:t xml:space="preserve"> </w:t>
      </w:r>
      <w:r w:rsidRPr="003F129E">
        <w:rPr>
          <w:lang w:val="en-US"/>
        </w:rPr>
        <w:t xml:space="preserve">exopolisaccharide-producing strains on properties of youghurt. </w:t>
      </w:r>
      <w:r w:rsidRPr="003F129E">
        <w:rPr>
          <w:rStyle w:val="pg-4ff1"/>
          <w:lang w:val="en-US"/>
        </w:rPr>
        <w:t xml:space="preserve"> </w:t>
      </w:r>
      <w:r w:rsidRPr="003F129E">
        <w:rPr>
          <w:i/>
          <w:lang w:val="en-US"/>
        </w:rPr>
        <w:t>Conferința Științifică a Doctoranzilor (cu participare internațională) „Tendințe contemporane ale dezvoltării științei: viziuni ale tinerilor cercetători”</w:t>
      </w:r>
      <w:r w:rsidRPr="003F129E">
        <w:rPr>
          <w:lang w:val="en-US"/>
        </w:rPr>
        <w:t xml:space="preserve">, ed. A V-a.  25 mai 2016, Chișinău, Republica Moldova 2016, </w:t>
      </w:r>
      <w:r w:rsidRPr="003F129E">
        <w:rPr>
          <w:rStyle w:val="pg-4ff1"/>
          <w:lang w:val="en-US"/>
        </w:rPr>
        <w:t xml:space="preserve"> p.</w:t>
      </w:r>
      <w:r w:rsidRPr="003F129E">
        <w:rPr>
          <w:rStyle w:val="pg-4ls0"/>
          <w:lang w:val="en-US"/>
        </w:rPr>
        <w:t>150-155.</w:t>
      </w:r>
    </w:p>
    <w:p w:rsidR="00384AE5" w:rsidRPr="003F129E" w:rsidRDefault="00384AE5" w:rsidP="00CE2C48">
      <w:pPr>
        <w:pStyle w:val="afa"/>
        <w:numPr>
          <w:ilvl w:val="0"/>
          <w:numId w:val="65"/>
        </w:numPr>
        <w:tabs>
          <w:tab w:val="left" w:pos="567"/>
        </w:tabs>
        <w:autoSpaceDE w:val="0"/>
        <w:autoSpaceDN w:val="0"/>
        <w:adjustRightInd w:val="0"/>
        <w:spacing w:line="276" w:lineRule="auto"/>
        <w:ind w:left="567" w:hanging="283"/>
        <w:jc w:val="both"/>
        <w:rPr>
          <w:rFonts w:ascii="Times New Roman" w:hAnsi="Times New Roman"/>
          <w:sz w:val="24"/>
          <w:szCs w:val="24"/>
        </w:rPr>
      </w:pPr>
      <w:r w:rsidRPr="003F129E">
        <w:rPr>
          <w:rFonts w:ascii="Times New Roman" w:hAnsi="Times New Roman"/>
          <w:sz w:val="24"/>
          <w:szCs w:val="24"/>
        </w:rPr>
        <w:t xml:space="preserve">CEPOI, L.; DENCICOV-CRISTEA, L. Influența regimului de iluminare asupra componenței pigmenților la cianobacteria </w:t>
      </w:r>
      <w:r w:rsidRPr="003F129E">
        <w:rPr>
          <w:rFonts w:ascii="Times New Roman" w:hAnsi="Times New Roman"/>
          <w:i/>
          <w:sz w:val="24"/>
          <w:szCs w:val="24"/>
        </w:rPr>
        <w:t>Arthrospira platensis</w:t>
      </w:r>
      <w:r w:rsidRPr="003F129E">
        <w:rPr>
          <w:rFonts w:ascii="Times New Roman" w:hAnsi="Times New Roman"/>
          <w:sz w:val="24"/>
          <w:szCs w:val="24"/>
        </w:rPr>
        <w:t xml:space="preserve">. </w:t>
      </w:r>
      <w:r w:rsidRPr="003F129E">
        <w:rPr>
          <w:rFonts w:ascii="Times New Roman" w:hAnsi="Times New Roman"/>
          <w:i/>
          <w:sz w:val="24"/>
          <w:szCs w:val="24"/>
        </w:rPr>
        <w:t>Conferința științifică cu participare internațională „Biodiveristatea în contextul schimbărilor climatice</w:t>
      </w:r>
      <w:r w:rsidRPr="003F129E">
        <w:rPr>
          <w:rFonts w:ascii="Times New Roman" w:hAnsi="Times New Roman"/>
          <w:sz w:val="24"/>
          <w:szCs w:val="24"/>
        </w:rPr>
        <w:t>”. 25 noiembrie 2016, Chișinău, Republica Moldova, p.24-48. ISBN 978-9975-108-02-7</w:t>
      </w:r>
    </w:p>
    <w:p w:rsidR="00384AE5" w:rsidRPr="003F129E" w:rsidRDefault="00384AE5" w:rsidP="00CE2C48">
      <w:pPr>
        <w:numPr>
          <w:ilvl w:val="0"/>
          <w:numId w:val="65"/>
        </w:numPr>
        <w:tabs>
          <w:tab w:val="left" w:pos="567"/>
        </w:tabs>
        <w:ind w:left="567" w:hanging="283"/>
        <w:jc w:val="both"/>
        <w:rPr>
          <w:highlight w:val="yellow"/>
          <w:lang w:val="ro-RO"/>
        </w:rPr>
      </w:pPr>
      <w:r w:rsidRPr="003F129E">
        <w:rPr>
          <w:color w:val="000000"/>
          <w:shd w:val="clear" w:color="auto" w:fill="FFFFFF"/>
          <w:lang w:val="ro-RO"/>
        </w:rPr>
        <w:lastRenderedPageBreak/>
        <w:t>ELENCIUC, D.; ZOSIM, L.;</w:t>
      </w:r>
      <w:r w:rsidRPr="003F129E">
        <w:rPr>
          <w:rStyle w:val="apple-converted-space"/>
          <w:color w:val="000000"/>
          <w:shd w:val="clear" w:color="auto" w:fill="FFFFFF"/>
          <w:lang w:val="ro-RO"/>
        </w:rPr>
        <w:t xml:space="preserve"> </w:t>
      </w:r>
      <w:r w:rsidRPr="003F129E">
        <w:rPr>
          <w:rStyle w:val="af0"/>
          <w:b w:val="0"/>
          <w:color w:val="000000"/>
          <w:shd w:val="clear" w:color="auto" w:fill="FFFFFF"/>
          <w:lang w:val="ro-RO"/>
        </w:rPr>
        <w:t>BATÎR, L.</w:t>
      </w:r>
      <w:r w:rsidRPr="003F129E">
        <w:rPr>
          <w:rStyle w:val="apple-converted-space"/>
          <w:color w:val="000000"/>
          <w:shd w:val="clear" w:color="auto" w:fill="FFFFFF"/>
          <w:lang w:val="ro-RO"/>
        </w:rPr>
        <w:t xml:space="preserve"> </w:t>
      </w:r>
      <w:r w:rsidRPr="003F129E">
        <w:rPr>
          <w:color w:val="000000"/>
          <w:shd w:val="clear" w:color="auto" w:fill="FFFFFF"/>
          <w:lang w:val="ro-RO"/>
        </w:rPr>
        <w:t xml:space="preserve">Studiul productivităţii cianobacteriei </w:t>
      </w:r>
      <w:r w:rsidRPr="003F129E">
        <w:rPr>
          <w:rStyle w:val="af3"/>
          <w:color w:val="000000"/>
          <w:shd w:val="clear" w:color="auto" w:fill="FFFFFF"/>
          <w:lang w:val="ro-RO"/>
        </w:rPr>
        <w:t>Spirulina platensis</w:t>
      </w:r>
      <w:r w:rsidRPr="003F129E">
        <w:rPr>
          <w:rStyle w:val="apple-converted-space"/>
          <w:color w:val="000000"/>
          <w:shd w:val="clear" w:color="auto" w:fill="FFFFFF"/>
          <w:lang w:val="ro-RO"/>
        </w:rPr>
        <w:t xml:space="preserve"> </w:t>
      </w:r>
      <w:r w:rsidRPr="003F129E">
        <w:rPr>
          <w:color w:val="000000"/>
          <w:shd w:val="clear" w:color="auto" w:fill="FFFFFF"/>
          <w:lang w:val="ro-RO"/>
        </w:rPr>
        <w:t>şi a capacităţii de acumulare a fierului şi cromului în biomasă la cultivare în prezenţa compuşilor coordinativi ai Fe(III) şi Cr(III).</w:t>
      </w:r>
      <w:r w:rsidRPr="003F129E">
        <w:rPr>
          <w:rStyle w:val="apple-converted-space"/>
          <w:color w:val="000000"/>
          <w:shd w:val="clear" w:color="auto" w:fill="FFFFFF"/>
          <w:lang w:val="ro-RO"/>
        </w:rPr>
        <w:t xml:space="preserve"> </w:t>
      </w:r>
      <w:r w:rsidRPr="003F129E">
        <w:rPr>
          <w:rStyle w:val="af3"/>
          <w:color w:val="000000"/>
          <w:shd w:val="clear" w:color="auto" w:fill="FFFFFF"/>
          <w:lang w:val="ro-RO"/>
        </w:rPr>
        <w:t>Conferinţa ştiinţifică cu participare internaţională „Biodiversitatea în contextul schimbărilor climatice”</w:t>
      </w:r>
      <w:r w:rsidRPr="003F129E">
        <w:rPr>
          <w:color w:val="000000"/>
          <w:shd w:val="clear" w:color="auto" w:fill="FFFFFF"/>
          <w:lang w:val="ro-RO"/>
        </w:rPr>
        <w:t>. Chişinău, 25 noiembrie 2016, p. 64-68.</w:t>
      </w:r>
    </w:p>
    <w:p w:rsidR="00384AE5" w:rsidRPr="003F129E" w:rsidRDefault="00384AE5" w:rsidP="00CE2C48">
      <w:pPr>
        <w:numPr>
          <w:ilvl w:val="0"/>
          <w:numId w:val="65"/>
        </w:numPr>
        <w:adjustRightInd w:val="0"/>
        <w:ind w:left="567" w:hanging="283"/>
        <w:jc w:val="both"/>
        <w:rPr>
          <w:lang w:val="it-IT"/>
        </w:rPr>
      </w:pPr>
      <w:r w:rsidRPr="003F129E">
        <w:rPr>
          <w:lang w:val="it-IT"/>
        </w:rPr>
        <w:t xml:space="preserve">ELENCIUC, D.; ZOSIM, L.; </w:t>
      </w:r>
      <w:r w:rsidRPr="003F129E">
        <w:rPr>
          <w:bCs/>
          <w:lang w:val="it-IT"/>
        </w:rPr>
        <w:t>BATÎR, L.</w:t>
      </w:r>
      <w:r w:rsidRPr="003F129E">
        <w:rPr>
          <w:lang w:val="it-IT"/>
        </w:rPr>
        <w:t xml:space="preserve"> Studiul productivităţii cianobacteriei </w:t>
      </w:r>
      <w:r w:rsidRPr="003F129E">
        <w:rPr>
          <w:i/>
          <w:iCs/>
          <w:lang w:val="it-IT"/>
        </w:rPr>
        <w:t>Spirulina platensis</w:t>
      </w:r>
      <w:r w:rsidRPr="003F129E">
        <w:rPr>
          <w:lang w:val="it-IT"/>
        </w:rPr>
        <w:t xml:space="preserve"> şi a capacităţii de acumulare a fierului şi cromului în biomasă la cultivare în prezenţa compuşilor coordinativi ai Fe(III) şi Cr(III). </w:t>
      </w:r>
      <w:r w:rsidRPr="003F129E">
        <w:rPr>
          <w:i/>
          <w:iCs/>
          <w:lang w:val="it-IT"/>
        </w:rPr>
        <w:t>Conferinţa ştiinţifică cu participare internaţională „Biodiversitatea în contextul schimbărilor climatice”</w:t>
      </w:r>
      <w:r w:rsidRPr="003F129E">
        <w:rPr>
          <w:lang w:val="it-IT"/>
        </w:rPr>
        <w:t>. Chişinău, 25 noiembrie 2016, p. 64-68.</w:t>
      </w:r>
    </w:p>
    <w:p w:rsidR="00384AE5" w:rsidRPr="003F129E" w:rsidRDefault="00384AE5" w:rsidP="00CE2C48">
      <w:pPr>
        <w:pStyle w:val="afa"/>
        <w:numPr>
          <w:ilvl w:val="0"/>
          <w:numId w:val="65"/>
        </w:numPr>
        <w:tabs>
          <w:tab w:val="left" w:pos="567"/>
        </w:tabs>
        <w:autoSpaceDE w:val="0"/>
        <w:autoSpaceDN w:val="0"/>
        <w:adjustRightInd w:val="0"/>
        <w:spacing w:line="276" w:lineRule="auto"/>
        <w:ind w:left="567" w:hanging="283"/>
        <w:jc w:val="both"/>
        <w:rPr>
          <w:rStyle w:val="pg-5ff1"/>
          <w:rFonts w:ascii="Times New Roman" w:hAnsi="Times New Roman"/>
          <w:sz w:val="24"/>
          <w:szCs w:val="24"/>
        </w:rPr>
      </w:pPr>
      <w:r w:rsidRPr="003F129E">
        <w:rPr>
          <w:rFonts w:ascii="Times New Roman" w:hAnsi="Times New Roman"/>
          <w:sz w:val="24"/>
          <w:szCs w:val="24"/>
        </w:rPr>
        <w:t xml:space="preserve">OLTU, Iu. Activitatea antioxidantă și antifungică a extractelor din cianobacterii. </w:t>
      </w:r>
      <w:r w:rsidRPr="003F129E">
        <w:rPr>
          <w:rFonts w:ascii="Times New Roman" w:hAnsi="Times New Roman"/>
          <w:i/>
          <w:sz w:val="24"/>
          <w:szCs w:val="24"/>
          <w:lang w:val="en-US"/>
        </w:rPr>
        <w:t>Conferința Științifică a Doctoranzilor (cu participare internațională) „Tendințe contemporane ale dezvoltării științei: viziuni ale tinerilor cercetători”</w:t>
      </w:r>
      <w:r w:rsidRPr="003F129E">
        <w:rPr>
          <w:rFonts w:ascii="Times New Roman" w:hAnsi="Times New Roman"/>
          <w:sz w:val="24"/>
          <w:szCs w:val="24"/>
          <w:lang w:val="en-US"/>
        </w:rPr>
        <w:t>, ed. A V-a.  25 mai, 2016, Chișinău, Republica Moldova 2016,</w:t>
      </w:r>
      <w:r w:rsidRPr="003F129E">
        <w:rPr>
          <w:rStyle w:val="pg-5ff1"/>
          <w:rFonts w:ascii="Times New Roman" w:hAnsi="Times New Roman"/>
          <w:sz w:val="24"/>
          <w:szCs w:val="24"/>
          <w:lang w:val="en-US"/>
        </w:rPr>
        <w:t xml:space="preserve"> p. 212-217.</w:t>
      </w:r>
    </w:p>
    <w:p w:rsidR="00384AE5" w:rsidRPr="003F129E" w:rsidRDefault="00384AE5" w:rsidP="00CE2C48">
      <w:pPr>
        <w:numPr>
          <w:ilvl w:val="0"/>
          <w:numId w:val="65"/>
        </w:numPr>
        <w:adjustRightInd w:val="0"/>
        <w:ind w:left="567" w:hanging="283"/>
        <w:jc w:val="both"/>
        <w:rPr>
          <w:lang w:val="it-IT"/>
        </w:rPr>
      </w:pPr>
      <w:r w:rsidRPr="003F129E">
        <w:rPr>
          <w:caps/>
          <w:color w:val="000000"/>
          <w:lang w:val="ro-RO"/>
        </w:rPr>
        <w:t xml:space="preserve">Onofraș, l.; Todiraș, V.; Prisacari, S.; Lungu, A.; Zuza, N. </w:t>
      </w:r>
      <w:r w:rsidRPr="003F129E">
        <w:rPr>
          <w:lang w:val="ro-RO"/>
        </w:rPr>
        <w:t xml:space="preserve">Influenţa microorganismelor de rizosferă şi a tehnologiei de utilizare asupra dezvoltării plantelor şi recoltei la porumb.  În: </w:t>
      </w:r>
      <w:r w:rsidRPr="003F129E">
        <w:rPr>
          <w:i/>
          <w:lang w:val="ro-RO"/>
        </w:rPr>
        <w:t>Problemele ecologice şi geografice în contextul dezvoltării durabile a Republicii Moldova : realizări şi perspective.</w:t>
      </w:r>
      <w:r w:rsidRPr="003F129E">
        <w:rPr>
          <w:lang w:val="ro-RO"/>
        </w:rPr>
        <w:t xml:space="preserve">  Chişinău, Rep. Moldova,14-15 sept. 2016.  Vasiliana. 98.  Iaşi, 2016, p. 518-522.</w:t>
      </w:r>
    </w:p>
    <w:p w:rsidR="00384AE5" w:rsidRPr="003F129E" w:rsidRDefault="00384AE5" w:rsidP="00CE2C48">
      <w:pPr>
        <w:pStyle w:val="af4"/>
        <w:numPr>
          <w:ilvl w:val="0"/>
          <w:numId w:val="65"/>
        </w:numPr>
        <w:tabs>
          <w:tab w:val="left" w:pos="567"/>
        </w:tabs>
        <w:ind w:left="567" w:hanging="283"/>
        <w:jc w:val="both"/>
        <w:rPr>
          <w:lang w:val="en-US"/>
        </w:rPr>
      </w:pPr>
      <w:r w:rsidRPr="003F129E">
        <w:rPr>
          <w:lang w:val="en-US"/>
        </w:rPr>
        <w:t xml:space="preserve">USATÎI, A.; BEȘLIU, A.; CHIRIȚA, E. Caractere fenotipice și compoziția biochimică a tulpinii de levuri pigmentate </w:t>
      </w:r>
      <w:r w:rsidRPr="003F129E">
        <w:rPr>
          <w:i/>
          <w:lang w:val="en-US"/>
        </w:rPr>
        <w:t>Rhodotorula gracilis</w:t>
      </w:r>
      <w:r w:rsidRPr="003F129E">
        <w:rPr>
          <w:lang w:val="en-US"/>
        </w:rPr>
        <w:t xml:space="preserve"> CNMN-Y-30. </w:t>
      </w:r>
      <w:r w:rsidRPr="003F129E">
        <w:rPr>
          <w:i/>
          <w:lang w:val="en-US"/>
        </w:rPr>
        <w:t>Conferința Tehnico-Ștințiifică a Colaboratorilor, Doctoranzilor și Studenților</w:t>
      </w:r>
      <w:r w:rsidRPr="003F129E">
        <w:rPr>
          <w:lang w:val="en-US"/>
        </w:rPr>
        <w:t>, UTM, 26-28 noiembrie 2015. Chișinău,  2016, 2 (1), 31-34. ISBN 978-9975-45-440-7</w:t>
      </w:r>
    </w:p>
    <w:p w:rsidR="000C7CFB" w:rsidRPr="003F129E" w:rsidRDefault="000C7CFB" w:rsidP="000C7CFB">
      <w:pPr>
        <w:pStyle w:val="af4"/>
        <w:tabs>
          <w:tab w:val="left" w:pos="284"/>
        </w:tabs>
        <w:autoSpaceDE w:val="0"/>
        <w:autoSpaceDN w:val="0"/>
        <w:adjustRightInd w:val="0"/>
        <w:jc w:val="both"/>
        <w:rPr>
          <w:b/>
          <w:lang w:val="fr-FR"/>
        </w:rPr>
      </w:pPr>
    </w:p>
    <w:p w:rsidR="000C7CFB" w:rsidRPr="003F129E" w:rsidRDefault="000C7CFB" w:rsidP="000C7CFB">
      <w:pPr>
        <w:pStyle w:val="af4"/>
        <w:tabs>
          <w:tab w:val="left" w:pos="284"/>
        </w:tabs>
        <w:autoSpaceDE w:val="0"/>
        <w:autoSpaceDN w:val="0"/>
        <w:adjustRightInd w:val="0"/>
        <w:jc w:val="both"/>
        <w:rPr>
          <w:b/>
          <w:lang w:val="fr-FR"/>
        </w:rPr>
      </w:pPr>
      <w:r w:rsidRPr="003F129E">
        <w:rPr>
          <w:b/>
          <w:lang w:val="fr-FR"/>
        </w:rPr>
        <w:t>Articole în culegeri internaționale</w:t>
      </w:r>
    </w:p>
    <w:p w:rsidR="000C7CFB" w:rsidRPr="003F129E" w:rsidRDefault="000C7CFB" w:rsidP="000C7CFB">
      <w:pPr>
        <w:pStyle w:val="af4"/>
        <w:tabs>
          <w:tab w:val="left" w:pos="284"/>
        </w:tabs>
        <w:autoSpaceDE w:val="0"/>
        <w:autoSpaceDN w:val="0"/>
        <w:adjustRightInd w:val="0"/>
        <w:jc w:val="both"/>
        <w:rPr>
          <w:b/>
          <w:lang w:val="fr-FR"/>
        </w:rPr>
      </w:pPr>
    </w:p>
    <w:p w:rsidR="000842BE" w:rsidRPr="003F129E" w:rsidRDefault="000842BE" w:rsidP="00B612A2">
      <w:pPr>
        <w:numPr>
          <w:ilvl w:val="0"/>
          <w:numId w:val="76"/>
        </w:numPr>
        <w:tabs>
          <w:tab w:val="left" w:pos="567"/>
        </w:tabs>
        <w:spacing w:line="276" w:lineRule="auto"/>
        <w:ind w:left="567" w:hanging="207"/>
        <w:jc w:val="both"/>
        <w:rPr>
          <w:bCs/>
        </w:rPr>
      </w:pPr>
      <w:r w:rsidRPr="003F129E">
        <w:rPr>
          <w:bCs/>
          <w:lang w:val="en-US"/>
        </w:rPr>
        <w:t xml:space="preserve">BALAN, G.; PUȘCAȘ, N.; BURDUNIUC, A.; SPÎNU, C.; BURDUNIUC, O.; BORTĂ, V.; RUDIC, V. </w:t>
      </w:r>
      <w:r w:rsidRPr="003F129E">
        <w:rPr>
          <w:bCs/>
          <w:i/>
          <w:lang w:val="en-US"/>
        </w:rPr>
        <w:t>Streptococcus pneumonia</w:t>
      </w:r>
      <w:r w:rsidRPr="003F129E">
        <w:rPr>
          <w:bCs/>
          <w:lang w:val="en-US"/>
        </w:rPr>
        <w:t xml:space="preserve"> – epidemiology, risk factors and evolution of antimicrobial resistance.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18-23. ISBN 978—9975-3129-3-6</w:t>
      </w:r>
    </w:p>
    <w:p w:rsidR="000842BE" w:rsidRPr="003F129E" w:rsidRDefault="000842BE" w:rsidP="00B612A2">
      <w:pPr>
        <w:pStyle w:val="12"/>
        <w:numPr>
          <w:ilvl w:val="0"/>
          <w:numId w:val="76"/>
        </w:numPr>
        <w:tabs>
          <w:tab w:val="left" w:pos="567"/>
          <w:tab w:val="left" w:pos="1134"/>
        </w:tabs>
        <w:ind w:left="567" w:hanging="207"/>
        <w:jc w:val="both"/>
        <w:rPr>
          <w:rFonts w:ascii="Times New Roman" w:hAnsi="Times New Roman"/>
          <w:sz w:val="24"/>
          <w:szCs w:val="24"/>
        </w:rPr>
      </w:pPr>
      <w:r w:rsidRPr="003F129E">
        <w:rPr>
          <w:rFonts w:ascii="Times New Roman" w:hAnsi="Times New Roman"/>
          <w:sz w:val="24"/>
          <w:szCs w:val="24"/>
          <w:lang w:val="en-US"/>
        </w:rPr>
        <w:t xml:space="preserve">BATIR, L.; ZOSIM, L.; ELENCIUC, D. </w:t>
      </w:r>
      <w:r w:rsidRPr="003F129E">
        <w:rPr>
          <w:rFonts w:ascii="Times New Roman" w:hAnsi="Times New Roman"/>
          <w:sz w:val="24"/>
          <w:szCs w:val="24"/>
        </w:rPr>
        <w:t xml:space="preserve">Study of copper and iron distribution in different fractions extracted from arthrospira biomass. </w:t>
      </w:r>
      <w:r w:rsidRPr="003F129E">
        <w:rPr>
          <w:rFonts w:ascii="Times New Roman" w:hAnsi="Times New Roman"/>
          <w:i/>
          <w:sz w:val="24"/>
          <w:szCs w:val="24"/>
        </w:rPr>
        <w:t>Міжнародна міждисциплінарна наукова конференція студентів, аспірантів та молодих вчених «Шевченківська весна 2016»</w:t>
      </w:r>
      <w:r w:rsidRPr="003F129E">
        <w:rPr>
          <w:rFonts w:ascii="Times New Roman" w:hAnsi="Times New Roman"/>
          <w:sz w:val="24"/>
          <w:szCs w:val="24"/>
        </w:rPr>
        <w:t>. Kiev, 6-8 апреля, 2016, 4-5.</w:t>
      </w:r>
    </w:p>
    <w:p w:rsidR="000842BE" w:rsidRPr="003F129E" w:rsidRDefault="000842BE" w:rsidP="00B612A2">
      <w:pPr>
        <w:pStyle w:val="12"/>
        <w:numPr>
          <w:ilvl w:val="0"/>
          <w:numId w:val="76"/>
        </w:numPr>
        <w:tabs>
          <w:tab w:val="left" w:pos="567"/>
          <w:tab w:val="left" w:pos="1134"/>
        </w:tabs>
        <w:ind w:left="567" w:hanging="207"/>
        <w:jc w:val="both"/>
        <w:rPr>
          <w:rFonts w:ascii="Times New Roman" w:hAnsi="Times New Roman"/>
          <w:sz w:val="24"/>
          <w:szCs w:val="24"/>
          <w:lang w:val="ru-RU"/>
        </w:rPr>
      </w:pPr>
      <w:r w:rsidRPr="003F129E">
        <w:rPr>
          <w:rFonts w:ascii="Times New Roman" w:hAnsi="Times New Roman"/>
          <w:sz w:val="24"/>
          <w:szCs w:val="24"/>
        </w:rPr>
        <w:t xml:space="preserve">BATIR, L.M, ZOSIM, L.S., ELENCIUC D.I. Copper distribution in different fractions extracted from spirulina biomass. </w:t>
      </w:r>
      <w:r w:rsidRPr="003F129E">
        <w:rPr>
          <w:rFonts w:ascii="Times New Roman" w:hAnsi="Times New Roman"/>
          <w:i/>
          <w:sz w:val="24"/>
          <w:szCs w:val="24"/>
        </w:rPr>
        <w:t>Международная научно-практическая конференция «Актуальные вопросы развития биологии и экологии»</w:t>
      </w:r>
      <w:r w:rsidRPr="003F129E">
        <w:rPr>
          <w:rFonts w:ascii="Times New Roman" w:hAnsi="Times New Roman"/>
          <w:sz w:val="24"/>
          <w:szCs w:val="24"/>
        </w:rPr>
        <w:t xml:space="preserve">. г. Винница, 3-7 октября, 2016, </w:t>
      </w:r>
      <w:r w:rsidRPr="003F129E">
        <w:rPr>
          <w:rFonts w:ascii="Times New Roman" w:hAnsi="Times New Roman"/>
          <w:sz w:val="24"/>
          <w:szCs w:val="24"/>
          <w:lang w:val="ru-RU"/>
        </w:rPr>
        <w:t>с. 312-314.</w:t>
      </w:r>
    </w:p>
    <w:p w:rsidR="000842BE" w:rsidRPr="003F129E" w:rsidRDefault="000842BE" w:rsidP="00B612A2">
      <w:pPr>
        <w:numPr>
          <w:ilvl w:val="0"/>
          <w:numId w:val="76"/>
        </w:numPr>
        <w:tabs>
          <w:tab w:val="left" w:pos="567"/>
        </w:tabs>
        <w:ind w:left="567" w:hanging="207"/>
        <w:jc w:val="both"/>
        <w:rPr>
          <w:lang w:val="ro-RO"/>
        </w:rPr>
      </w:pPr>
      <w:r w:rsidRPr="003F129E">
        <w:rPr>
          <w:lang w:val="en-US"/>
        </w:rPr>
        <w:t xml:space="preserve">BULHAC, I.; DESEATNIC-CILOCI, A.; CUBA, L.; BIVOL, C.; DANILESCU, O.; DVORNINA, E.; BOUROȘ, P. Compuși coordinativi al fierului (III) cu activitate biologică. </w:t>
      </w:r>
      <w:r w:rsidRPr="003F129E">
        <w:rPr>
          <w:i/>
          <w:lang w:val="en-US"/>
        </w:rPr>
        <w:t>Proceedings of International Conference “Modern Technologies in the Food Industry”,</w:t>
      </w:r>
      <w:r w:rsidRPr="003F129E">
        <w:rPr>
          <w:lang w:val="en-US"/>
        </w:rPr>
        <w:t xml:space="preserve"> Chișinău, 20-22 october, 2016, p. 348-355.</w:t>
      </w:r>
    </w:p>
    <w:p w:rsidR="000842BE" w:rsidRPr="003F129E" w:rsidRDefault="000842BE" w:rsidP="00B612A2">
      <w:pPr>
        <w:numPr>
          <w:ilvl w:val="0"/>
          <w:numId w:val="76"/>
        </w:numPr>
        <w:tabs>
          <w:tab w:val="left" w:pos="567"/>
        </w:tabs>
        <w:ind w:left="567" w:hanging="207"/>
        <w:jc w:val="both"/>
        <w:rPr>
          <w:lang w:val="en-US"/>
        </w:rPr>
      </w:pPr>
      <w:r w:rsidRPr="003F129E">
        <w:rPr>
          <w:lang w:val="ro-RO"/>
        </w:rPr>
        <w:t xml:space="preserve">COROPCEANU, E.; CILOCI, A.; STEFÎRȚĂ, A.; </w:t>
      </w:r>
      <w:r w:rsidRPr="003F129E">
        <w:rPr>
          <w:lang w:val="en-US"/>
        </w:rPr>
        <w:t xml:space="preserve"> BULHAC, I. Compuși coordinative oximici în calitate de stimulatori al proceselor fiziologice la unii fungi și plante de cultură. </w:t>
      </w:r>
      <w:r w:rsidRPr="003F129E">
        <w:rPr>
          <w:i/>
          <w:lang w:val="en-US"/>
        </w:rPr>
        <w:t>Proceedings of International Conference “Modern Technologies in the Food Industry”,</w:t>
      </w:r>
      <w:r w:rsidRPr="003F129E">
        <w:rPr>
          <w:lang w:val="en-US"/>
        </w:rPr>
        <w:t xml:space="preserve"> Chișinău, 20-22 october, 2016, p. 369-374.</w:t>
      </w:r>
    </w:p>
    <w:p w:rsidR="000842BE" w:rsidRPr="003F129E" w:rsidRDefault="000842BE" w:rsidP="00B612A2">
      <w:pPr>
        <w:numPr>
          <w:ilvl w:val="0"/>
          <w:numId w:val="76"/>
        </w:numPr>
        <w:tabs>
          <w:tab w:val="left" w:pos="567"/>
        </w:tabs>
        <w:ind w:left="567" w:hanging="207"/>
        <w:jc w:val="both"/>
        <w:rPr>
          <w:bCs/>
          <w:lang w:val="ro-RO"/>
        </w:rPr>
      </w:pPr>
      <w:r w:rsidRPr="003F129E">
        <w:rPr>
          <w:bCs/>
          <w:lang w:val="ro-RO"/>
        </w:rPr>
        <w:lastRenderedPageBreak/>
        <w:t xml:space="preserve">PETCU, I.; STARCIUC, N.; BURŢEVA, S.; MANCIU, A. Administrarea biomasei de streptomicete în reţetele de nutriţie destinate tineretului avicol. </w:t>
      </w:r>
      <w:r w:rsidRPr="003F129E">
        <w:rPr>
          <w:bCs/>
          <w:i/>
          <w:lang w:val="ro-RO"/>
        </w:rPr>
        <w:t xml:space="preserve">Materialele Simpozionului Ştiinţific Internaţional „Realizări şi Perspective în Zootehnie şi Biotehnologii” dedicat aniversării a 75 ani de la fondarea Facultăţii de Zootehnie şi Biotehnologii. Lucrări Ştiinţifice. Zootehnie şi Biotehnologii. Vol. 44. </w:t>
      </w:r>
      <w:r w:rsidRPr="003F129E">
        <w:rPr>
          <w:bCs/>
          <w:lang w:val="ro-RO"/>
        </w:rPr>
        <w:t>Chişinău, Republica Moldova, 29-31 octombrie 2016, 111-114. ISBN 978-9975-64-274-3.</w:t>
      </w:r>
    </w:p>
    <w:p w:rsidR="000842BE" w:rsidRPr="003F129E" w:rsidRDefault="000842BE" w:rsidP="00B612A2">
      <w:pPr>
        <w:pStyle w:val="11"/>
        <w:numPr>
          <w:ilvl w:val="0"/>
          <w:numId w:val="76"/>
        </w:numPr>
        <w:tabs>
          <w:tab w:val="left" w:pos="567"/>
        </w:tabs>
        <w:spacing w:after="0" w:line="240" w:lineRule="auto"/>
        <w:ind w:left="567" w:hanging="207"/>
        <w:contextualSpacing/>
        <w:jc w:val="both"/>
        <w:rPr>
          <w:rFonts w:ascii="Times New Roman" w:hAnsi="Times New Roman"/>
          <w:spacing w:val="-8"/>
          <w:sz w:val="24"/>
          <w:szCs w:val="24"/>
          <w:lang w:val="ro-RO" w:eastAsia="ru-RU"/>
        </w:rPr>
      </w:pPr>
      <w:r w:rsidRPr="003F129E">
        <w:rPr>
          <w:rFonts w:ascii="Times New Roman" w:hAnsi="Times New Roman"/>
          <w:sz w:val="24"/>
          <w:szCs w:val="24"/>
          <w:lang w:val="ro-RO"/>
        </w:rPr>
        <w:t>SÎRBU, T., BÎRIŢA, C., CORCIMARU, S., GUŢUL, T. Action of nanoparticles of Fe</w:t>
      </w:r>
      <w:r w:rsidRPr="003F129E">
        <w:rPr>
          <w:rFonts w:ascii="Times New Roman" w:hAnsi="Times New Roman"/>
          <w:sz w:val="24"/>
          <w:szCs w:val="24"/>
          <w:vertAlign w:val="subscript"/>
          <w:lang w:val="ro-RO"/>
        </w:rPr>
        <w:t>3</w:t>
      </w:r>
      <w:r w:rsidRPr="003F129E">
        <w:rPr>
          <w:rFonts w:ascii="Times New Roman" w:hAnsi="Times New Roman"/>
          <w:sz w:val="24"/>
          <w:szCs w:val="24"/>
          <w:lang w:val="ro-RO"/>
        </w:rPr>
        <w:t>O</w:t>
      </w:r>
      <w:r w:rsidRPr="003F129E">
        <w:rPr>
          <w:rFonts w:ascii="Times New Roman" w:hAnsi="Times New Roman"/>
          <w:sz w:val="24"/>
          <w:szCs w:val="24"/>
          <w:vertAlign w:val="subscript"/>
          <w:lang w:val="ro-RO"/>
        </w:rPr>
        <w:t>4</w:t>
      </w:r>
      <w:r w:rsidRPr="003F129E">
        <w:rPr>
          <w:rFonts w:ascii="Times New Roman" w:hAnsi="Times New Roman"/>
          <w:sz w:val="24"/>
          <w:szCs w:val="24"/>
          <w:lang w:val="ro-RO"/>
        </w:rPr>
        <w:t xml:space="preserve"> on micromycetes. </w:t>
      </w:r>
      <w:r w:rsidRPr="003F129E">
        <w:rPr>
          <w:rFonts w:ascii="Times New Roman" w:hAnsi="Times New Roman"/>
          <w:i/>
          <w:sz w:val="24"/>
          <w:szCs w:val="24"/>
          <w:lang w:val="ro-RO"/>
        </w:rPr>
        <w:t xml:space="preserve">NANO-2016. Ethical, Ecological and </w:t>
      </w:r>
      <w:r w:rsidRPr="003F129E">
        <w:rPr>
          <w:rFonts w:ascii="Times New Roman" w:hAnsi="Times New Roman"/>
          <w:i/>
          <w:spacing w:val="-8"/>
          <w:sz w:val="24"/>
          <w:szCs w:val="24"/>
          <w:lang w:val="ro-RO"/>
        </w:rPr>
        <w:t>Social Problems of Nanoscience and Nanotechnologies</w:t>
      </w:r>
      <w:r w:rsidRPr="003F129E">
        <w:rPr>
          <w:rFonts w:ascii="Times New Roman" w:hAnsi="Times New Roman"/>
          <w:spacing w:val="-8"/>
          <w:sz w:val="24"/>
          <w:szCs w:val="24"/>
          <w:lang w:val="ro-RO"/>
        </w:rPr>
        <w:t>, Kishinev, 2016, p. 52-54.</w:t>
      </w:r>
      <w:r w:rsidRPr="003F129E">
        <w:rPr>
          <w:rFonts w:ascii="Times New Roman" w:hAnsi="Times New Roman"/>
          <w:sz w:val="24"/>
          <w:szCs w:val="24"/>
          <w:lang w:val="it-IT"/>
        </w:rPr>
        <w:t>.</w:t>
      </w:r>
    </w:p>
    <w:p w:rsidR="000842BE" w:rsidRPr="003F129E" w:rsidRDefault="000842BE" w:rsidP="00B612A2">
      <w:pPr>
        <w:numPr>
          <w:ilvl w:val="0"/>
          <w:numId w:val="76"/>
        </w:numPr>
        <w:tabs>
          <w:tab w:val="left" w:pos="567"/>
        </w:tabs>
        <w:adjustRightInd w:val="0"/>
        <w:ind w:left="567" w:hanging="207"/>
        <w:jc w:val="both"/>
        <w:rPr>
          <w:lang w:val="it-IT"/>
        </w:rPr>
      </w:pPr>
      <w:r w:rsidRPr="003F129E">
        <w:rPr>
          <w:lang w:val="it-IT"/>
        </w:rPr>
        <w:t xml:space="preserve">БАТЫР, Л.; СЛАНИНА, В. Перспективы использование микроорганизмов против фитопатогенов. </w:t>
      </w:r>
      <w:r w:rsidRPr="003F129E">
        <w:rPr>
          <w:i/>
          <w:lang w:val="it-IT"/>
        </w:rPr>
        <w:t>Международная научно-практическая конференция «Селекция, семеноводство и технологии выращивания крупяных и других сельськохозяйственных культур: достижения и перспективы</w:t>
      </w:r>
      <w:r w:rsidRPr="003F129E">
        <w:rPr>
          <w:lang w:val="it-IT"/>
        </w:rPr>
        <w:t>». Каменец-Подольск, 25-26 апреля, 2016, p. 176-178.</w:t>
      </w:r>
    </w:p>
    <w:p w:rsidR="000842BE" w:rsidRPr="003F129E" w:rsidRDefault="000842BE" w:rsidP="00B612A2">
      <w:pPr>
        <w:numPr>
          <w:ilvl w:val="0"/>
          <w:numId w:val="76"/>
        </w:numPr>
        <w:tabs>
          <w:tab w:val="left" w:pos="567"/>
        </w:tabs>
        <w:adjustRightInd w:val="0"/>
        <w:ind w:left="567" w:hanging="207"/>
        <w:jc w:val="both"/>
        <w:rPr>
          <w:lang w:val="it-IT"/>
        </w:rPr>
      </w:pPr>
      <w:r w:rsidRPr="003F129E">
        <w:rPr>
          <w:lang w:val="it-IT"/>
        </w:rPr>
        <w:t xml:space="preserve">БАТЫР, Л.; СЛАНИНА, В. Перспективы консервации микроорганизмов с антифунгальной активности. </w:t>
      </w:r>
      <w:r w:rsidRPr="003F129E">
        <w:rPr>
          <w:i/>
          <w:lang w:val="it-IT"/>
        </w:rPr>
        <w:t>Міжнародна науково-практична конференція «Стан і перспективи розробки та впровадження ресурсоощадних, енергозберігаючих технологій вирощування сільськогосподарських культур»,</w:t>
      </w:r>
      <w:r w:rsidRPr="003F129E">
        <w:rPr>
          <w:lang w:val="it-IT"/>
        </w:rPr>
        <w:t xml:space="preserve"> Днепропетровск, 22–23 ноября, 2016, X.</w:t>
      </w:r>
    </w:p>
    <w:p w:rsidR="000842BE" w:rsidRPr="003F129E" w:rsidRDefault="000842BE" w:rsidP="00B612A2">
      <w:pPr>
        <w:numPr>
          <w:ilvl w:val="0"/>
          <w:numId w:val="76"/>
        </w:numPr>
        <w:tabs>
          <w:tab w:val="left" w:pos="567"/>
        </w:tabs>
        <w:adjustRightInd w:val="0"/>
        <w:ind w:left="567" w:hanging="207"/>
        <w:jc w:val="both"/>
        <w:rPr>
          <w:lang w:val="it-IT"/>
        </w:rPr>
      </w:pPr>
      <w:r w:rsidRPr="003F129E">
        <w:rPr>
          <w:lang w:val="it-IT"/>
        </w:rPr>
        <w:t xml:space="preserve">БАТЫР, Л.М., СЛАНИНА, В.А. Способ консервирования микроорганизмов с антифунгальной активностью. </w:t>
      </w:r>
      <w:r w:rsidRPr="003F129E">
        <w:rPr>
          <w:i/>
          <w:lang w:val="it-IT"/>
        </w:rPr>
        <w:t>Международная научно-практическая конференция «Актуальные вопросы развития биологии и экологии».</w:t>
      </w:r>
      <w:r w:rsidRPr="003F129E">
        <w:rPr>
          <w:lang w:val="it-IT"/>
        </w:rPr>
        <w:t xml:space="preserve"> г. Винница, 3-7 октября, 2016, с. 200-203.</w:t>
      </w:r>
    </w:p>
    <w:p w:rsidR="000842BE" w:rsidRPr="003F129E" w:rsidRDefault="000842BE" w:rsidP="00B612A2">
      <w:pPr>
        <w:numPr>
          <w:ilvl w:val="0"/>
          <w:numId w:val="76"/>
        </w:numPr>
        <w:tabs>
          <w:tab w:val="left" w:pos="567"/>
        </w:tabs>
        <w:ind w:left="567" w:hanging="207"/>
        <w:jc w:val="both"/>
        <w:rPr>
          <w:bCs/>
          <w:lang w:val="en-US"/>
        </w:rPr>
      </w:pPr>
      <w:r w:rsidRPr="003F129E">
        <w:rPr>
          <w:bCs/>
        </w:rPr>
        <w:t>БЕРЕЗЮК, Ю.Н.; БРАТУХИНА, А.А.; БУРЦЕВА, С.А</w:t>
      </w:r>
      <w:r w:rsidRPr="003F129E">
        <w:rPr>
          <w:b/>
          <w:bCs/>
        </w:rPr>
        <w:t>.</w:t>
      </w:r>
      <w:r w:rsidRPr="003F129E">
        <w:rPr>
          <w:bCs/>
        </w:rPr>
        <w:t xml:space="preserve">; ШЕПТИЦКИЙ, В.А. Влияние препаратов из стрептомицетов почв Молдовы на привесы теплокровных животных в обычных и стрессорных условиях. </w:t>
      </w:r>
      <w:r w:rsidRPr="003F129E">
        <w:rPr>
          <w:bCs/>
          <w:i/>
          <w:lang w:val="en-US"/>
        </w:rPr>
        <w:t>Biotechnology for agriculture and environmental protection. XII International scientific-applied conference</w:t>
      </w:r>
      <w:r w:rsidRPr="003F129E">
        <w:rPr>
          <w:bCs/>
          <w:lang w:val="en-US"/>
        </w:rPr>
        <w:t>. Ukraine, Odessa, 7-10 September 2016, 37-38. ISBN 978-617-689-179-6.</w:t>
      </w:r>
    </w:p>
    <w:p w:rsidR="000842BE" w:rsidRPr="003F129E" w:rsidRDefault="000842BE" w:rsidP="00B612A2">
      <w:pPr>
        <w:numPr>
          <w:ilvl w:val="0"/>
          <w:numId w:val="76"/>
        </w:numPr>
        <w:shd w:val="clear" w:color="auto" w:fill="FFFFFF"/>
        <w:tabs>
          <w:tab w:val="left" w:pos="567"/>
        </w:tabs>
        <w:ind w:left="567" w:hanging="207"/>
        <w:contextualSpacing/>
        <w:jc w:val="both"/>
        <w:rPr>
          <w:bCs/>
          <w:spacing w:val="-4"/>
        </w:rPr>
      </w:pPr>
      <w:r w:rsidRPr="003F129E">
        <w:rPr>
          <w:lang w:val="ro-RO"/>
        </w:rPr>
        <w:t>БУРЦЕВА, С.А.; ШУБИНА, В.Э.;БЫРСА, М.Н.</w:t>
      </w:r>
      <w:r w:rsidRPr="003F129E">
        <w:t xml:space="preserve">Сравнительная оценка рострегулирующих свойств бактерий рр. </w:t>
      </w:r>
      <w:r w:rsidRPr="003F129E">
        <w:rPr>
          <w:i/>
          <w:lang w:val="en-US"/>
        </w:rPr>
        <w:t>Bacillus</w:t>
      </w:r>
      <w:r w:rsidRPr="003F129E">
        <w:rPr>
          <w:i/>
        </w:rPr>
        <w:t xml:space="preserve"> </w:t>
      </w:r>
      <w:r w:rsidRPr="003F129E">
        <w:t xml:space="preserve">и </w:t>
      </w:r>
      <w:r w:rsidRPr="003F129E">
        <w:rPr>
          <w:i/>
          <w:lang w:val="en-US"/>
        </w:rPr>
        <w:t>Streptomyces</w:t>
      </w:r>
      <w:r w:rsidRPr="003F129E">
        <w:t>, выделенных из почв Молдовы и обладающих антифунгальной активностью.</w:t>
      </w:r>
      <w:r w:rsidRPr="003F129E">
        <w:rPr>
          <w:lang w:val="ro-RO"/>
        </w:rPr>
        <w:t xml:space="preserve"> </w:t>
      </w:r>
      <w:r w:rsidRPr="003F129E">
        <w:rPr>
          <w:i/>
          <w:spacing w:val="-4"/>
        </w:rPr>
        <w:t xml:space="preserve">Международная научно-практическая конференция «Фундаментальные и прикладные исследования в биоорганическом сельском хозяйстве России, СНГ, ЕС». </w:t>
      </w:r>
      <w:r w:rsidRPr="003F129E">
        <w:rPr>
          <w:spacing w:val="-4"/>
        </w:rPr>
        <w:t>Российская Федерация, Большие Вязьмы, 18-22 апреля 2016</w:t>
      </w:r>
      <w:r w:rsidRPr="003F129E">
        <w:rPr>
          <w:spacing w:val="-4"/>
          <w:lang w:val="ro-RO"/>
        </w:rPr>
        <w:t>,</w:t>
      </w:r>
      <w:r w:rsidRPr="003F129E">
        <w:rPr>
          <w:spacing w:val="-4"/>
        </w:rPr>
        <w:t xml:space="preserve"> 239-249. </w:t>
      </w:r>
      <w:r w:rsidRPr="003F129E">
        <w:rPr>
          <w:spacing w:val="-4"/>
          <w:lang w:val="en-US"/>
        </w:rPr>
        <w:t>ISBN</w:t>
      </w:r>
      <w:r w:rsidRPr="003F129E">
        <w:rPr>
          <w:spacing w:val="-4"/>
        </w:rPr>
        <w:t xml:space="preserve"> 978-5-98467-015-9.</w:t>
      </w:r>
    </w:p>
    <w:p w:rsidR="000842BE" w:rsidRPr="003F129E" w:rsidRDefault="000842BE" w:rsidP="00B612A2">
      <w:pPr>
        <w:numPr>
          <w:ilvl w:val="0"/>
          <w:numId w:val="76"/>
        </w:numPr>
        <w:shd w:val="clear" w:color="auto" w:fill="FFFFFF"/>
        <w:tabs>
          <w:tab w:val="left" w:pos="567"/>
        </w:tabs>
        <w:ind w:left="567" w:hanging="207"/>
        <w:contextualSpacing/>
        <w:jc w:val="both"/>
        <w:rPr>
          <w:bCs/>
        </w:rPr>
      </w:pPr>
      <w:r w:rsidRPr="003F129E">
        <w:rPr>
          <w:bCs/>
          <w:lang w:val="ro-RO"/>
        </w:rPr>
        <w:t xml:space="preserve">БЫРСА, М.Н.; ВАСИЛЬЧУК А.В. Изменение морфо-культуральных свойств штаммов </w:t>
      </w:r>
      <w:r w:rsidRPr="003F129E">
        <w:rPr>
          <w:bCs/>
          <w:i/>
          <w:lang w:val="ro-RO"/>
        </w:rPr>
        <w:t xml:space="preserve">Streptomyces canosus </w:t>
      </w:r>
      <w:r w:rsidRPr="003F129E">
        <w:rPr>
          <w:bCs/>
          <w:lang w:val="ro-RO"/>
        </w:rPr>
        <w:t xml:space="preserve">CNMN-Ac-02 и </w:t>
      </w:r>
      <w:r w:rsidRPr="003F129E">
        <w:rPr>
          <w:bCs/>
          <w:i/>
          <w:lang w:val="ro-RO"/>
        </w:rPr>
        <w:t xml:space="preserve">Streptomyces massasporeus </w:t>
      </w:r>
      <w:r w:rsidRPr="003F129E">
        <w:rPr>
          <w:bCs/>
          <w:lang w:val="ro-RO"/>
        </w:rPr>
        <w:t xml:space="preserve">CNMN-Ac-06 после лиофилизации. </w:t>
      </w:r>
      <w:r w:rsidRPr="003F129E">
        <w:rPr>
          <w:bCs/>
          <w:i/>
        </w:rPr>
        <w:t>Факторы устойчивости растений и микроорганизмов в экстремальных природных условиях и техногенной среде. Материалы Всероссийской научной конференции с международным участием и школы молодых ученых</w:t>
      </w:r>
      <w:r w:rsidRPr="003F129E">
        <w:rPr>
          <w:bCs/>
        </w:rPr>
        <w:t>.</w:t>
      </w:r>
      <w:r w:rsidRPr="003F129E">
        <w:rPr>
          <w:bCs/>
          <w:lang w:val="ro-RO"/>
        </w:rPr>
        <w:t xml:space="preserve"> </w:t>
      </w:r>
      <w:r w:rsidRPr="003F129E">
        <w:rPr>
          <w:bCs/>
        </w:rPr>
        <w:t xml:space="preserve">Российская Федерация, Иркутск, 12-15 сентября </w:t>
      </w:r>
      <w:r w:rsidRPr="003F129E">
        <w:rPr>
          <w:color w:val="222222"/>
          <w:lang w:val="ro-RO"/>
        </w:rPr>
        <w:t>2016, 62-63</w:t>
      </w:r>
      <w:r w:rsidRPr="003F129E">
        <w:rPr>
          <w:color w:val="222222"/>
        </w:rPr>
        <w:t xml:space="preserve">. </w:t>
      </w:r>
      <w:r w:rsidRPr="003F129E">
        <w:rPr>
          <w:bCs/>
        </w:rPr>
        <w:t>ISBN 978-5-94797-272-6.</w:t>
      </w:r>
    </w:p>
    <w:p w:rsidR="000842BE" w:rsidRPr="003F129E" w:rsidRDefault="000842BE" w:rsidP="00B612A2">
      <w:pPr>
        <w:pStyle w:val="11"/>
        <w:numPr>
          <w:ilvl w:val="0"/>
          <w:numId w:val="76"/>
        </w:numPr>
        <w:tabs>
          <w:tab w:val="left" w:pos="567"/>
        </w:tabs>
        <w:spacing w:after="0"/>
        <w:ind w:left="567" w:hanging="207"/>
        <w:contextualSpacing/>
        <w:jc w:val="both"/>
        <w:rPr>
          <w:rFonts w:ascii="Times New Roman" w:hAnsi="Times New Roman"/>
          <w:spacing w:val="-4"/>
          <w:sz w:val="24"/>
          <w:szCs w:val="24"/>
          <w:lang w:val="ro-RO" w:eastAsia="ru-RU"/>
        </w:rPr>
      </w:pPr>
      <w:r w:rsidRPr="003F129E">
        <w:rPr>
          <w:rFonts w:ascii="Times New Roman" w:hAnsi="Times New Roman"/>
          <w:sz w:val="24"/>
          <w:szCs w:val="24"/>
          <w:lang w:val="ro-RO"/>
        </w:rPr>
        <w:t xml:space="preserve">СЫРБУ, Т., БЫРИЦА, К. Bлияние трифлуралина на рост и развитие микромицетов </w:t>
      </w:r>
      <w:r w:rsidRPr="003F129E">
        <w:rPr>
          <w:rFonts w:ascii="Times New Roman" w:hAnsi="Times New Roman"/>
          <w:i/>
          <w:sz w:val="24"/>
          <w:szCs w:val="24"/>
          <w:lang w:val="ro-RO"/>
        </w:rPr>
        <w:t>Матеріали IV Міжнародної наукової конференції студентів, аспірантів і молодих вчених. Фундаментальні та прикладні дослідження в біології та екології</w:t>
      </w:r>
      <w:r w:rsidRPr="003F129E">
        <w:rPr>
          <w:rFonts w:ascii="Times New Roman" w:hAnsi="Times New Roman"/>
          <w:sz w:val="24"/>
          <w:szCs w:val="24"/>
          <w:lang w:val="ro-RO"/>
        </w:rPr>
        <w:t xml:space="preserve">. Вінниця, 2016, c.218–219. </w:t>
      </w:r>
      <w:r w:rsidRPr="003F129E">
        <w:rPr>
          <w:rFonts w:ascii="Times New Roman" w:hAnsi="Times New Roman"/>
          <w:spacing w:val="-4"/>
          <w:sz w:val="24"/>
          <w:szCs w:val="24"/>
          <w:lang w:val="ro-RO"/>
        </w:rPr>
        <w:t>ISBN 978-966-8302-13-6.</w:t>
      </w:r>
    </w:p>
    <w:p w:rsidR="000842BE" w:rsidRPr="003F129E" w:rsidRDefault="000842BE" w:rsidP="00B612A2">
      <w:pPr>
        <w:numPr>
          <w:ilvl w:val="0"/>
          <w:numId w:val="76"/>
        </w:numPr>
        <w:tabs>
          <w:tab w:val="left" w:pos="567"/>
        </w:tabs>
        <w:ind w:left="567" w:hanging="207"/>
        <w:jc w:val="both"/>
        <w:rPr>
          <w:bCs/>
        </w:rPr>
      </w:pPr>
      <w:r w:rsidRPr="003F129E">
        <w:rPr>
          <w:bCs/>
          <w:lang w:val="ro-RO"/>
        </w:rPr>
        <w:t xml:space="preserve">ШУБИНА, В.Э.; БУРЦЕВА, С.А.; БЫРСА, М.Н. Перспективы применения метаболитов бактерий рода </w:t>
      </w:r>
      <w:r w:rsidRPr="003F129E">
        <w:rPr>
          <w:bCs/>
          <w:i/>
          <w:lang w:val="ro-RO"/>
        </w:rPr>
        <w:t xml:space="preserve">Bacillus </w:t>
      </w:r>
      <w:r w:rsidRPr="003F129E">
        <w:rPr>
          <w:bCs/>
          <w:lang w:val="ro-RO"/>
        </w:rPr>
        <w:t xml:space="preserve">и </w:t>
      </w:r>
      <w:r w:rsidRPr="003F129E">
        <w:rPr>
          <w:bCs/>
          <w:i/>
          <w:lang w:val="ro-RO"/>
        </w:rPr>
        <w:t xml:space="preserve">Streptomyces </w:t>
      </w:r>
      <w:r w:rsidRPr="003F129E">
        <w:rPr>
          <w:bCs/>
          <w:lang w:val="ro-RO"/>
        </w:rPr>
        <w:t xml:space="preserve">почв Молдовы с антифунгальными и рострегулирующими свойствами. </w:t>
      </w:r>
      <w:r w:rsidRPr="003F129E">
        <w:rPr>
          <w:bCs/>
          <w:i/>
        </w:rPr>
        <w:t>Материалы Международной научно-практической конференции «Биологическая защита растений – основа стабилизации агроэкосистем» с молодежной стратегической сессией «Кадры, ресурсы, возможности, инновации».</w:t>
      </w:r>
      <w:r w:rsidRPr="003F129E">
        <w:rPr>
          <w:bCs/>
        </w:rPr>
        <w:t xml:space="preserve"> </w:t>
      </w:r>
      <w:r w:rsidRPr="003F129E">
        <w:rPr>
          <w:bCs/>
        </w:rPr>
        <w:lastRenderedPageBreak/>
        <w:t>Российская Федерация,</w:t>
      </w:r>
      <w:r w:rsidRPr="003F129E">
        <w:rPr>
          <w:bCs/>
          <w:lang w:val="en-US"/>
        </w:rPr>
        <w:t xml:space="preserve"> </w:t>
      </w:r>
      <w:r w:rsidRPr="003F129E">
        <w:rPr>
          <w:bCs/>
        </w:rPr>
        <w:t xml:space="preserve">Краснодар, 20-22 сентября </w:t>
      </w:r>
      <w:r w:rsidRPr="003F129E">
        <w:rPr>
          <w:color w:val="222222"/>
          <w:lang w:val="ro-RO"/>
        </w:rPr>
        <w:t>2016</w:t>
      </w:r>
      <w:r w:rsidRPr="003F129E">
        <w:rPr>
          <w:bCs/>
          <w:lang w:val="ro-RO"/>
        </w:rPr>
        <w:t>,</w:t>
      </w:r>
      <w:r w:rsidRPr="003F129E">
        <w:rPr>
          <w:bCs/>
        </w:rPr>
        <w:t xml:space="preserve"> 321-324. </w:t>
      </w:r>
      <w:r w:rsidRPr="003F129E">
        <w:rPr>
          <w:bCs/>
          <w:lang w:val="en-US"/>
        </w:rPr>
        <w:t>ISBN</w:t>
      </w:r>
      <w:r w:rsidRPr="003F129E">
        <w:rPr>
          <w:bCs/>
        </w:rPr>
        <w:t xml:space="preserve"> 978-5-905120-06-0.</w:t>
      </w:r>
    </w:p>
    <w:p w:rsidR="00527EEE" w:rsidRPr="003F129E" w:rsidRDefault="00527EEE" w:rsidP="00C707FE">
      <w:pPr>
        <w:pStyle w:val="af4"/>
        <w:tabs>
          <w:tab w:val="left" w:pos="709"/>
        </w:tabs>
        <w:ind w:left="0"/>
        <w:jc w:val="both"/>
        <w:rPr>
          <w:lang w:val="it-IT"/>
        </w:rPr>
      </w:pPr>
    </w:p>
    <w:p w:rsidR="00527EEE" w:rsidRPr="003F129E" w:rsidRDefault="00527EEE" w:rsidP="00246C56">
      <w:pPr>
        <w:jc w:val="both"/>
        <w:rPr>
          <w:b/>
          <w:bCs/>
          <w:lang w:val="en-US"/>
        </w:rPr>
      </w:pPr>
    </w:p>
    <w:p w:rsidR="00527EEE" w:rsidRPr="003F129E" w:rsidRDefault="00527EEE" w:rsidP="00C509E3">
      <w:pPr>
        <w:jc w:val="both"/>
        <w:rPr>
          <w:b/>
          <w:bCs/>
          <w:lang w:val="ro-RO"/>
        </w:rPr>
      </w:pPr>
      <w:r w:rsidRPr="003F129E">
        <w:rPr>
          <w:b/>
          <w:bCs/>
          <w:lang w:val="en-US"/>
        </w:rPr>
        <w:t>Rapoarte publicate / Teze ale comunicărilor</w:t>
      </w:r>
      <w:r w:rsidR="00BB5879" w:rsidRPr="003F129E">
        <w:rPr>
          <w:b/>
          <w:bCs/>
          <w:lang w:val="en-US"/>
        </w:rPr>
        <w:t xml:space="preserve"> la congrese, conferințe, simpozioane în culegeri</w:t>
      </w:r>
      <w:r w:rsidRPr="003F129E">
        <w:rPr>
          <w:b/>
          <w:bCs/>
          <w:lang w:val="en-US"/>
        </w:rPr>
        <w:t xml:space="preserve"> </w:t>
      </w:r>
      <w:r w:rsidR="00BB5879" w:rsidRPr="003F129E">
        <w:rPr>
          <w:b/>
          <w:bCs/>
          <w:lang w:val="en-US"/>
        </w:rPr>
        <w:t>naționale</w:t>
      </w:r>
    </w:p>
    <w:p w:rsidR="002157EB" w:rsidRPr="003F129E" w:rsidRDefault="002157EB" w:rsidP="00CE2C48">
      <w:pPr>
        <w:numPr>
          <w:ilvl w:val="0"/>
          <w:numId w:val="45"/>
        </w:numPr>
        <w:tabs>
          <w:tab w:val="left" w:pos="709"/>
        </w:tabs>
        <w:adjustRightInd w:val="0"/>
        <w:spacing w:line="276" w:lineRule="auto"/>
        <w:ind w:left="567" w:hanging="283"/>
        <w:jc w:val="both"/>
        <w:rPr>
          <w:b/>
          <w:lang w:val="it-IT"/>
        </w:rPr>
      </w:pPr>
      <w:r w:rsidRPr="003F129E">
        <w:rPr>
          <w:lang w:val="it-IT"/>
        </w:rPr>
        <w:t xml:space="preserve">BATIR, L., SLANINA, V. Microorganisms with a high antifungal activity after conservation. Simpozionul ştiinţific naţional cu participare internaţională “Biotehnologii avansate – realizări şi perspective”, ed. IV-a. Chişinău, 3-4 octombrie, 2016, p. 20. </w:t>
      </w:r>
      <w:r w:rsidRPr="003F129E">
        <w:rPr>
          <w:b/>
          <w:lang w:val="it-IT"/>
        </w:rPr>
        <w:t>(raport)</w:t>
      </w:r>
    </w:p>
    <w:p w:rsidR="002157EB" w:rsidRPr="003F129E" w:rsidRDefault="002157EB" w:rsidP="00CE2C48">
      <w:pPr>
        <w:pStyle w:val="af4"/>
        <w:numPr>
          <w:ilvl w:val="0"/>
          <w:numId w:val="45"/>
        </w:numPr>
        <w:tabs>
          <w:tab w:val="left" w:pos="709"/>
        </w:tabs>
        <w:spacing w:line="276" w:lineRule="auto"/>
        <w:ind w:left="567" w:hanging="283"/>
        <w:jc w:val="both"/>
        <w:rPr>
          <w:b/>
          <w:bCs/>
          <w:i/>
          <w:u w:val="single"/>
          <w:lang w:val="en-US"/>
        </w:rPr>
      </w:pPr>
      <w:r w:rsidRPr="003F129E">
        <w:rPr>
          <w:lang w:val="en-US"/>
        </w:rPr>
        <w:t>BEJENARU, L.</w:t>
      </w:r>
      <w:r w:rsidRPr="003F129E">
        <w:rPr>
          <w:lang w:val="it-IT"/>
        </w:rPr>
        <w:t xml:space="preserve"> Procedee inovative în biotehnologia producerii manoproteinelor levuriene.</w:t>
      </w:r>
      <w:r w:rsidRPr="003F129E">
        <w:rPr>
          <w:lang w:val="en-US"/>
        </w:rPr>
        <w:t xml:space="preserve"> Conferința științifică a doctoranzilor </w:t>
      </w:r>
      <w:r w:rsidRPr="003F129E">
        <w:rPr>
          <w:i/>
          <w:lang w:val="en-US"/>
        </w:rPr>
        <w:t>,,Tendințe contemporane ale dezvoltării științifice: viziuni ale tinerilor cercetărilor”</w:t>
      </w:r>
      <w:r w:rsidRPr="003F129E">
        <w:rPr>
          <w:lang w:val="en-US"/>
        </w:rPr>
        <w:t>, ediția V, 25 mai 2016, Chișinău, 2016, 126-131</w:t>
      </w:r>
      <w:r w:rsidRPr="003F129E">
        <w:rPr>
          <w:b/>
          <w:lang w:val="en-US"/>
        </w:rPr>
        <w:t xml:space="preserve">.  </w:t>
      </w:r>
      <w:r w:rsidRPr="003F129E">
        <w:rPr>
          <w:b/>
        </w:rPr>
        <w:t>(raport).</w:t>
      </w:r>
    </w:p>
    <w:p w:rsidR="00384AE5" w:rsidRPr="003F129E" w:rsidRDefault="00384AE5" w:rsidP="00CE2C48">
      <w:pPr>
        <w:pStyle w:val="af4"/>
        <w:numPr>
          <w:ilvl w:val="0"/>
          <w:numId w:val="45"/>
        </w:numPr>
        <w:tabs>
          <w:tab w:val="left" w:pos="709"/>
        </w:tabs>
        <w:spacing w:line="276" w:lineRule="auto"/>
        <w:ind w:left="567" w:hanging="283"/>
        <w:jc w:val="both"/>
        <w:rPr>
          <w:lang w:val="ro-RO"/>
        </w:rPr>
      </w:pPr>
      <w:r w:rsidRPr="003F129E">
        <w:rPr>
          <w:lang w:val="en-US"/>
        </w:rPr>
        <w:t xml:space="preserve">BEJENARU, L. Procedures of extraction of manoproteins from yeast and their physico-chemical properties. </w:t>
      </w:r>
      <w:r w:rsidRPr="003F129E">
        <w:rPr>
          <w:bCs/>
          <w:i/>
          <w:lang w:val="en-US"/>
        </w:rPr>
        <w:t>Simpozionul științific național (cu participare internațională), ediția IV-a „Biotehnologii avansate – realizări și perspective”,</w:t>
      </w:r>
      <w:r w:rsidRPr="003F129E">
        <w:rPr>
          <w:bCs/>
          <w:lang w:val="en-US"/>
        </w:rPr>
        <w:t xml:space="preserve"> 3-4 octombrie, 2016, Chișinău,  21. </w:t>
      </w:r>
      <w:r w:rsidRPr="003F129E">
        <w:rPr>
          <w:b/>
          <w:bCs/>
          <w:lang w:val="en-US"/>
        </w:rPr>
        <w:t>(poster)</w:t>
      </w:r>
    </w:p>
    <w:p w:rsidR="002157EB" w:rsidRPr="003F129E" w:rsidRDefault="002157EB" w:rsidP="00CE2C48">
      <w:pPr>
        <w:pStyle w:val="af4"/>
        <w:numPr>
          <w:ilvl w:val="0"/>
          <w:numId w:val="45"/>
        </w:numPr>
        <w:tabs>
          <w:tab w:val="left" w:pos="709"/>
        </w:tabs>
        <w:spacing w:line="276" w:lineRule="auto"/>
        <w:ind w:left="567" w:hanging="283"/>
        <w:jc w:val="both"/>
        <w:rPr>
          <w:lang w:val="en-US"/>
        </w:rPr>
      </w:pPr>
      <w:r w:rsidRPr="003F129E">
        <w:rPr>
          <w:lang w:val="en-US"/>
        </w:rPr>
        <w:t xml:space="preserve">BEȘLIU, A. Studiul asupra levurii pigmentare </w:t>
      </w:r>
      <w:r w:rsidRPr="003F129E">
        <w:rPr>
          <w:i/>
          <w:lang w:val="en-US"/>
        </w:rPr>
        <w:t>Rhodotorula gracilis</w:t>
      </w:r>
      <w:r w:rsidRPr="003F129E">
        <w:rPr>
          <w:lang w:val="en-US"/>
        </w:rPr>
        <w:t xml:space="preserve"> CNMN-Y-30: aspecte morfologice, fiziologice și biotehnologice</w:t>
      </w:r>
      <w:r w:rsidRPr="003F129E">
        <w:rPr>
          <w:i/>
          <w:lang w:val="en-US"/>
        </w:rPr>
        <w:t>. Conferința științifică a studenților și masteranzilor ˮViitorul ne aparţineˮ</w:t>
      </w:r>
      <w:r w:rsidRPr="003F129E">
        <w:rPr>
          <w:lang w:val="en-US"/>
        </w:rPr>
        <w:t>, UnAȘM, Ediția VI, 21 aprilie 2016, Chișinău, 2016, 14.</w:t>
      </w:r>
    </w:p>
    <w:p w:rsidR="002157EB" w:rsidRPr="003F129E" w:rsidRDefault="002157EB" w:rsidP="00CE2C48">
      <w:pPr>
        <w:pStyle w:val="af4"/>
        <w:numPr>
          <w:ilvl w:val="0"/>
          <w:numId w:val="45"/>
        </w:numPr>
        <w:tabs>
          <w:tab w:val="left" w:pos="709"/>
        </w:tabs>
        <w:spacing w:line="276" w:lineRule="auto"/>
        <w:ind w:left="567" w:hanging="283"/>
        <w:jc w:val="both"/>
        <w:rPr>
          <w:color w:val="FF0000"/>
          <w:lang w:val="en-US"/>
        </w:rPr>
      </w:pPr>
      <w:r w:rsidRPr="003F129E">
        <w:rPr>
          <w:lang w:val="en-US"/>
        </w:rPr>
        <w:t xml:space="preserve">BEȚIU, M.; MUSET, GH.; OLTU, IU.; CALISTRU, V.; FIODOROVA, N., SAVIN, A.; RUBANOVICI, D.; EMEȚ, IU.; GRIB, E. Particularitățile epidemiologice ale polimicozelor în Republica Moldova. </w:t>
      </w:r>
      <w:r w:rsidRPr="003F129E">
        <w:rPr>
          <w:i/>
          <w:lang w:val="en-US"/>
        </w:rPr>
        <w:t>Congresul  V Național de dermatologie cu participare internațională</w:t>
      </w:r>
      <w:r w:rsidRPr="003F129E">
        <w:rPr>
          <w:lang w:val="en-US"/>
        </w:rPr>
        <w:t xml:space="preserve">. </w:t>
      </w:r>
      <w:r w:rsidRPr="003F129E">
        <w:rPr>
          <w:rStyle w:val="st"/>
          <w:lang w:val="en-US"/>
        </w:rPr>
        <w:t>9-11 iunie 2016</w:t>
      </w:r>
      <w:r w:rsidRPr="003F129E">
        <w:rPr>
          <w:rStyle w:val="st"/>
          <w:lang w:val="ro-RO"/>
        </w:rPr>
        <w:t xml:space="preserve">, Chișinău, Republica Moldova, </w:t>
      </w:r>
      <w:r w:rsidRPr="003F129E">
        <w:rPr>
          <w:lang w:val="en-US"/>
        </w:rPr>
        <w:t>Curierul medical. 2016, 59</w:t>
      </w:r>
      <w:r w:rsidRPr="003F129E">
        <w:rPr>
          <w:lang w:val="ro-RO"/>
        </w:rPr>
        <w:t>(3)</w:t>
      </w:r>
      <w:r w:rsidRPr="003F129E">
        <w:rPr>
          <w:lang w:val="en-US"/>
        </w:rPr>
        <w:t xml:space="preserve">, p. 10. </w:t>
      </w:r>
    </w:p>
    <w:p w:rsidR="002157EB" w:rsidRPr="003F129E" w:rsidRDefault="002157EB" w:rsidP="00CE2C48">
      <w:pPr>
        <w:numPr>
          <w:ilvl w:val="0"/>
          <w:numId w:val="45"/>
        </w:numPr>
        <w:shd w:val="clear" w:color="auto" w:fill="FFFFFF"/>
        <w:tabs>
          <w:tab w:val="left" w:pos="709"/>
        </w:tabs>
        <w:spacing w:line="276" w:lineRule="auto"/>
        <w:ind w:left="567" w:hanging="283"/>
        <w:contextualSpacing/>
        <w:jc w:val="both"/>
        <w:rPr>
          <w:bCs/>
          <w:lang w:val="ro-RO"/>
        </w:rPr>
      </w:pPr>
      <w:r w:rsidRPr="003F129E">
        <w:rPr>
          <w:bCs/>
          <w:lang w:val="ro-RO"/>
        </w:rPr>
        <w:t>BÎRSA, M.; BEREZIUC, Y.; VASILICIUC, A.; MANCIU, A. Perspectiva utilizării substanţelor biologic active din streptomicete. Materialele Conferinţei Ştiinţifice a Doctoranzilor „</w:t>
      </w:r>
      <w:r w:rsidRPr="003F129E">
        <w:rPr>
          <w:bCs/>
          <w:i/>
          <w:lang w:val="ro-RO"/>
        </w:rPr>
        <w:t>Tendinţe contemporane ale dezvoltării ştiinţei: viziuni ale tinerilor cercetători</w:t>
      </w:r>
      <w:r w:rsidRPr="003F129E">
        <w:rPr>
          <w:bCs/>
          <w:lang w:val="ro-RO"/>
        </w:rPr>
        <w:t>”. Chişinău, Republica Moldova, 25 mai 2016, 132-135.</w:t>
      </w:r>
      <w:r w:rsidRPr="003F129E">
        <w:rPr>
          <w:b/>
          <w:bCs/>
          <w:lang w:val="ro-RO"/>
        </w:rPr>
        <w:t>(raport)</w:t>
      </w:r>
    </w:p>
    <w:p w:rsidR="002157EB" w:rsidRPr="003F129E" w:rsidRDefault="002157EB" w:rsidP="00CE2C48">
      <w:pPr>
        <w:numPr>
          <w:ilvl w:val="0"/>
          <w:numId w:val="45"/>
        </w:numPr>
        <w:tabs>
          <w:tab w:val="left" w:pos="709"/>
        </w:tabs>
        <w:adjustRightInd w:val="0"/>
        <w:spacing w:line="276" w:lineRule="auto"/>
        <w:ind w:left="567" w:hanging="283"/>
        <w:jc w:val="both"/>
        <w:rPr>
          <w:lang w:val="it-IT"/>
        </w:rPr>
      </w:pPr>
      <w:r w:rsidRPr="003F129E">
        <w:rPr>
          <w:lang w:val="it-IT"/>
        </w:rPr>
        <w:t>BÎRSA, M.; BEREZIUC, Y.; VASILICIUC, A.; MANCIU, A. Perspectiva utilizării substanţelor biologic active din streptomicete. Materialele Conferinţei Ştiinţifice a Doctoranzilor „</w:t>
      </w:r>
      <w:r w:rsidRPr="003F129E">
        <w:rPr>
          <w:i/>
          <w:lang w:val="it-IT"/>
        </w:rPr>
        <w:t>Tendinţe contemporane ale dezvoltării ştiinţei: viziuni ale tinerilor cercetători</w:t>
      </w:r>
      <w:r w:rsidRPr="003F129E">
        <w:rPr>
          <w:lang w:val="it-IT"/>
        </w:rPr>
        <w:t>”. Chişinău, Republica Moldova, 25 mai 2016, 132-135.(</w:t>
      </w:r>
      <w:r w:rsidRPr="003F129E">
        <w:rPr>
          <w:b/>
          <w:lang w:val="it-IT"/>
        </w:rPr>
        <w:t>Raport</w:t>
      </w:r>
      <w:r w:rsidRPr="003F129E">
        <w:rPr>
          <w:lang w:val="it-IT"/>
        </w:rPr>
        <w:t>)</w:t>
      </w:r>
    </w:p>
    <w:p w:rsidR="002157EB" w:rsidRPr="003F129E" w:rsidRDefault="002157EB" w:rsidP="00CE2C48">
      <w:pPr>
        <w:numPr>
          <w:ilvl w:val="0"/>
          <w:numId w:val="45"/>
        </w:numPr>
        <w:tabs>
          <w:tab w:val="left" w:pos="709"/>
        </w:tabs>
        <w:adjustRightInd w:val="0"/>
        <w:spacing w:line="276" w:lineRule="auto"/>
        <w:ind w:left="567" w:hanging="283"/>
        <w:jc w:val="both"/>
        <w:rPr>
          <w:b/>
          <w:lang w:val="it-IT"/>
        </w:rPr>
      </w:pPr>
      <w:r w:rsidRPr="003F129E">
        <w:rPr>
          <w:iCs/>
          <w:lang w:val="en-US"/>
        </w:rPr>
        <w:t>CHISELIŢA, N.</w:t>
      </w:r>
      <w:r w:rsidRPr="003F129E">
        <w:rPr>
          <w:lang w:val="en-US"/>
        </w:rPr>
        <w:t xml:space="preserve"> </w:t>
      </w:r>
      <w:r w:rsidRPr="003F129E">
        <w:rPr>
          <w:iCs/>
          <w:lang w:val="en-US"/>
        </w:rPr>
        <w:t>Procedeu de stimulare a sintezei β-glucanilor cu ajutorul undelor milimetrice de frecvenţa extra înaltă la tulpina de levuri</w:t>
      </w:r>
      <w:r w:rsidRPr="003F129E">
        <w:rPr>
          <w:i/>
          <w:iCs/>
          <w:lang w:val="en-US"/>
        </w:rPr>
        <w:t xml:space="preserve"> Saccharomyces cerevisiae</w:t>
      </w:r>
      <w:r w:rsidRPr="003F129E">
        <w:rPr>
          <w:iCs/>
          <w:lang w:val="en-US"/>
        </w:rPr>
        <w:t xml:space="preserve"> CNMN-Y-20. </w:t>
      </w:r>
      <w:r w:rsidRPr="003F129E">
        <w:rPr>
          <w:i/>
          <w:lang w:val="en-US"/>
        </w:rPr>
        <w:t>Conferinţa Știinţifică (cu participare internaţională) a Doctoranzilor „</w:t>
      </w:r>
      <w:r w:rsidRPr="003F129E">
        <w:rPr>
          <w:rStyle w:val="af3"/>
          <w:bCs/>
          <w:lang w:val="en-US"/>
        </w:rPr>
        <w:t>Tendinţe contemporane ale dezvoltării știinţei: viziuni ale tinerilor cercetători</w:t>
      </w:r>
      <w:r w:rsidRPr="003F129E">
        <w:rPr>
          <w:i/>
          <w:lang w:val="en-US"/>
        </w:rPr>
        <w:t>”</w:t>
      </w:r>
      <w:r w:rsidRPr="003F129E">
        <w:rPr>
          <w:rStyle w:val="apple-converted-space"/>
          <w:i/>
          <w:lang w:val="en-US"/>
        </w:rPr>
        <w:t xml:space="preserve">, </w:t>
      </w:r>
      <w:r w:rsidRPr="003F129E">
        <w:rPr>
          <w:rStyle w:val="apple-converted-space"/>
          <w:lang w:val="en-US"/>
        </w:rPr>
        <w:t xml:space="preserve">25 mai 2016, p. 160-163. </w:t>
      </w:r>
      <w:r w:rsidRPr="003F129E">
        <w:rPr>
          <w:b/>
          <w:lang w:val="en-US"/>
        </w:rPr>
        <w:t>(poster)</w:t>
      </w:r>
    </w:p>
    <w:p w:rsidR="002157EB" w:rsidRPr="003F129E" w:rsidRDefault="002157EB" w:rsidP="00CE2C48">
      <w:pPr>
        <w:pStyle w:val="11"/>
        <w:numPr>
          <w:ilvl w:val="0"/>
          <w:numId w:val="45"/>
        </w:numPr>
        <w:tabs>
          <w:tab w:val="left" w:pos="709"/>
        </w:tabs>
        <w:spacing w:after="0"/>
        <w:ind w:left="567" w:hanging="283"/>
        <w:contextualSpacing/>
        <w:jc w:val="both"/>
        <w:rPr>
          <w:rFonts w:ascii="Times New Roman" w:hAnsi="Times New Roman"/>
          <w:sz w:val="24"/>
          <w:szCs w:val="24"/>
          <w:lang w:val="ro-RO"/>
        </w:rPr>
      </w:pPr>
      <w:r w:rsidRPr="003F129E">
        <w:rPr>
          <w:rFonts w:ascii="Times New Roman" w:hAnsi="Times New Roman"/>
          <w:sz w:val="24"/>
          <w:szCs w:val="24"/>
          <w:lang w:val="ro-RO" w:eastAsia="ru-RU"/>
        </w:rPr>
        <w:t xml:space="preserve">SÎRBU, T.; BÎRIŢA, C. Acţiunea trifluralinului asupra micromicetelor. </w:t>
      </w:r>
      <w:r w:rsidRPr="003F129E">
        <w:rPr>
          <w:rFonts w:ascii="Times New Roman" w:hAnsi="Times New Roman"/>
          <w:i/>
          <w:sz w:val="24"/>
          <w:szCs w:val="24"/>
          <w:lang w:val="ro-RO"/>
        </w:rPr>
        <w:t xml:space="preserve">Al IV-lea Simpozion naţional cu participare internaţională „Biotehnologii avansate – realizări şi perspective”. </w:t>
      </w:r>
      <w:r w:rsidRPr="003F129E">
        <w:rPr>
          <w:rFonts w:ascii="Times New Roman" w:hAnsi="Times New Roman"/>
          <w:sz w:val="24"/>
          <w:szCs w:val="24"/>
          <w:lang w:val="ro-RO"/>
        </w:rPr>
        <w:t>Chişinău 2016, p. 48. ISBN 978-9975-56-371-0.</w:t>
      </w:r>
    </w:p>
    <w:p w:rsidR="002157EB" w:rsidRPr="003F129E" w:rsidRDefault="002157EB" w:rsidP="00CE2C48">
      <w:pPr>
        <w:numPr>
          <w:ilvl w:val="0"/>
          <w:numId w:val="45"/>
        </w:numPr>
        <w:tabs>
          <w:tab w:val="left" w:pos="709"/>
        </w:tabs>
        <w:adjustRightInd w:val="0"/>
        <w:spacing w:line="276" w:lineRule="auto"/>
        <w:ind w:left="567" w:hanging="283"/>
        <w:jc w:val="both"/>
        <w:rPr>
          <w:lang w:val="it-IT"/>
        </w:rPr>
      </w:pPr>
      <w:r w:rsidRPr="003F129E">
        <w:rPr>
          <w:lang w:val="it-IT"/>
        </w:rPr>
        <w:t>SÎRBU, T.; ZOP, A.; GUŢUL, T. Creşterea şi dezvoltarea micromicetelor în prezenţa trifluralinului şi a nanoparticulelor de Fe</w:t>
      </w:r>
      <w:r w:rsidRPr="003F129E">
        <w:rPr>
          <w:vertAlign w:val="subscript"/>
          <w:lang w:val="it-IT"/>
        </w:rPr>
        <w:t>3</w:t>
      </w:r>
      <w:r w:rsidRPr="003F129E">
        <w:rPr>
          <w:lang w:val="it-IT"/>
        </w:rPr>
        <w:t>O</w:t>
      </w:r>
      <w:r w:rsidRPr="003F129E">
        <w:rPr>
          <w:vertAlign w:val="subscript"/>
          <w:lang w:val="it-IT"/>
        </w:rPr>
        <w:t>4</w:t>
      </w:r>
      <w:r w:rsidRPr="003F129E">
        <w:rPr>
          <w:lang w:val="it-IT"/>
        </w:rPr>
        <w:t xml:space="preserve">. </w:t>
      </w:r>
      <w:r w:rsidRPr="003F129E">
        <w:rPr>
          <w:i/>
          <w:lang w:val="it-IT"/>
        </w:rPr>
        <w:t>Al IV-lea Simpozion naţional cu participare internaţională „Biotehnologii avansate – realizări şi perspective</w:t>
      </w:r>
      <w:r w:rsidRPr="003F129E">
        <w:rPr>
          <w:lang w:val="it-IT"/>
        </w:rPr>
        <w:t>”. Chişinău 2016, p. 47. ISBN 978-9975-56-371-0.</w:t>
      </w:r>
    </w:p>
    <w:p w:rsidR="002157EB" w:rsidRPr="003F129E" w:rsidRDefault="002157EB" w:rsidP="00CE2C48">
      <w:pPr>
        <w:pStyle w:val="11"/>
        <w:numPr>
          <w:ilvl w:val="0"/>
          <w:numId w:val="45"/>
        </w:numPr>
        <w:tabs>
          <w:tab w:val="left" w:pos="709"/>
        </w:tabs>
        <w:spacing w:after="0"/>
        <w:ind w:left="567" w:hanging="283"/>
        <w:contextualSpacing/>
        <w:jc w:val="both"/>
        <w:rPr>
          <w:rFonts w:ascii="Times New Roman" w:hAnsi="Times New Roman"/>
          <w:spacing w:val="-4"/>
          <w:sz w:val="24"/>
          <w:szCs w:val="24"/>
          <w:lang w:val="ro-RO" w:eastAsia="ru-RU"/>
        </w:rPr>
      </w:pPr>
      <w:r w:rsidRPr="003F129E">
        <w:rPr>
          <w:rFonts w:ascii="Times New Roman" w:hAnsi="Times New Roman"/>
          <w:sz w:val="24"/>
          <w:szCs w:val="24"/>
          <w:lang w:val="ro-RO"/>
        </w:rPr>
        <w:t xml:space="preserve">СЫРБУ, Т.; МАСЛОБРОД, С.; МИРГОРОД, Ю.; БОРЩ, Н.; БОРОДИНА, В.; АГЕЕВА, Л. Влияние водных дисперсий с наночастицами серебра, меди и висмута на </w:t>
      </w:r>
      <w:r w:rsidRPr="003F129E">
        <w:rPr>
          <w:rFonts w:ascii="Times New Roman" w:hAnsi="Times New Roman"/>
          <w:sz w:val="24"/>
          <w:szCs w:val="24"/>
          <w:lang w:val="ro-RO"/>
        </w:rPr>
        <w:lastRenderedPageBreak/>
        <w:t xml:space="preserve">жизнеспособность гриба </w:t>
      </w:r>
      <w:r w:rsidRPr="003F129E">
        <w:rPr>
          <w:rFonts w:ascii="Times New Roman" w:hAnsi="Times New Roman"/>
          <w:i/>
          <w:sz w:val="24"/>
          <w:szCs w:val="24"/>
          <w:lang w:val="ro-RO"/>
        </w:rPr>
        <w:t>Penicillium funiculosum</w:t>
      </w:r>
      <w:r w:rsidRPr="003F129E">
        <w:rPr>
          <w:rFonts w:ascii="Times New Roman" w:hAnsi="Times New Roman"/>
          <w:sz w:val="24"/>
          <w:szCs w:val="24"/>
          <w:lang w:val="ro-RO"/>
        </w:rPr>
        <w:t xml:space="preserve">, продуцента каталазы. </w:t>
      </w:r>
      <w:r w:rsidRPr="003F129E">
        <w:rPr>
          <w:rFonts w:ascii="Times New Roman" w:hAnsi="Times New Roman"/>
          <w:i/>
          <w:spacing w:val="-4"/>
          <w:sz w:val="24"/>
          <w:szCs w:val="24"/>
          <w:lang w:val="ro-RO"/>
        </w:rPr>
        <w:t>Al IV-lea Simpozion naţional cu participare internaţională „Biotehnologii avansate – realizări şi perspective”</w:t>
      </w:r>
      <w:r w:rsidRPr="003F129E">
        <w:rPr>
          <w:rFonts w:ascii="Times New Roman" w:hAnsi="Times New Roman"/>
          <w:spacing w:val="-4"/>
          <w:sz w:val="24"/>
          <w:szCs w:val="24"/>
          <w:lang w:val="ro-RO"/>
        </w:rPr>
        <w:t>. Chişinău 2016, p. 49. ISBN 978-9975-56-371-0.</w:t>
      </w:r>
    </w:p>
    <w:p w:rsidR="002157EB" w:rsidRPr="003F129E" w:rsidRDefault="002157EB" w:rsidP="00CE2C48">
      <w:pPr>
        <w:numPr>
          <w:ilvl w:val="0"/>
          <w:numId w:val="45"/>
        </w:numPr>
        <w:tabs>
          <w:tab w:val="left" w:pos="709"/>
        </w:tabs>
        <w:adjustRightInd w:val="0"/>
        <w:spacing w:line="276" w:lineRule="auto"/>
        <w:ind w:left="567" w:hanging="283"/>
        <w:jc w:val="both"/>
        <w:rPr>
          <w:lang w:val="it-IT"/>
        </w:rPr>
      </w:pPr>
      <w:r w:rsidRPr="003F129E">
        <w:rPr>
          <w:lang w:val="it-IT"/>
        </w:rPr>
        <w:t xml:space="preserve">СЫРБУ, Т.; МАСЛОБРОД, С.; МИРГОРОД, Ю.; БОРЩ, Н.; БОРОДИНА, В.; АГЕЕВА, Л. Влияние водных дисперсий с наночастицами серебра, меди и висмута на жизнеспособность гриба </w:t>
      </w:r>
      <w:r w:rsidRPr="003F129E">
        <w:rPr>
          <w:i/>
          <w:lang w:val="it-IT"/>
        </w:rPr>
        <w:t>Penicillium funiculosum</w:t>
      </w:r>
      <w:r w:rsidRPr="003F129E">
        <w:rPr>
          <w:lang w:val="it-IT"/>
        </w:rPr>
        <w:t xml:space="preserve">, продуцента каталазы. Al IV-lea </w:t>
      </w:r>
      <w:r w:rsidRPr="003F129E">
        <w:rPr>
          <w:i/>
          <w:lang w:val="it-IT"/>
        </w:rPr>
        <w:t>Simpozion naţional cu participare internaţională „Biotehnologii avansate – realizări şi perspective</w:t>
      </w:r>
      <w:r w:rsidRPr="003F129E">
        <w:rPr>
          <w:lang w:val="it-IT"/>
        </w:rPr>
        <w:t>”. Chişinău 2016, p. 49. ISBN 978-9975-56-371-0.</w:t>
      </w:r>
    </w:p>
    <w:p w:rsidR="002157EB" w:rsidRPr="003F129E" w:rsidRDefault="002157EB" w:rsidP="00CE2C48">
      <w:pPr>
        <w:pStyle w:val="Default"/>
        <w:numPr>
          <w:ilvl w:val="0"/>
          <w:numId w:val="45"/>
        </w:numPr>
        <w:tabs>
          <w:tab w:val="left" w:pos="709"/>
        </w:tabs>
        <w:spacing w:line="276" w:lineRule="auto"/>
        <w:ind w:left="567" w:hanging="283"/>
        <w:jc w:val="both"/>
        <w:rPr>
          <w:iCs/>
        </w:rPr>
      </w:pPr>
      <w:r w:rsidRPr="003F129E">
        <w:rPr>
          <w:lang w:val="ro-RO"/>
        </w:rPr>
        <w:t>СЫРБУ, Т.; МАСЛОБРОД, С.; ШИБАЕВ, АЛ.; ГРОЙСМАН, И.; СИДОРЕНКО, А. Влияние слабо</w:t>
      </w:r>
      <w:r w:rsidRPr="003F129E">
        <w:t>г</w:t>
      </w:r>
      <w:r w:rsidRPr="003F129E">
        <w:rPr>
          <w:lang w:val="ro-RO"/>
        </w:rPr>
        <w:t xml:space="preserve">о магнитного поля на непатогенные микроорганизмы. </w:t>
      </w:r>
      <w:r w:rsidRPr="003F129E">
        <w:rPr>
          <w:i/>
          <w:lang w:val="ro-RO"/>
        </w:rPr>
        <w:t>Al IV-lea Simpozion naţional cu participare internaţională „Biotehnologii avansate – realizări şi perspective”.</w:t>
      </w:r>
      <w:r w:rsidRPr="003F129E">
        <w:rPr>
          <w:lang w:val="ro-RO"/>
        </w:rPr>
        <w:t xml:space="preserve"> Chişinău 2016, p. 46. ISBN 978-9975-56-</w:t>
      </w:r>
    </w:p>
    <w:p w:rsidR="002157EB" w:rsidRPr="003F129E" w:rsidRDefault="002157EB" w:rsidP="00CE2C48">
      <w:pPr>
        <w:numPr>
          <w:ilvl w:val="0"/>
          <w:numId w:val="45"/>
        </w:numPr>
        <w:tabs>
          <w:tab w:val="left" w:pos="709"/>
        </w:tabs>
        <w:adjustRightInd w:val="0"/>
        <w:spacing w:line="276" w:lineRule="auto"/>
        <w:ind w:left="567" w:hanging="283"/>
        <w:jc w:val="both"/>
        <w:rPr>
          <w:lang w:val="it-IT"/>
        </w:rPr>
      </w:pPr>
      <w:r w:rsidRPr="003F129E">
        <w:rPr>
          <w:lang w:val="it-IT"/>
        </w:rPr>
        <w:t xml:space="preserve">СЫРБУ, Т.; МАСЛОБРОД, С.; ШИБАЕВ, АЛ.; ГРОЙСМАН, И.; СИДОРЕНКО, А. Влияние слабого магнитного поля на непатогенные микроорганизмы. </w:t>
      </w:r>
      <w:r w:rsidRPr="003F129E">
        <w:rPr>
          <w:i/>
          <w:lang w:val="it-IT"/>
        </w:rPr>
        <w:t>Al IV-lea Simpozion naţional cu participare internaţională „Biotehnologii avansate – realizări şi perspective”</w:t>
      </w:r>
      <w:r w:rsidRPr="003F129E">
        <w:rPr>
          <w:lang w:val="it-IT"/>
        </w:rPr>
        <w:t>. Chişinău 2016, p. 46. ISBN 978-9975-56-371-0.</w:t>
      </w:r>
    </w:p>
    <w:p w:rsidR="002157EB" w:rsidRPr="003F129E" w:rsidRDefault="002157EB" w:rsidP="002157EB">
      <w:pPr>
        <w:tabs>
          <w:tab w:val="left" w:pos="709"/>
        </w:tabs>
        <w:adjustRightInd w:val="0"/>
        <w:spacing w:line="276" w:lineRule="auto"/>
        <w:ind w:left="426"/>
        <w:jc w:val="both"/>
        <w:rPr>
          <w:b/>
          <w:lang w:val="it-IT"/>
        </w:rPr>
      </w:pPr>
    </w:p>
    <w:p w:rsidR="0040435D" w:rsidRPr="003F129E" w:rsidRDefault="0040435D" w:rsidP="0040435D">
      <w:pPr>
        <w:pStyle w:val="Default"/>
        <w:tabs>
          <w:tab w:val="left" w:pos="567"/>
        </w:tabs>
        <w:spacing w:line="276" w:lineRule="auto"/>
        <w:ind w:left="426"/>
        <w:jc w:val="both"/>
        <w:rPr>
          <w:iCs/>
          <w:lang w:val="en-US"/>
        </w:rPr>
      </w:pPr>
    </w:p>
    <w:p w:rsidR="00494C68" w:rsidRPr="003F129E" w:rsidRDefault="00494C68" w:rsidP="0040435D">
      <w:pPr>
        <w:pStyle w:val="Default"/>
        <w:tabs>
          <w:tab w:val="left" w:pos="567"/>
        </w:tabs>
        <w:spacing w:line="276" w:lineRule="auto"/>
        <w:ind w:left="426"/>
        <w:jc w:val="both"/>
        <w:rPr>
          <w:iCs/>
          <w:lang w:val="en-US"/>
        </w:rPr>
      </w:pPr>
    </w:p>
    <w:p w:rsidR="002157EB" w:rsidRPr="003F129E" w:rsidRDefault="002157EB" w:rsidP="002157EB">
      <w:pPr>
        <w:jc w:val="both"/>
        <w:rPr>
          <w:b/>
          <w:bCs/>
          <w:lang w:val="ro-RO"/>
        </w:rPr>
      </w:pPr>
      <w:r w:rsidRPr="003F129E">
        <w:rPr>
          <w:b/>
          <w:bCs/>
          <w:lang w:val="en-US"/>
        </w:rPr>
        <w:t>Rapoarte publicate / Teze ale comunicărilor la congrese, conferințe, simpozioane în culegeri internaționale</w:t>
      </w:r>
    </w:p>
    <w:p w:rsidR="00494C68" w:rsidRPr="003F129E" w:rsidRDefault="00494C68" w:rsidP="0040435D">
      <w:pPr>
        <w:pStyle w:val="Default"/>
        <w:tabs>
          <w:tab w:val="left" w:pos="567"/>
        </w:tabs>
        <w:spacing w:line="276" w:lineRule="auto"/>
        <w:ind w:left="426"/>
        <w:jc w:val="both"/>
        <w:rPr>
          <w:iCs/>
          <w:lang w:val="ro-RO"/>
        </w:rPr>
      </w:pP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t xml:space="preserve">ANDRONACHE, L.; TAGADIUC, O.; SARDARI, V.; MIHALCIUC, O.; CEPOI, L. AOPP changes in in vitro testing of local remedies in physiological condition and associated asthma.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56-57. ISBN 978—9975-3129-3-6</w:t>
      </w:r>
      <w:r w:rsidR="000842BE" w:rsidRPr="003F129E">
        <w:rPr>
          <w:bCs/>
          <w:lang w:val="ro-RO"/>
        </w:rPr>
        <w:t>.</w:t>
      </w:r>
    </w:p>
    <w:p w:rsidR="000842BE" w:rsidRPr="003F129E" w:rsidRDefault="000842BE" w:rsidP="00CE2C48">
      <w:pPr>
        <w:pStyle w:val="af4"/>
        <w:numPr>
          <w:ilvl w:val="0"/>
          <w:numId w:val="64"/>
        </w:numPr>
        <w:tabs>
          <w:tab w:val="left" w:pos="567"/>
        </w:tabs>
        <w:spacing w:line="276" w:lineRule="auto"/>
        <w:ind w:left="567" w:hanging="283"/>
        <w:jc w:val="both"/>
        <w:rPr>
          <w:bCs/>
          <w:lang w:val="en-US"/>
        </w:rPr>
      </w:pPr>
      <w:r w:rsidRPr="003F129E">
        <w:rPr>
          <w:lang w:val="en-US"/>
        </w:rPr>
        <w:t xml:space="preserve">BEJENARU, L.; TOFAN, E. Modification of the biomass content and biosynthetic capacity of </w:t>
      </w:r>
      <w:r w:rsidRPr="003F129E">
        <w:rPr>
          <w:i/>
          <w:lang w:val="en-US"/>
        </w:rPr>
        <w:t>Saccharomyces cerevisiae</w:t>
      </w:r>
      <w:r w:rsidRPr="003F129E">
        <w:rPr>
          <w:lang w:val="en-US"/>
        </w:rPr>
        <w:t xml:space="preserve"> CNMN-Y-18 yeast strain under the action of ZnO/MgO and TiO</w:t>
      </w:r>
      <w:r w:rsidRPr="003F129E">
        <w:rPr>
          <w:vertAlign w:val="subscript"/>
          <w:lang w:val="en-US"/>
        </w:rPr>
        <w:t xml:space="preserve">2 </w:t>
      </w:r>
      <w:r w:rsidRPr="003F129E">
        <w:rPr>
          <w:lang w:val="en-US"/>
        </w:rPr>
        <w:t xml:space="preserve">nanoparticles. </w:t>
      </w:r>
      <w:r w:rsidRPr="003F129E">
        <w:rPr>
          <w:i/>
          <w:lang w:val="en-US"/>
        </w:rPr>
        <w:t xml:space="preserve">Sumposium </w:t>
      </w:r>
      <w:r w:rsidRPr="003F129E">
        <w:rPr>
          <w:bCs/>
          <w:i/>
          <w:lang w:val="en-US"/>
        </w:rPr>
        <w:t>NANO-2016 Ethical, ecological and social problems of nanoscience and nanotechnologies</w:t>
      </w:r>
      <w:r w:rsidRPr="003F129E">
        <w:rPr>
          <w:bCs/>
          <w:lang w:val="en-US"/>
        </w:rPr>
        <w:t xml:space="preserve">, </w:t>
      </w:r>
      <w:r w:rsidRPr="003F129E">
        <w:rPr>
          <w:bCs/>
          <w:iCs/>
          <w:lang w:val="en-US"/>
        </w:rPr>
        <w:t>11-14 mai 2016</w:t>
      </w:r>
      <w:r w:rsidRPr="003F129E">
        <w:rPr>
          <w:lang w:val="en-US"/>
        </w:rPr>
        <w:t>,</w:t>
      </w:r>
      <w:r w:rsidRPr="003F129E">
        <w:rPr>
          <w:bCs/>
          <w:iCs/>
          <w:lang w:val="en-US"/>
        </w:rPr>
        <w:t xml:space="preserve"> Kishinev, 2016, 6-7.</w:t>
      </w:r>
    </w:p>
    <w:p w:rsidR="0040435D" w:rsidRPr="003F129E" w:rsidRDefault="0040435D" w:rsidP="00CE2C48">
      <w:pPr>
        <w:pStyle w:val="12"/>
        <w:numPr>
          <w:ilvl w:val="0"/>
          <w:numId w:val="64"/>
        </w:numPr>
        <w:tabs>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lang w:val="en-US"/>
        </w:rPr>
        <w:t xml:space="preserve">BATIR, L. </w:t>
      </w:r>
      <w:r w:rsidRPr="003F129E">
        <w:rPr>
          <w:rFonts w:ascii="Times New Roman" w:hAnsi="Times New Roman"/>
          <w:sz w:val="24"/>
          <w:szCs w:val="24"/>
        </w:rPr>
        <w:t xml:space="preserve">Polypeptide spectrum from the summary proteins fraction extracted from spirulina biomass cultivated in the presence of the coordination compounds of Cu(II). </w:t>
      </w:r>
      <w:r w:rsidRPr="003F129E">
        <w:rPr>
          <w:rFonts w:ascii="Times New Roman" w:hAnsi="Times New Roman"/>
          <w:i/>
          <w:sz w:val="24"/>
          <w:szCs w:val="24"/>
          <w:lang w:val="en-US"/>
        </w:rPr>
        <w:t xml:space="preserve">The </w:t>
      </w:r>
      <w:r w:rsidRPr="003F129E">
        <w:rPr>
          <w:rFonts w:ascii="Times New Roman" w:hAnsi="Times New Roman"/>
          <w:bCs/>
          <w:i/>
          <w:sz w:val="24"/>
          <w:szCs w:val="24"/>
          <w:lang w:val="en-US"/>
        </w:rPr>
        <w:t>International Conference „Life Sciences in the dialogue of generations: connections between universities, academia and business community”</w:t>
      </w:r>
      <w:r w:rsidRPr="003F129E">
        <w:rPr>
          <w:rFonts w:ascii="Times New Roman" w:hAnsi="Times New Roman"/>
          <w:bCs/>
          <w:sz w:val="24"/>
          <w:szCs w:val="24"/>
          <w:lang w:val="en-US"/>
        </w:rPr>
        <w:t>. Chişinău, 25 march, 2016, p. 63.</w:t>
      </w:r>
    </w:p>
    <w:p w:rsidR="0040435D" w:rsidRPr="003F129E" w:rsidRDefault="0040435D" w:rsidP="00CE2C48">
      <w:pPr>
        <w:numPr>
          <w:ilvl w:val="0"/>
          <w:numId w:val="64"/>
        </w:numPr>
        <w:tabs>
          <w:tab w:val="left" w:pos="-360"/>
          <w:tab w:val="left" w:pos="567"/>
        </w:tabs>
        <w:spacing w:line="276" w:lineRule="auto"/>
        <w:ind w:left="567" w:hanging="283"/>
        <w:jc w:val="both"/>
        <w:rPr>
          <w:b/>
          <w:bCs/>
          <w:lang w:val="en-US"/>
        </w:rPr>
      </w:pPr>
      <w:r w:rsidRPr="003F129E">
        <w:rPr>
          <w:lang w:val="en-US"/>
        </w:rPr>
        <w:t xml:space="preserve">BATIR, L. </w:t>
      </w:r>
      <w:r w:rsidRPr="003F129E">
        <w:rPr>
          <w:lang w:val="ro-RO"/>
        </w:rPr>
        <w:t xml:space="preserve">Polypeptide spectrum from the summary proteins fraction extracted from spirulina biomass cultivated in the presence of the coordination compounds of Cu(II). </w:t>
      </w:r>
      <w:r w:rsidRPr="003F129E">
        <w:rPr>
          <w:bCs/>
          <w:i/>
          <w:lang w:val="en-US"/>
        </w:rPr>
        <w:t>3rd International Conference on Microbial Biotechnology</w:t>
      </w:r>
      <w:r w:rsidRPr="003F129E">
        <w:rPr>
          <w:bCs/>
          <w:lang w:val="en-US"/>
        </w:rPr>
        <w:t xml:space="preserve">. </w:t>
      </w:r>
      <w:r w:rsidRPr="003F129E">
        <w:rPr>
          <w:bCs/>
          <w:lang w:val="ro-RO"/>
        </w:rPr>
        <w:t xml:space="preserve">Chişinău, 12-13 octombrie, 2016, p. 120-121. </w:t>
      </w:r>
    </w:p>
    <w:p w:rsidR="0040435D" w:rsidRPr="003F129E" w:rsidRDefault="0040435D" w:rsidP="00CE2C48">
      <w:pPr>
        <w:numPr>
          <w:ilvl w:val="0"/>
          <w:numId w:val="64"/>
        </w:numPr>
        <w:tabs>
          <w:tab w:val="left" w:pos="426"/>
          <w:tab w:val="left" w:pos="567"/>
        </w:tabs>
        <w:spacing w:line="276" w:lineRule="auto"/>
        <w:ind w:left="567" w:hanging="283"/>
        <w:jc w:val="both"/>
        <w:rPr>
          <w:bCs/>
          <w:lang w:val="en-US"/>
        </w:rPr>
      </w:pPr>
      <w:r w:rsidRPr="003F129E">
        <w:rPr>
          <w:lang w:val="en-US"/>
        </w:rPr>
        <w:t>BATIR, L.</w:t>
      </w:r>
      <w:r w:rsidRPr="003F129E">
        <w:rPr>
          <w:lang w:val="ro-RO"/>
        </w:rPr>
        <w:t>;</w:t>
      </w:r>
      <w:r w:rsidRPr="003F129E">
        <w:rPr>
          <w:lang w:val="en-US"/>
        </w:rPr>
        <w:t xml:space="preserve"> SLANINA, V. Antifungal activity of some strains of microorganisms after 3 and 6 years of lyophilization. </w:t>
      </w:r>
      <w:r w:rsidRPr="003F129E">
        <w:rPr>
          <w:i/>
          <w:lang w:val="en-US"/>
        </w:rPr>
        <w:t xml:space="preserve">The </w:t>
      </w:r>
      <w:r w:rsidRPr="003F129E">
        <w:rPr>
          <w:bCs/>
          <w:i/>
          <w:lang w:val="en-US"/>
        </w:rPr>
        <w:t>International Conference „Life Sciences in the dialogue of generations: connections between universities, academia and business community”</w:t>
      </w:r>
      <w:r w:rsidRPr="003F129E">
        <w:rPr>
          <w:bCs/>
          <w:lang w:val="en-US"/>
        </w:rPr>
        <w:t>. Chişinău, 25 march, 2016, p. 20.</w:t>
      </w:r>
    </w:p>
    <w:p w:rsidR="0040435D" w:rsidRPr="003F129E" w:rsidRDefault="0040435D" w:rsidP="00CE2C48">
      <w:pPr>
        <w:pStyle w:val="af4"/>
        <w:numPr>
          <w:ilvl w:val="0"/>
          <w:numId w:val="64"/>
        </w:numPr>
        <w:tabs>
          <w:tab w:val="left" w:pos="567"/>
        </w:tabs>
        <w:spacing w:line="276" w:lineRule="auto"/>
        <w:ind w:left="567" w:hanging="283"/>
        <w:jc w:val="both"/>
        <w:rPr>
          <w:bCs/>
          <w:i/>
          <w:u w:val="single"/>
          <w:lang w:val="en-US"/>
        </w:rPr>
      </w:pPr>
      <w:r w:rsidRPr="003F129E">
        <w:rPr>
          <w:lang w:val="en-US"/>
        </w:rPr>
        <w:lastRenderedPageBreak/>
        <w:t xml:space="preserve">BEJENARU, L.; </w:t>
      </w:r>
      <w:r w:rsidRPr="003F129E">
        <w:rPr>
          <w:rFonts w:eastAsia="TimesNewRomanPSMT"/>
          <w:lang w:val="en-US"/>
        </w:rPr>
        <w:t xml:space="preserve">RUDI, L. </w:t>
      </w:r>
      <w:r w:rsidRPr="003F129E">
        <w:rPr>
          <w:shd w:val="clear" w:color="auto" w:fill="FFFFFF"/>
          <w:lang w:val="en-US"/>
        </w:rPr>
        <w:t>The antioxidant activity of the mannoproteic preparation obtained from</w:t>
      </w:r>
      <w:r w:rsidRPr="003F129E">
        <w:rPr>
          <w:rStyle w:val="apple-converted-space"/>
          <w:shd w:val="clear" w:color="auto" w:fill="FFFFFF"/>
          <w:lang w:val="en-US"/>
        </w:rPr>
        <w:t xml:space="preserve"> </w:t>
      </w:r>
      <w:r w:rsidRPr="003F129E">
        <w:rPr>
          <w:i/>
          <w:iCs/>
          <w:shd w:val="clear" w:color="auto" w:fill="FFFFFF"/>
          <w:lang w:val="en-US"/>
        </w:rPr>
        <w:t>Saccharomyces cerevisiae</w:t>
      </w:r>
      <w:r w:rsidRPr="003F129E">
        <w:rPr>
          <w:rStyle w:val="apple-converted-space"/>
          <w:shd w:val="clear" w:color="auto" w:fill="FFFFFF"/>
          <w:lang w:val="en-US"/>
        </w:rPr>
        <w:t xml:space="preserve"> </w:t>
      </w:r>
      <w:r w:rsidRPr="003F129E">
        <w:rPr>
          <w:shd w:val="clear" w:color="auto" w:fill="FFFFFF"/>
          <w:lang w:val="en-US"/>
        </w:rPr>
        <w:t xml:space="preserve">CNMN-Y-18 yeast strain. </w:t>
      </w:r>
      <w:r w:rsidRPr="003F129E">
        <w:rPr>
          <w:i/>
          <w:lang w:val="en-US"/>
        </w:rPr>
        <w:t>International Scientific Conference on Microbial Biotechnology (3</w:t>
      </w:r>
      <w:r w:rsidRPr="003F129E">
        <w:rPr>
          <w:i/>
          <w:vertAlign w:val="superscript"/>
          <w:lang w:val="en-US"/>
        </w:rPr>
        <w:t>rd</w:t>
      </w:r>
      <w:r w:rsidRPr="003F129E">
        <w:rPr>
          <w:i/>
          <w:lang w:val="en-US"/>
        </w:rPr>
        <w:t xml:space="preserve"> edition)</w:t>
      </w:r>
      <w:r w:rsidRPr="003F129E">
        <w:rPr>
          <w:lang w:val="en-US"/>
        </w:rPr>
        <w:t xml:space="preserve">, </w:t>
      </w:r>
      <w:r w:rsidRPr="003F129E">
        <w:rPr>
          <w:bCs/>
          <w:lang w:val="en-US"/>
        </w:rPr>
        <w:t>12-13 octombrie 2016, Chișinău, Moldova,  91.</w:t>
      </w:r>
    </w:p>
    <w:p w:rsidR="0040435D" w:rsidRPr="003F129E" w:rsidRDefault="0040435D" w:rsidP="00CE2C48">
      <w:pPr>
        <w:pStyle w:val="af4"/>
        <w:numPr>
          <w:ilvl w:val="0"/>
          <w:numId w:val="64"/>
        </w:numPr>
        <w:tabs>
          <w:tab w:val="left" w:pos="567"/>
        </w:tabs>
        <w:spacing w:line="276" w:lineRule="auto"/>
        <w:ind w:left="567" w:hanging="283"/>
        <w:jc w:val="both"/>
        <w:rPr>
          <w:bCs/>
          <w:lang w:val="fr-FR"/>
        </w:rPr>
      </w:pPr>
      <w:r w:rsidRPr="003F129E">
        <w:rPr>
          <w:lang w:val="en-US"/>
        </w:rPr>
        <w:t xml:space="preserve">BEJENARU, L.; TOFAN. E. The action of some inorganic nanoparticles on the accumulation of cell biomass and the biosynthetic capacity of </w:t>
      </w:r>
      <w:r w:rsidRPr="003F129E">
        <w:rPr>
          <w:i/>
          <w:lang w:val="en-US"/>
        </w:rPr>
        <w:t>Saccharomyces cerevisiae</w:t>
      </w:r>
      <w:r w:rsidRPr="003F129E">
        <w:rPr>
          <w:lang w:val="en-US"/>
        </w:rPr>
        <w:t xml:space="preserve">  CNMN-Y-18 yeast strain. </w:t>
      </w:r>
      <w:r w:rsidRPr="003F129E">
        <w:rPr>
          <w:i/>
          <w:iCs/>
          <w:lang w:val="fr-FR"/>
        </w:rPr>
        <w:t xml:space="preserve">Conferința Științifică Internațională dedicată aniversării a 70-a de la crearea primelor instituţii de cercetare şi a 55-a de la fondarea Academiei de Ştiinţe a Moldovei. </w:t>
      </w:r>
      <w:r w:rsidRPr="003F129E">
        <w:rPr>
          <w:bCs/>
          <w:lang w:val="fr-FR"/>
        </w:rPr>
        <w:t>Știinţele vieţii îndialogul generațiilor: conexiuni dintre mediul academic, universitar și de afaceri. 2016, 25 martie, Chișinău, Republica Moldova, 64.</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BELENARU, L.; RUDI, L. The antioxidant activity of the mannoproteic preparation obtained from </w:t>
      </w:r>
      <w:r w:rsidRPr="003F129E">
        <w:rPr>
          <w:i/>
          <w:lang w:val="en-US"/>
        </w:rPr>
        <w:t>Saccharomyces cerevisiae CNMN-Y-18</w:t>
      </w:r>
      <w:r w:rsidRPr="003F129E">
        <w:rPr>
          <w:lang w:val="en-US"/>
        </w:rPr>
        <w:t xml:space="preserve"> yeast strain.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91. ISBN 978—9975-3129-3-6 </w:t>
      </w:r>
    </w:p>
    <w:p w:rsidR="0040435D" w:rsidRPr="003F129E" w:rsidRDefault="0040435D" w:rsidP="00CE2C48">
      <w:pPr>
        <w:numPr>
          <w:ilvl w:val="0"/>
          <w:numId w:val="64"/>
        </w:numPr>
        <w:shd w:val="clear" w:color="auto" w:fill="FFFFFF"/>
        <w:tabs>
          <w:tab w:val="left" w:pos="567"/>
        </w:tabs>
        <w:spacing w:line="276" w:lineRule="auto"/>
        <w:ind w:left="567" w:hanging="283"/>
        <w:contextualSpacing/>
        <w:jc w:val="both"/>
        <w:rPr>
          <w:b/>
          <w:bCs/>
          <w:lang w:val="ro-RO"/>
        </w:rPr>
      </w:pPr>
      <w:r w:rsidRPr="003F129E">
        <w:rPr>
          <w:bCs/>
          <w:lang w:val="ro-RO"/>
        </w:rPr>
        <w:t xml:space="preserve">BEREZIUK, Y.; BURTSEVA, S.; KOLOTILOVA, N.; BYRSA, M. Antagonism of </w:t>
      </w:r>
      <w:r w:rsidRPr="003F129E">
        <w:rPr>
          <w:bCs/>
          <w:i/>
          <w:lang w:val="ro-RO"/>
        </w:rPr>
        <w:t xml:space="preserve">Streptomyces fradiae </w:t>
      </w:r>
      <w:r w:rsidRPr="003F129E">
        <w:rPr>
          <w:bCs/>
          <w:lang w:val="ro-RO"/>
        </w:rPr>
        <w:t xml:space="preserve">in relation to phytopathogenic microorganisms. </w:t>
      </w:r>
      <w:r w:rsidRPr="003F129E">
        <w:rPr>
          <w:bCs/>
          <w:i/>
          <w:lang w:val="ro-RO"/>
        </w:rPr>
        <w:t>International Scientific Conference on Microbial Biotechnology 3</w:t>
      </w:r>
      <w:r w:rsidRPr="003F129E">
        <w:rPr>
          <w:bCs/>
          <w:i/>
          <w:vertAlign w:val="superscript"/>
          <w:lang w:val="ro-RO"/>
        </w:rPr>
        <w:t>rd</w:t>
      </w:r>
      <w:r w:rsidRPr="003F129E">
        <w:rPr>
          <w:bCs/>
          <w:i/>
          <w:lang w:val="ro-RO"/>
        </w:rPr>
        <w:t xml:space="preserve"> edition</w:t>
      </w:r>
      <w:r w:rsidRPr="003F129E">
        <w:rPr>
          <w:bCs/>
          <w:lang w:val="ro-RO"/>
        </w:rPr>
        <w:t>. Republica Moldova, Chişinău, 12-13 octombrie 2016, 122. ISBN 978-9975-3129-3-6.</w:t>
      </w:r>
      <w:r w:rsidRPr="003F129E">
        <w:rPr>
          <w:b/>
          <w:bCs/>
          <w:lang w:val="ro-RO"/>
        </w:rPr>
        <w:t>(raport)</w:t>
      </w:r>
    </w:p>
    <w:p w:rsidR="0040435D" w:rsidRPr="003F129E" w:rsidRDefault="0040435D" w:rsidP="00CE2C48">
      <w:pPr>
        <w:pStyle w:val="af4"/>
        <w:numPr>
          <w:ilvl w:val="0"/>
          <w:numId w:val="64"/>
        </w:numPr>
        <w:tabs>
          <w:tab w:val="left" w:pos="567"/>
        </w:tabs>
        <w:spacing w:line="276" w:lineRule="auto"/>
        <w:ind w:left="567" w:hanging="283"/>
        <w:jc w:val="both"/>
        <w:rPr>
          <w:b/>
          <w:lang w:val="en-US"/>
        </w:rPr>
      </w:pPr>
      <w:r w:rsidRPr="003F129E">
        <w:rPr>
          <w:lang w:val="en-US"/>
        </w:rPr>
        <w:t>BEȘLIU, A. The influence of TiO</w:t>
      </w:r>
      <w:r w:rsidRPr="003F129E">
        <w:rPr>
          <w:vertAlign w:val="subscript"/>
          <w:lang w:val="en-US"/>
        </w:rPr>
        <w:t>2</w:t>
      </w:r>
      <w:r w:rsidRPr="003F129E">
        <w:rPr>
          <w:lang w:val="en-US"/>
        </w:rPr>
        <w:t xml:space="preserve"> nanoparticles on cell proliferation and productivity of stalk of yeasts </w:t>
      </w:r>
      <w:r w:rsidRPr="003F129E">
        <w:rPr>
          <w:i/>
          <w:lang w:val="en-US"/>
        </w:rPr>
        <w:t>Rhodotorula gracilis</w:t>
      </w:r>
      <w:r w:rsidRPr="003F129E">
        <w:rPr>
          <w:lang w:val="en-US"/>
        </w:rPr>
        <w:t xml:space="preserve"> CNMN-Y-30. </w:t>
      </w:r>
      <w:r w:rsidRPr="003F129E">
        <w:rPr>
          <w:i/>
          <w:lang w:val="en-US"/>
        </w:rPr>
        <w:t>3-rd International Conference on Microbial Biotechnology dedicated to the 70th anniversary of first research institutuions of the ASM, the 55th anniversary of the inauguration of the Academy of Sciences of Moldova</w:t>
      </w:r>
      <w:r w:rsidRPr="003F129E">
        <w:rPr>
          <w:lang w:val="en-US"/>
        </w:rPr>
        <w:t xml:space="preserve">,  october 12–13 2016,  Chisinau, Moldova, 2016, p.162. </w:t>
      </w:r>
      <w:r w:rsidRPr="003F129E">
        <w:rPr>
          <w:b/>
          <w:lang w:val="en-US"/>
        </w:rPr>
        <w:t>(raport)</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BEȘLIU, A.; USATÎI, A.; CHIRIȚA, E. Impact of TiO</w:t>
      </w:r>
      <w:r w:rsidRPr="003F129E">
        <w:rPr>
          <w:vertAlign w:val="subscript"/>
          <w:lang w:val="en-US"/>
        </w:rPr>
        <w:t>2</w:t>
      </w:r>
      <w:r w:rsidRPr="003F129E">
        <w:rPr>
          <w:lang w:val="en-US"/>
        </w:rPr>
        <w:t xml:space="preserve"> nanoparticles on the protein contents in the yeasts </w:t>
      </w:r>
      <w:r w:rsidRPr="003F129E">
        <w:rPr>
          <w:i/>
          <w:lang w:val="en-US"/>
        </w:rPr>
        <w:t>Rhodotorula gracilis</w:t>
      </w:r>
      <w:r w:rsidRPr="003F129E">
        <w:rPr>
          <w:lang w:val="en-US"/>
        </w:rPr>
        <w:t xml:space="preserve"> CNMN-Y-30. </w:t>
      </w:r>
      <w:r w:rsidRPr="003F129E">
        <w:rPr>
          <w:i/>
          <w:lang w:val="en-US"/>
        </w:rPr>
        <w:t>The International Conference dedicated to the 70th anniversary of foundation of first research institutes of the ASM and the 55th anniversary of the inauguration of the Academy of Sciences of Moldova</w:t>
      </w:r>
      <w:r w:rsidRPr="003F129E">
        <w:rPr>
          <w:lang w:val="en-US"/>
        </w:rPr>
        <w:t>, UnAȘM, 25 martie 2016, Chisinau, Moldova,   p.67.</w:t>
      </w:r>
    </w:p>
    <w:p w:rsidR="0040435D" w:rsidRPr="003F129E" w:rsidRDefault="0040435D" w:rsidP="00CE2C48">
      <w:pPr>
        <w:pStyle w:val="af4"/>
        <w:numPr>
          <w:ilvl w:val="0"/>
          <w:numId w:val="64"/>
        </w:numPr>
        <w:tabs>
          <w:tab w:val="left" w:pos="567"/>
        </w:tabs>
        <w:spacing w:line="276" w:lineRule="auto"/>
        <w:ind w:left="567" w:hanging="283"/>
        <w:jc w:val="both"/>
        <w:rPr>
          <w:b/>
          <w:lang w:val="en-US"/>
        </w:rPr>
      </w:pPr>
      <w:r w:rsidRPr="003F129E">
        <w:rPr>
          <w:lang w:val="en-US"/>
        </w:rPr>
        <w:t xml:space="preserve">BEȘLIU, A.; USATÎI, A.; CHIRIȚA, E. Productivity and chemical composition of yeast </w:t>
      </w:r>
      <w:r w:rsidRPr="003F129E">
        <w:rPr>
          <w:i/>
          <w:lang w:val="en-US"/>
        </w:rPr>
        <w:t>Rhodotorula gracilis</w:t>
      </w:r>
      <w:r w:rsidRPr="003F129E">
        <w:rPr>
          <w:lang w:val="en-US"/>
        </w:rPr>
        <w:t xml:space="preserve"> CNMN-Y-30 ultivated in the presence of Fe30 nanoparticles. </w:t>
      </w:r>
      <w:r w:rsidRPr="003F129E">
        <w:rPr>
          <w:i/>
          <w:lang w:val="en-US"/>
        </w:rPr>
        <w:t>International Scientific Conference on Microbial Biotechnology 3rd edition dedicated to the 70th anniversary of foundation of first research institutions and the 55th anniversary of the inauguration of the Academy of Sciences of Moldova,</w:t>
      </w:r>
      <w:r w:rsidRPr="003F129E">
        <w:rPr>
          <w:lang w:val="en-US"/>
        </w:rPr>
        <w:t xml:space="preserve"> october 12–13, 2016, Chisinau, Moldova, 2016, p.163. </w:t>
      </w:r>
      <w:r w:rsidRPr="003F129E">
        <w:rPr>
          <w:b/>
          <w:lang w:val="en-US"/>
        </w:rPr>
        <w:t>(raport)</w:t>
      </w:r>
    </w:p>
    <w:p w:rsidR="0040435D" w:rsidRPr="003F129E" w:rsidRDefault="0040435D" w:rsidP="00CE2C48">
      <w:pPr>
        <w:pStyle w:val="11"/>
        <w:numPr>
          <w:ilvl w:val="0"/>
          <w:numId w:val="64"/>
        </w:numPr>
        <w:tabs>
          <w:tab w:val="left" w:pos="567"/>
        </w:tabs>
        <w:spacing w:after="0"/>
        <w:ind w:left="567" w:hanging="283"/>
        <w:contextualSpacing/>
        <w:jc w:val="both"/>
        <w:rPr>
          <w:rFonts w:ascii="Times New Roman" w:hAnsi="Times New Roman"/>
          <w:sz w:val="24"/>
          <w:szCs w:val="24"/>
          <w:lang w:val="ro-RO"/>
        </w:rPr>
      </w:pPr>
      <w:r w:rsidRPr="003F129E">
        <w:rPr>
          <w:rFonts w:ascii="Times New Roman" w:hAnsi="Times New Roman"/>
          <w:sz w:val="24"/>
          <w:szCs w:val="24"/>
        </w:rPr>
        <w:t xml:space="preserve">BIRIŢA, C. Growth of micromycetes under factors of stress. </w:t>
      </w:r>
      <w:r w:rsidRPr="003F129E">
        <w:rPr>
          <w:rFonts w:ascii="Times New Roman" w:hAnsi="Times New Roman"/>
          <w:i/>
          <w:sz w:val="24"/>
          <w:szCs w:val="24"/>
        </w:rPr>
        <w:t>The International Conference dedicated ti the 70th anniversary of foundation of first research institutes of the ASM and the 55th anniversary of the inauguration of the Academy of Sciences of Moldova. Life sciences in the dialogue of generation: „Connections between universities, Academia and business community”.</w:t>
      </w:r>
      <w:r w:rsidRPr="003F129E">
        <w:rPr>
          <w:rFonts w:ascii="Times New Roman" w:hAnsi="Times New Roman"/>
          <w:sz w:val="24"/>
          <w:szCs w:val="24"/>
        </w:rPr>
        <w:t xml:space="preserve"> March 25, 2016, Chisinau, RM, p. 22. ISBN 978-9975-933-78-0.</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BIVOL, C.; ZOSIM, L.; ELENCIUC, D.; BATÎR L.; DJUR, S. The effect of some coordination compounds of germanium and copper on glycerol accumulation in biomass of green microalga </w:t>
      </w:r>
      <w:r w:rsidRPr="003F129E">
        <w:rPr>
          <w:i/>
          <w:lang w:val="en-US"/>
        </w:rPr>
        <w:t>Dunaliella salina</w:t>
      </w:r>
      <w:r w:rsidRPr="003F129E">
        <w:rPr>
          <w:lang w:val="en-US"/>
        </w:rPr>
        <w:t xml:space="preserve">.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 xml:space="preserve">onference on Microbial </w:t>
      </w:r>
      <w:r w:rsidRPr="003F129E">
        <w:rPr>
          <w:bCs/>
          <w:i/>
          <w:lang w:val="ro-RO"/>
        </w:rPr>
        <w:lastRenderedPageBreak/>
        <w:t>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93-94. ISBN 978—9975-3129-3-6 </w:t>
      </w:r>
    </w:p>
    <w:p w:rsidR="0040435D" w:rsidRPr="003F129E" w:rsidRDefault="0040435D" w:rsidP="00CE2C48">
      <w:pPr>
        <w:numPr>
          <w:ilvl w:val="0"/>
          <w:numId w:val="64"/>
        </w:numPr>
        <w:tabs>
          <w:tab w:val="left" w:pos="567"/>
        </w:tabs>
        <w:spacing w:after="120" w:line="276" w:lineRule="auto"/>
        <w:ind w:left="567" w:hanging="283"/>
        <w:jc w:val="both"/>
        <w:rPr>
          <w:lang w:val="en-US"/>
        </w:rPr>
      </w:pPr>
      <w:r w:rsidRPr="003F129E">
        <w:rPr>
          <w:lang w:val="en-US"/>
        </w:rPr>
        <w:t xml:space="preserve">BIVOL, C.; ZOSIM, L.; ELENCIUC, D.; BATÎR, L.; DJUR, S. The effect of some coordination compounds of germanium and copper on glycerol accumulation in biomass of green microalga </w:t>
      </w:r>
      <w:r w:rsidRPr="003F129E">
        <w:rPr>
          <w:i/>
          <w:lang w:val="en-US"/>
        </w:rPr>
        <w:t>Dunaliella salina</w:t>
      </w:r>
      <w:r w:rsidRPr="003F129E">
        <w:rPr>
          <w:lang w:val="en-US"/>
        </w:rPr>
        <w:t xml:space="preserve">. </w:t>
      </w:r>
      <w:r w:rsidRPr="003F129E">
        <w:rPr>
          <w:bCs/>
          <w:lang w:val="ro-RO"/>
        </w:rPr>
        <w:t>Proceedings of the</w:t>
      </w:r>
      <w:r w:rsidRPr="003F129E">
        <w:rPr>
          <w:lang w:val="en-US"/>
        </w:rPr>
        <w:t xml:space="preserve"> </w:t>
      </w:r>
      <w:r w:rsidRPr="003F129E">
        <w:rPr>
          <w:i/>
          <w:lang w:val="en-US"/>
        </w:rPr>
        <w:t>International Scientific Conference on Microbial Biotechnology</w:t>
      </w:r>
      <w:r w:rsidRPr="003F129E">
        <w:rPr>
          <w:lang w:val="en-US"/>
        </w:rPr>
        <w:t>, Chisinau, Moldova,  october 12-13,  2016, p. 93-94.</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BOGDAN, V.; TIMOȘCO, M.; CODREANU, S. Streptococi specific to the digestive tract and opportunities for their inclusion in probiotics.</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95. ISBN 978—9975-3129-3-6 </w:t>
      </w:r>
    </w:p>
    <w:p w:rsidR="00384AE5" w:rsidRPr="003F129E" w:rsidRDefault="00384AE5" w:rsidP="00CE2C48">
      <w:pPr>
        <w:numPr>
          <w:ilvl w:val="0"/>
          <w:numId w:val="64"/>
        </w:numPr>
        <w:tabs>
          <w:tab w:val="left" w:pos="567"/>
        </w:tabs>
        <w:adjustRightInd w:val="0"/>
        <w:spacing w:line="276" w:lineRule="auto"/>
        <w:ind w:left="567" w:hanging="283"/>
        <w:jc w:val="both"/>
        <w:rPr>
          <w:lang w:val="it-IT"/>
        </w:rPr>
      </w:pPr>
      <w:r w:rsidRPr="003F129E">
        <w:rPr>
          <w:lang w:val="it-IT"/>
        </w:rPr>
        <w:t xml:space="preserve">BOTNARU, I. Impactul nanoparticulelor de Fe asupra activităţii microbiene în sol contaminat cu diferiţi poluanţi organici persistenţi. Viitorul ne aparţine. </w:t>
      </w:r>
      <w:r w:rsidRPr="003F129E">
        <w:rPr>
          <w:i/>
          <w:lang w:val="it-IT"/>
        </w:rPr>
        <w:t>Culegere de teze a Conferinţei Ştiinţifice Internaţionale a Studenţilor şi Masteranzilor</w:t>
      </w:r>
      <w:r w:rsidRPr="003F129E">
        <w:rPr>
          <w:lang w:val="it-IT"/>
        </w:rPr>
        <w:t>, ediţia a VI-a, 2016. Chişinău, 17.</w:t>
      </w:r>
    </w:p>
    <w:p w:rsidR="0040435D" w:rsidRPr="003F129E" w:rsidRDefault="0040435D" w:rsidP="00CE2C48">
      <w:pPr>
        <w:numPr>
          <w:ilvl w:val="0"/>
          <w:numId w:val="64"/>
        </w:numPr>
        <w:tabs>
          <w:tab w:val="left" w:pos="567"/>
        </w:tabs>
        <w:spacing w:line="276" w:lineRule="auto"/>
        <w:ind w:left="567" w:hanging="283"/>
        <w:jc w:val="both"/>
        <w:rPr>
          <w:bCs/>
          <w:lang w:val="ro-RO"/>
        </w:rPr>
      </w:pPr>
      <w:r w:rsidRPr="003F129E">
        <w:rPr>
          <w:bCs/>
          <w:lang w:val="ro-RO"/>
        </w:rPr>
        <w:t xml:space="preserve">BURTSEVA, S.; BYRSA, M.; SASANELLI, N.; CATALANO, F. Biotechnological importance of some strains of genus </w:t>
      </w:r>
      <w:r w:rsidRPr="003F129E">
        <w:rPr>
          <w:bCs/>
          <w:i/>
          <w:lang w:val="ro-RO"/>
        </w:rPr>
        <w:t>Streptomyces</w:t>
      </w:r>
      <w:r w:rsidRPr="003F129E">
        <w:rPr>
          <w:bCs/>
          <w:lang w:val="ro-RO"/>
        </w:rPr>
        <w:t xml:space="preserve">. </w:t>
      </w:r>
      <w:r w:rsidRPr="003F129E">
        <w:rPr>
          <w:bCs/>
          <w:i/>
          <w:lang w:val="ro-RO"/>
        </w:rPr>
        <w:t>International Scientific Conference on Microbial Biotechnology 3</w:t>
      </w:r>
      <w:r w:rsidRPr="003F129E">
        <w:rPr>
          <w:bCs/>
          <w:i/>
          <w:vertAlign w:val="superscript"/>
          <w:lang w:val="ro-RO"/>
        </w:rPr>
        <w:t xml:space="preserve">rd </w:t>
      </w:r>
      <w:r w:rsidRPr="003F129E">
        <w:rPr>
          <w:bCs/>
          <w:i/>
          <w:lang w:val="ro-RO"/>
        </w:rPr>
        <w:t>edition</w:t>
      </w:r>
      <w:r w:rsidRPr="003F129E">
        <w:rPr>
          <w:bCs/>
          <w:lang w:val="ro-RO"/>
        </w:rPr>
        <w:t>. Republica Moldova, Chişinău, 12-13 octombrie 2016, 176.ISBN 978-9975-3129-3-6.</w:t>
      </w:r>
      <w:r w:rsidRPr="003F129E">
        <w:rPr>
          <w:b/>
          <w:bCs/>
          <w:lang w:val="ro-RO"/>
        </w:rPr>
        <w:t xml:space="preserve"> (raport)</w:t>
      </w:r>
    </w:p>
    <w:p w:rsidR="0040435D" w:rsidRPr="003F129E" w:rsidRDefault="0040435D" w:rsidP="00CE2C48">
      <w:pPr>
        <w:numPr>
          <w:ilvl w:val="0"/>
          <w:numId w:val="64"/>
        </w:numPr>
        <w:tabs>
          <w:tab w:val="left" w:pos="567"/>
        </w:tabs>
        <w:spacing w:line="276" w:lineRule="auto"/>
        <w:ind w:left="567" w:hanging="283"/>
        <w:jc w:val="both"/>
        <w:rPr>
          <w:b/>
          <w:bCs/>
          <w:lang w:val="ro-RO"/>
        </w:rPr>
      </w:pPr>
      <w:r w:rsidRPr="003F129E">
        <w:rPr>
          <w:bCs/>
          <w:lang w:val="ro-RO"/>
        </w:rPr>
        <w:t>BYRSA, M.; VASILICIUC, A. Composition of the population and survival of streptomycetes after lyophilization at different temperature regimes.</w:t>
      </w:r>
      <w:r w:rsidRPr="003F129E">
        <w:rPr>
          <w:bCs/>
          <w:i/>
          <w:lang w:val="ro-RO"/>
        </w:rPr>
        <w:t>International Scientific Conference on Microbial Biotechnology 3</w:t>
      </w:r>
      <w:r w:rsidRPr="003F129E">
        <w:rPr>
          <w:bCs/>
          <w:i/>
          <w:vertAlign w:val="superscript"/>
          <w:lang w:val="ro-RO"/>
        </w:rPr>
        <w:t>rd</w:t>
      </w:r>
      <w:r w:rsidRPr="003F129E">
        <w:rPr>
          <w:bCs/>
          <w:i/>
          <w:lang w:val="ro-RO"/>
        </w:rPr>
        <w:t xml:space="preserve"> edition</w:t>
      </w:r>
      <w:r w:rsidRPr="003F129E">
        <w:rPr>
          <w:bCs/>
          <w:lang w:val="ro-RO"/>
        </w:rPr>
        <w:t>. Republica Moldova, Chişinău, 12-13 octombrie 2016, 177.ISBN 978-9975-3129-3-6.</w:t>
      </w:r>
      <w:r w:rsidRPr="003F129E">
        <w:rPr>
          <w:b/>
          <w:bCs/>
          <w:lang w:val="ro-RO"/>
        </w:rPr>
        <w:t>(raport)</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CARTAȘEV, A.; RUDIC, V. New </w:t>
      </w:r>
      <w:r w:rsidRPr="003F129E">
        <w:rPr>
          <w:i/>
          <w:lang w:val="en-US"/>
        </w:rPr>
        <w:t>Streptococcus thermophiles</w:t>
      </w:r>
      <w:r w:rsidRPr="003F129E">
        <w:rPr>
          <w:lang w:val="en-US"/>
        </w:rPr>
        <w:t xml:space="preserve"> strain as potential agent for increasing bio-safety of dairy products.</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93. ISBN 978—9975-3129-3-6 </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t xml:space="preserve">CEPOI, L. Antioxidant activity in Arthrospira platensis cells during the vital cycle in standard and stress condition.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28. ISBN 978—9975-3129-3-6</w:t>
      </w:r>
    </w:p>
    <w:p w:rsidR="0040435D" w:rsidRPr="003F129E" w:rsidRDefault="0040435D" w:rsidP="00CE2C48">
      <w:pPr>
        <w:pStyle w:val="afa"/>
        <w:numPr>
          <w:ilvl w:val="0"/>
          <w:numId w:val="64"/>
        </w:numPr>
        <w:tabs>
          <w:tab w:val="left" w:pos="567"/>
        </w:tabs>
        <w:autoSpaceDE w:val="0"/>
        <w:autoSpaceDN w:val="0"/>
        <w:adjustRightInd w:val="0"/>
        <w:spacing w:line="276" w:lineRule="auto"/>
        <w:ind w:left="567" w:hanging="283"/>
        <w:jc w:val="both"/>
        <w:rPr>
          <w:rFonts w:ascii="Times New Roman" w:hAnsi="Times New Roman"/>
          <w:sz w:val="24"/>
          <w:szCs w:val="24"/>
        </w:rPr>
      </w:pPr>
      <w:r w:rsidRPr="003F129E">
        <w:rPr>
          <w:rFonts w:ascii="Times New Roman" w:hAnsi="Times New Roman"/>
          <w:bCs/>
          <w:sz w:val="24"/>
          <w:szCs w:val="24"/>
        </w:rPr>
        <w:t xml:space="preserve">CEPOI, L.; RUDI, L.; CHIRIAC, T. DJUR, S.; COFREANU, S.; ZINICOVSKAIA; I.; LOSEVA, L.; RUDIC, V. Metal ions removal from wastewater using the cyanobacterium </w:t>
      </w:r>
      <w:r w:rsidRPr="003F129E">
        <w:rPr>
          <w:rFonts w:ascii="Times New Roman" w:hAnsi="Times New Roman"/>
          <w:bCs/>
          <w:i/>
          <w:sz w:val="24"/>
          <w:szCs w:val="24"/>
        </w:rPr>
        <w:t>Spirulina platensis</w:t>
      </w:r>
      <w:r w:rsidRPr="003F129E">
        <w:rPr>
          <w:rFonts w:ascii="Times New Roman" w:hAnsi="Times New Roman"/>
          <w:bCs/>
          <w:sz w:val="24"/>
          <w:szCs w:val="24"/>
        </w:rPr>
        <w:t xml:space="preserve">. </w:t>
      </w:r>
      <w:r w:rsidRPr="003F129E">
        <w:rPr>
          <w:rFonts w:ascii="Times New Roman" w:hAnsi="Times New Roman"/>
          <w:i/>
          <w:sz w:val="24"/>
          <w:szCs w:val="24"/>
          <w:lang w:val="en-US"/>
        </w:rPr>
        <w:t xml:space="preserve">The International Conference dedicated </w:t>
      </w:r>
      <w:r w:rsidRPr="003F129E">
        <w:rPr>
          <w:rFonts w:ascii="Times New Roman" w:hAnsi="Times New Roman"/>
          <w:bCs/>
          <w:i/>
          <w:sz w:val="24"/>
          <w:szCs w:val="24"/>
        </w:rPr>
        <w:t>dedicated to the 70th anniversary of foundation of first research institutions and 55th anniversary of the inauguration of the Academy of Scinces of Moldova</w:t>
      </w:r>
      <w:r w:rsidRPr="003F129E">
        <w:rPr>
          <w:rFonts w:ascii="Times New Roman" w:hAnsi="Times New Roman"/>
          <w:i/>
          <w:sz w:val="24"/>
          <w:szCs w:val="24"/>
          <w:lang w:val="en-US"/>
        </w:rPr>
        <w:t xml:space="preserve"> „Live sciences in the dialogue of generation: Connections between Universities, Academia and Business community”.</w:t>
      </w:r>
      <w:r w:rsidRPr="003F129E">
        <w:rPr>
          <w:rFonts w:ascii="Times New Roman" w:hAnsi="Times New Roman"/>
          <w:sz w:val="24"/>
          <w:szCs w:val="24"/>
          <w:lang w:val="en-US"/>
        </w:rPr>
        <w:t xml:space="preserve"> March 25, 2016, Chișinău, Republic of Moldova,  p. 161.</w:t>
      </w:r>
      <w:r w:rsidRPr="003F129E">
        <w:rPr>
          <w:rFonts w:ascii="Times New Roman" w:hAnsi="Times New Roman"/>
          <w:bCs/>
          <w:sz w:val="24"/>
          <w:szCs w:val="24"/>
        </w:rPr>
        <w:t xml:space="preserve"> </w:t>
      </w:r>
      <w:r w:rsidRPr="003F129E">
        <w:rPr>
          <w:rFonts w:ascii="Times New Roman" w:hAnsi="Times New Roman"/>
          <w:sz w:val="24"/>
          <w:szCs w:val="24"/>
        </w:rPr>
        <w:t>ISBN 978-9975-933-78-0</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lastRenderedPageBreak/>
        <w:t xml:space="preserve">CEPOI, L.; RUDI, L.; CHIRIAC, T.; CIOBAN, M.; MISCU, V.; IAȚCO, IU.; SADOVNIC, D.; DUMBRAVEANU, V.; CHELMENCIUC, V.; DONI.; ROTARU, M. Chlorophyll/carotene pigments amount ratio in Dunaliella salina biomass during the life cycle.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178. ISBN 978—9975-3129-3-6 </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CEPOI, L.; RUDI, L.; CHIRIAC, T.; CIOBAN, M.; MISCU, V.; IAȚCO, IU.; SADOVNIC, D.; DUMBRAVEANU, V.; CHELMENCIUC, V.; DONI.; ROTARU, M. Antioxidative activity and β-carotene synthesis in biomass of green algae Dunaliella salina.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179. ISBN 978—9975-3129-3-6 </w:t>
      </w:r>
    </w:p>
    <w:p w:rsidR="0040435D" w:rsidRPr="003F129E" w:rsidRDefault="0040435D" w:rsidP="00CE2C48">
      <w:pPr>
        <w:pStyle w:val="Default"/>
        <w:numPr>
          <w:ilvl w:val="0"/>
          <w:numId w:val="64"/>
        </w:numPr>
        <w:tabs>
          <w:tab w:val="left" w:pos="-360"/>
          <w:tab w:val="left" w:pos="567"/>
        </w:tabs>
        <w:spacing w:line="276" w:lineRule="auto"/>
        <w:ind w:left="567" w:hanging="283"/>
        <w:jc w:val="both"/>
        <w:rPr>
          <w:b/>
          <w:bCs/>
          <w:lang w:val="en-US"/>
        </w:rPr>
      </w:pPr>
      <w:r w:rsidRPr="003F129E">
        <w:rPr>
          <w:iCs/>
          <w:lang w:val="en-US"/>
        </w:rPr>
        <w:t>CHISELIŢA, N.</w:t>
      </w:r>
      <w:r w:rsidRPr="003F129E">
        <w:rPr>
          <w:lang w:val="en-US"/>
        </w:rPr>
        <w:t xml:space="preserve"> Influence of ZnO nanoparticles on the biomass production and catalase activity of the yeast </w:t>
      </w:r>
      <w:r w:rsidRPr="003F129E">
        <w:rPr>
          <w:i/>
          <w:lang w:val="en-US"/>
        </w:rPr>
        <w:t>Saccharomyces cerevisiae</w:t>
      </w:r>
      <w:r w:rsidRPr="003F129E">
        <w:rPr>
          <w:lang w:val="en-US"/>
        </w:rPr>
        <w:t xml:space="preserve"> CNMN-Y-20. </w:t>
      </w:r>
      <w:r w:rsidRPr="003F129E">
        <w:rPr>
          <w:i/>
          <w:lang w:val="en-US"/>
        </w:rPr>
        <w:t>International Scientific Conference on Microbial Biotechnology 3rd edition dedicated to the 70th anniversary of foundation of first research institutions and the 55th anniversary of the inauguration of the Academy of Sciences of Moldova,</w:t>
      </w:r>
      <w:r w:rsidRPr="003F129E">
        <w:rPr>
          <w:lang w:val="en-US"/>
        </w:rPr>
        <w:t xml:space="preserve"> october 12–13, 2016, Chisinau, Moldova, 2016, p.164. </w:t>
      </w:r>
      <w:r w:rsidRPr="003F129E">
        <w:rPr>
          <w:b/>
          <w:lang w:val="en-US"/>
        </w:rPr>
        <w:t>(raport)</w:t>
      </w:r>
    </w:p>
    <w:p w:rsidR="0040435D" w:rsidRPr="003F129E" w:rsidRDefault="0040435D" w:rsidP="00CE2C48">
      <w:pPr>
        <w:pStyle w:val="Default"/>
        <w:numPr>
          <w:ilvl w:val="0"/>
          <w:numId w:val="64"/>
        </w:numPr>
        <w:tabs>
          <w:tab w:val="left" w:pos="567"/>
        </w:tabs>
        <w:spacing w:line="276" w:lineRule="auto"/>
        <w:ind w:left="567" w:hanging="283"/>
        <w:jc w:val="both"/>
        <w:rPr>
          <w:color w:val="auto"/>
          <w:lang w:val="en-US"/>
        </w:rPr>
      </w:pPr>
      <w:r w:rsidRPr="003F129E">
        <w:rPr>
          <w:iCs/>
          <w:lang w:val="ro-RO"/>
        </w:rPr>
        <w:t xml:space="preserve">CHISELIŢA, N. The influence of ZnO nanoparticles on biosynthesis of </w:t>
      </w:r>
      <w:r w:rsidRPr="003F129E">
        <w:rPr>
          <w:iCs/>
          <w:lang w:val="en-US"/>
        </w:rPr>
        <w:t>β</w:t>
      </w:r>
      <w:r w:rsidRPr="003F129E">
        <w:rPr>
          <w:iCs/>
          <w:lang w:val="ro-RO"/>
        </w:rPr>
        <w:t xml:space="preserve">-glucans of </w:t>
      </w:r>
      <w:r w:rsidRPr="003F129E">
        <w:rPr>
          <w:i/>
          <w:iCs/>
          <w:lang w:val="ro-RO"/>
        </w:rPr>
        <w:t>Saccharomyces cerevisiae</w:t>
      </w:r>
      <w:r w:rsidRPr="003F129E">
        <w:rPr>
          <w:iCs/>
          <w:lang w:val="ro-RO"/>
        </w:rPr>
        <w:t xml:space="preserve"> CNMN-Y-20 yeasts. </w:t>
      </w:r>
      <w:r w:rsidRPr="003F129E">
        <w:rPr>
          <w:rStyle w:val="af3"/>
          <w:color w:val="auto"/>
          <w:lang w:val="en-US"/>
        </w:rPr>
        <w:t>Conferinţa Ştiinţifică Internaţională</w:t>
      </w:r>
      <w:r w:rsidRPr="003F129E">
        <w:rPr>
          <w:rStyle w:val="apple-converted-space"/>
          <w:iCs/>
          <w:color w:val="auto"/>
          <w:lang w:val="en-US"/>
        </w:rPr>
        <w:t> </w:t>
      </w:r>
      <w:r w:rsidRPr="003F129E">
        <w:rPr>
          <w:rStyle w:val="af0"/>
          <w:b w:val="0"/>
          <w:iCs/>
          <w:color w:val="auto"/>
          <w:lang w:val="en-US"/>
        </w:rPr>
        <w:t>“Ştiinţele vieţii în dialogul generaţiilor:</w:t>
      </w:r>
      <w:r w:rsidRPr="003F129E">
        <w:rPr>
          <w:rStyle w:val="apple-converted-space"/>
          <w:b/>
          <w:bCs/>
          <w:iCs/>
          <w:color w:val="auto"/>
          <w:lang w:val="en-US"/>
        </w:rPr>
        <w:t> </w:t>
      </w:r>
      <w:r w:rsidRPr="003F129E">
        <w:rPr>
          <w:rStyle w:val="af0"/>
          <w:b w:val="0"/>
          <w:iCs/>
          <w:color w:val="auto"/>
          <w:lang w:val="en-US"/>
        </w:rPr>
        <w:t>conexiuni dintre mediul academic, universitar și de afaceri"</w:t>
      </w:r>
      <w:r w:rsidRPr="003F129E">
        <w:rPr>
          <w:rStyle w:val="af3"/>
          <w:color w:val="auto"/>
          <w:lang w:val="en-US"/>
        </w:rPr>
        <w:t xml:space="preserve">. UnAȘM, </w:t>
      </w:r>
      <w:r w:rsidRPr="003F129E">
        <w:rPr>
          <w:iCs/>
          <w:lang w:val="en-US"/>
        </w:rPr>
        <w:t>25</w:t>
      </w:r>
      <w:r w:rsidRPr="003F129E">
        <w:rPr>
          <w:iCs/>
          <w:lang w:val="ro-RO"/>
        </w:rPr>
        <w:t xml:space="preserve"> martie 2016,</w:t>
      </w:r>
      <w:r w:rsidRPr="003F129E">
        <w:rPr>
          <w:rStyle w:val="af3"/>
          <w:color w:val="auto"/>
          <w:lang w:val="en-US"/>
        </w:rPr>
        <w:t xml:space="preserve"> Chişinău, </w:t>
      </w:r>
      <w:r w:rsidRPr="003F129E">
        <w:rPr>
          <w:lang w:val="en-US"/>
        </w:rPr>
        <w:t>Moldova, 2016</w:t>
      </w:r>
      <w:r w:rsidRPr="003F129E">
        <w:rPr>
          <w:iCs/>
          <w:lang w:val="ro-RO"/>
        </w:rPr>
        <w:t>, p. 72.</w:t>
      </w:r>
    </w:p>
    <w:p w:rsidR="0040435D" w:rsidRPr="003F129E" w:rsidRDefault="0040435D" w:rsidP="00CE2C48">
      <w:pPr>
        <w:pStyle w:val="af4"/>
        <w:numPr>
          <w:ilvl w:val="0"/>
          <w:numId w:val="64"/>
        </w:numPr>
        <w:tabs>
          <w:tab w:val="left" w:pos="567"/>
        </w:tabs>
        <w:spacing w:line="276" w:lineRule="auto"/>
        <w:ind w:left="567" w:hanging="283"/>
        <w:jc w:val="both"/>
        <w:rPr>
          <w:iCs/>
          <w:lang w:val="en-US"/>
        </w:rPr>
      </w:pPr>
      <w:r w:rsidRPr="003F129E">
        <w:rPr>
          <w:iCs/>
          <w:lang w:val="ro-RO"/>
        </w:rPr>
        <w:t>CHISELIŢA, N.;</w:t>
      </w:r>
      <w:r w:rsidRPr="003F129E">
        <w:rPr>
          <w:lang w:val="en-US"/>
        </w:rPr>
        <w:t xml:space="preserve"> USATÎI, A.</w:t>
      </w:r>
      <w:r w:rsidRPr="003F129E">
        <w:rPr>
          <w:lang w:val="ro-RO"/>
        </w:rPr>
        <w:t>; GUŢUL, T.</w:t>
      </w:r>
      <w:r w:rsidRPr="003F129E">
        <w:rPr>
          <w:iCs/>
          <w:lang w:val="ro-RO"/>
        </w:rPr>
        <w:t xml:space="preserve"> The influence of TiO</w:t>
      </w:r>
      <w:r w:rsidRPr="003F129E">
        <w:rPr>
          <w:iCs/>
          <w:vertAlign w:val="subscript"/>
          <w:lang w:val="ro-RO"/>
        </w:rPr>
        <w:t>2</w:t>
      </w:r>
      <w:r w:rsidRPr="003F129E">
        <w:rPr>
          <w:iCs/>
          <w:lang w:val="ro-RO"/>
        </w:rPr>
        <w:t xml:space="preserve"> nanoparticles on biosynthesis of </w:t>
      </w:r>
      <w:r w:rsidRPr="003F129E">
        <w:rPr>
          <w:iCs/>
          <w:lang w:val="en-US"/>
        </w:rPr>
        <w:t>β</w:t>
      </w:r>
      <w:r w:rsidRPr="003F129E">
        <w:rPr>
          <w:iCs/>
          <w:lang w:val="ro-RO"/>
        </w:rPr>
        <w:t xml:space="preserve">-glucans of </w:t>
      </w:r>
      <w:r w:rsidRPr="003F129E">
        <w:rPr>
          <w:i/>
          <w:iCs/>
          <w:lang w:val="ro-RO"/>
        </w:rPr>
        <w:t>Saccharomyces cerevisiae</w:t>
      </w:r>
      <w:r w:rsidRPr="003F129E">
        <w:rPr>
          <w:iCs/>
          <w:lang w:val="ro-RO"/>
        </w:rPr>
        <w:t xml:space="preserve"> CNMN-Y-20 yeast.</w:t>
      </w:r>
      <w:r w:rsidRPr="003F129E">
        <w:rPr>
          <w:lang w:val="en-US"/>
        </w:rPr>
        <w:t xml:space="preserve"> </w:t>
      </w:r>
      <w:r w:rsidRPr="003F129E">
        <w:rPr>
          <w:i/>
          <w:lang w:val="en-US"/>
        </w:rPr>
        <w:t>The International Conference “NANO-2016 Ethical, Ecological and Social Problems of Nanoscience and Nanotechnologies</w:t>
      </w:r>
      <w:r w:rsidRPr="003F129E">
        <w:rPr>
          <w:lang w:val="en-US"/>
        </w:rPr>
        <w:t>”,</w:t>
      </w:r>
      <w:r w:rsidRPr="003F129E">
        <w:rPr>
          <w:bCs/>
          <w:iCs/>
          <w:lang w:val="en-US"/>
        </w:rPr>
        <w:t xml:space="preserve"> 11-14 Mai 2016</w:t>
      </w:r>
      <w:r w:rsidRPr="003F129E">
        <w:rPr>
          <w:lang w:val="en-US"/>
        </w:rPr>
        <w:t>,</w:t>
      </w:r>
      <w:r w:rsidRPr="003F129E">
        <w:rPr>
          <w:bCs/>
          <w:iCs/>
          <w:lang w:val="en-US"/>
        </w:rPr>
        <w:t xml:space="preserve"> Kishinev, 2016.</w:t>
      </w:r>
      <w:r w:rsidRPr="003F129E">
        <w:rPr>
          <w:lang w:val="en-US"/>
        </w:rPr>
        <w:t xml:space="preserve"> p. 9.</w:t>
      </w:r>
    </w:p>
    <w:p w:rsidR="0040435D" w:rsidRPr="003F129E" w:rsidRDefault="0040435D" w:rsidP="00CE2C48">
      <w:pPr>
        <w:numPr>
          <w:ilvl w:val="0"/>
          <w:numId w:val="64"/>
        </w:numPr>
        <w:shd w:val="clear" w:color="auto" w:fill="FFFFFF"/>
        <w:tabs>
          <w:tab w:val="left" w:pos="567"/>
        </w:tabs>
        <w:spacing w:before="100" w:beforeAutospacing="1" w:after="80" w:line="276" w:lineRule="auto"/>
        <w:ind w:left="567" w:hanging="283"/>
        <w:contextualSpacing/>
        <w:jc w:val="both"/>
        <w:rPr>
          <w:bCs/>
          <w:lang w:val="en-US"/>
        </w:rPr>
      </w:pPr>
      <w:r w:rsidRPr="003F129E">
        <w:rPr>
          <w:bCs/>
          <w:lang w:val="en-US"/>
        </w:rPr>
        <w:t>CHISELIŢA, O.; BURŢEVA, S.; BÎRSA, M.; VASILICIUC, A. Influence of various regimes of freezing on viability and variability of streptomycetes after lyophilization.</w:t>
      </w:r>
      <w:r w:rsidRPr="003F129E">
        <w:rPr>
          <w:bCs/>
          <w:i/>
          <w:lang w:val="en-US"/>
        </w:rPr>
        <w:t xml:space="preserve">Life Sciences in the Dialogue of Generations: „Connections between universities, academia and business community”. Abstract book. </w:t>
      </w:r>
      <w:r w:rsidRPr="003F129E">
        <w:rPr>
          <w:bCs/>
          <w:lang w:val="ro-RO"/>
        </w:rPr>
        <w:t xml:space="preserve">Republica Moldova, Chişinău, 25 martie </w:t>
      </w:r>
      <w:r w:rsidRPr="003F129E">
        <w:rPr>
          <w:bCs/>
          <w:lang w:val="en-US"/>
        </w:rPr>
        <w:t>2016, 163. ISBN 978-9975-933-78-0.</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 xml:space="preserve">CHISELITA, O.; BYRSA, M.; VASILICIUC, A.; BURTSEVA, S. </w:t>
      </w:r>
      <w:r w:rsidRPr="003F129E">
        <w:rPr>
          <w:lang w:val="en-US"/>
        </w:rPr>
        <w:t>Cry</w:t>
      </w:r>
      <w:r w:rsidRPr="003F129E">
        <w:rPr>
          <w:lang w:val="it-IT"/>
        </w:rPr>
        <w:t xml:space="preserve">oprotective potential of cyanobacterial extracts. </w:t>
      </w:r>
      <w:r w:rsidRPr="003F129E">
        <w:rPr>
          <w:i/>
          <w:lang w:val="it-IT"/>
        </w:rPr>
        <w:t>International Scientific Conference on Microbial Biotechnology 3rd edition</w:t>
      </w:r>
      <w:r w:rsidRPr="003F129E">
        <w:rPr>
          <w:lang w:val="it-IT"/>
        </w:rPr>
        <w:t>. Republica Moldova, Chişinău, 12-13 octombrie 2016, 180.ISBN 978-9975-3129-3-6.(Raport)</w:t>
      </w:r>
    </w:p>
    <w:p w:rsidR="0040435D" w:rsidRPr="003F129E" w:rsidRDefault="0040435D" w:rsidP="00CE2C48">
      <w:pPr>
        <w:numPr>
          <w:ilvl w:val="0"/>
          <w:numId w:val="64"/>
        </w:numPr>
        <w:tabs>
          <w:tab w:val="left" w:pos="567"/>
        </w:tabs>
        <w:spacing w:line="276" w:lineRule="auto"/>
        <w:ind w:left="567" w:hanging="283"/>
        <w:jc w:val="both"/>
        <w:rPr>
          <w:b/>
          <w:bCs/>
          <w:lang w:val="ro-RO"/>
        </w:rPr>
      </w:pPr>
      <w:r w:rsidRPr="003F129E">
        <w:rPr>
          <w:bCs/>
          <w:lang w:val="ro-RO"/>
        </w:rPr>
        <w:t>CHISELITA, O.; BYRSA, M.; VASILICIUC, A.; BURTSEVA, S. Lioprotective potential of cyanobacterial extracts.</w:t>
      </w:r>
      <w:r w:rsidRPr="003F129E">
        <w:rPr>
          <w:bCs/>
          <w:i/>
          <w:lang w:val="ro-RO"/>
        </w:rPr>
        <w:t>International Scientific Conference on Microbial Biotechnology 3</w:t>
      </w:r>
      <w:r w:rsidRPr="003F129E">
        <w:rPr>
          <w:bCs/>
          <w:i/>
          <w:vertAlign w:val="superscript"/>
          <w:lang w:val="ro-RO"/>
        </w:rPr>
        <w:t>rd</w:t>
      </w:r>
      <w:r w:rsidRPr="003F129E">
        <w:rPr>
          <w:bCs/>
          <w:i/>
          <w:lang w:val="ro-RO"/>
        </w:rPr>
        <w:t xml:space="preserve"> edition</w:t>
      </w:r>
      <w:r w:rsidRPr="003F129E">
        <w:rPr>
          <w:bCs/>
          <w:lang w:val="ro-RO"/>
        </w:rPr>
        <w:t>. Republica Moldova, Chişinău, 12-13 octombrie 2016, 180.ISBN 978-9975-3129-3-6.</w:t>
      </w:r>
      <w:r w:rsidRPr="003F129E">
        <w:rPr>
          <w:b/>
          <w:bCs/>
          <w:lang w:val="ro-RO"/>
        </w:rPr>
        <w:t>(raport)</w:t>
      </w:r>
    </w:p>
    <w:p w:rsidR="0040435D" w:rsidRPr="003F129E" w:rsidRDefault="0040435D" w:rsidP="00CE2C48">
      <w:pPr>
        <w:numPr>
          <w:ilvl w:val="0"/>
          <w:numId w:val="64"/>
        </w:numPr>
        <w:tabs>
          <w:tab w:val="left" w:pos="567"/>
        </w:tabs>
        <w:spacing w:after="120" w:line="276" w:lineRule="auto"/>
        <w:ind w:left="567" w:hanging="283"/>
        <w:jc w:val="both"/>
        <w:rPr>
          <w:lang w:val="en-US"/>
        </w:rPr>
      </w:pPr>
      <w:r w:rsidRPr="003F129E">
        <w:rPr>
          <w:lang w:val="ro-RO"/>
        </w:rPr>
        <w:t>CILOCI</w:t>
      </w:r>
      <w:r w:rsidRPr="003F129E">
        <w:rPr>
          <w:lang w:val="en-US"/>
        </w:rPr>
        <w:t>,</w:t>
      </w:r>
      <w:r w:rsidRPr="003F129E">
        <w:rPr>
          <w:lang w:val="ro-RO"/>
        </w:rPr>
        <w:t xml:space="preserve"> A.;</w:t>
      </w:r>
      <w:r w:rsidRPr="003F129E">
        <w:rPr>
          <w:lang w:val="en-US"/>
        </w:rPr>
        <w:t xml:space="preserve"> TIURINA, J.; </w:t>
      </w:r>
      <w:r w:rsidRPr="003F129E">
        <w:rPr>
          <w:lang w:val="ro-RO"/>
        </w:rPr>
        <w:t>CLAPCO</w:t>
      </w:r>
      <w:r w:rsidRPr="003F129E">
        <w:rPr>
          <w:lang w:val="en-US"/>
        </w:rPr>
        <w:t>,</w:t>
      </w:r>
      <w:r w:rsidRPr="003F129E">
        <w:rPr>
          <w:lang w:val="ro-RO"/>
        </w:rPr>
        <w:t xml:space="preserve"> S.</w:t>
      </w:r>
      <w:r w:rsidRPr="003F129E">
        <w:rPr>
          <w:lang w:val="en-US"/>
        </w:rPr>
        <w:t>;</w:t>
      </w:r>
      <w:r w:rsidRPr="003F129E">
        <w:rPr>
          <w:lang w:val="ro-RO"/>
        </w:rPr>
        <w:t xml:space="preserve"> </w:t>
      </w:r>
      <w:r w:rsidRPr="003F129E">
        <w:rPr>
          <w:lang w:val="en-US"/>
        </w:rPr>
        <w:t xml:space="preserve">BIVOL, C.; LABLIUC, S.; DVORNINA, E.; </w:t>
      </w:r>
      <w:r w:rsidRPr="003F129E">
        <w:rPr>
          <w:lang w:val="ro-RO"/>
        </w:rPr>
        <w:t xml:space="preserve">GUTUL, T.; RUSU, E. The effect of dimensions of iron oxide nanoparticles on biosynthesis </w:t>
      </w:r>
      <w:r w:rsidRPr="003F129E">
        <w:rPr>
          <w:lang w:val="ro-RO"/>
        </w:rPr>
        <w:lastRenderedPageBreak/>
        <w:t xml:space="preserve">of exocellular protease of micromycete strain </w:t>
      </w:r>
      <w:r w:rsidRPr="003F129E">
        <w:rPr>
          <w:i/>
          <w:lang w:val="ro-RO"/>
        </w:rPr>
        <w:t>Fusarium gibbosum</w:t>
      </w:r>
      <w:r w:rsidRPr="003F129E">
        <w:rPr>
          <w:lang w:val="ro-RO"/>
        </w:rPr>
        <w:t xml:space="preserve"> CNMN FD 12. </w:t>
      </w:r>
      <w:r w:rsidRPr="003F129E">
        <w:rPr>
          <w:bCs/>
          <w:lang w:val="ro-RO"/>
        </w:rPr>
        <w:t>Proceedings of the</w:t>
      </w:r>
      <w:r w:rsidRPr="003F129E">
        <w:rPr>
          <w:lang w:val="en-US"/>
        </w:rPr>
        <w:t xml:space="preserve"> </w:t>
      </w:r>
      <w:r w:rsidRPr="003F129E">
        <w:rPr>
          <w:i/>
          <w:lang w:val="en-US"/>
        </w:rPr>
        <w:t>International Scientific Conference on Microbial Biotechnology</w:t>
      </w:r>
      <w:r w:rsidRPr="003F129E">
        <w:rPr>
          <w:lang w:val="en-US"/>
        </w:rPr>
        <w:t>, Chisinau, Moldova,  october 12-13,  2016, p. 165-166.</w:t>
      </w:r>
    </w:p>
    <w:p w:rsidR="0040435D" w:rsidRPr="003F129E" w:rsidRDefault="0040435D" w:rsidP="00CE2C48">
      <w:pPr>
        <w:numPr>
          <w:ilvl w:val="0"/>
          <w:numId w:val="64"/>
        </w:numPr>
        <w:tabs>
          <w:tab w:val="left" w:pos="567"/>
        </w:tabs>
        <w:spacing w:after="120" w:line="276" w:lineRule="auto"/>
        <w:ind w:left="567" w:hanging="283"/>
        <w:jc w:val="both"/>
        <w:rPr>
          <w:i/>
          <w:lang w:val="en-US"/>
        </w:rPr>
      </w:pPr>
      <w:r w:rsidRPr="003F129E">
        <w:rPr>
          <w:lang w:val="ro-RO"/>
        </w:rPr>
        <w:t>CILOCI</w:t>
      </w:r>
      <w:r w:rsidRPr="003F129E">
        <w:rPr>
          <w:lang w:val="en-US"/>
        </w:rPr>
        <w:t>,</w:t>
      </w:r>
      <w:r w:rsidRPr="003F129E">
        <w:rPr>
          <w:lang w:val="ro-RO"/>
        </w:rPr>
        <w:t xml:space="preserve"> A.;</w:t>
      </w:r>
      <w:r w:rsidRPr="003F129E">
        <w:rPr>
          <w:lang w:val="en-US"/>
        </w:rPr>
        <w:t xml:space="preserve"> TIURINA, J.;</w:t>
      </w:r>
      <w:r w:rsidRPr="003F129E">
        <w:rPr>
          <w:lang w:val="ro-RO"/>
        </w:rPr>
        <w:t xml:space="preserve"> GUTUL, T.; CLAPCO</w:t>
      </w:r>
      <w:r w:rsidRPr="003F129E">
        <w:rPr>
          <w:lang w:val="en-US"/>
        </w:rPr>
        <w:t>,</w:t>
      </w:r>
      <w:r w:rsidRPr="003F129E">
        <w:rPr>
          <w:lang w:val="ro-RO"/>
        </w:rPr>
        <w:t xml:space="preserve"> S.</w:t>
      </w:r>
      <w:r w:rsidRPr="003F129E">
        <w:rPr>
          <w:lang w:val="en-US"/>
        </w:rPr>
        <w:t>;</w:t>
      </w:r>
      <w:r w:rsidRPr="003F129E">
        <w:rPr>
          <w:lang w:val="ro-RO"/>
        </w:rPr>
        <w:t xml:space="preserve"> </w:t>
      </w:r>
      <w:r w:rsidRPr="003F129E">
        <w:rPr>
          <w:lang w:val="en-US"/>
        </w:rPr>
        <w:t>BIVOL, C.; NICORICI, A.; RUSU, E.; LABLIUC, S.; DVORNINA, E.</w:t>
      </w:r>
      <w:r w:rsidRPr="003F129E">
        <w:rPr>
          <w:lang w:val="en-GB"/>
        </w:rPr>
        <w:t xml:space="preserve"> Effect of nano-oxides of certain metals on biosynthesis of extracellular hydrolases of micromycetes. </w:t>
      </w:r>
      <w:r w:rsidRPr="003F129E">
        <w:rPr>
          <w:i/>
          <w:lang w:val="en-GB"/>
        </w:rPr>
        <w:t xml:space="preserve">International symposium </w:t>
      </w:r>
      <w:r w:rsidRPr="003F129E">
        <w:rPr>
          <w:i/>
          <w:lang w:val="en-US"/>
        </w:rPr>
        <w:t xml:space="preserve">“NANO-2016” Ethical, ecological and social problems of nanoscience and nanotechnologies, </w:t>
      </w:r>
      <w:r w:rsidRPr="003F129E">
        <w:rPr>
          <w:lang w:val="en-US"/>
        </w:rPr>
        <w:t>Chisinau, Moldova, 11-14 may 2016, p. 10.</w:t>
      </w:r>
    </w:p>
    <w:p w:rsidR="0040435D" w:rsidRPr="003F129E" w:rsidRDefault="0040435D" w:rsidP="00CE2C48">
      <w:pPr>
        <w:numPr>
          <w:ilvl w:val="0"/>
          <w:numId w:val="64"/>
        </w:numPr>
        <w:tabs>
          <w:tab w:val="left" w:pos="567"/>
        </w:tabs>
        <w:spacing w:after="120" w:line="276" w:lineRule="auto"/>
        <w:ind w:left="567" w:hanging="283"/>
        <w:jc w:val="both"/>
        <w:rPr>
          <w:lang w:val="en-US"/>
        </w:rPr>
      </w:pPr>
      <w:r w:rsidRPr="003F129E">
        <w:rPr>
          <w:lang w:val="ro-RO"/>
        </w:rPr>
        <w:t>CILOCI</w:t>
      </w:r>
      <w:r w:rsidRPr="003F129E">
        <w:rPr>
          <w:lang w:val="en-US"/>
        </w:rPr>
        <w:t>,</w:t>
      </w:r>
      <w:r w:rsidRPr="003F129E">
        <w:rPr>
          <w:lang w:val="ro-RO"/>
        </w:rPr>
        <w:t xml:space="preserve"> A.;</w:t>
      </w:r>
      <w:r w:rsidRPr="003F129E">
        <w:rPr>
          <w:lang w:val="en-US"/>
        </w:rPr>
        <w:t xml:space="preserve"> TIURINA, J.; LABLIUC, S.; DVORNINA, E.;</w:t>
      </w:r>
      <w:r w:rsidRPr="003F129E">
        <w:rPr>
          <w:lang w:val="ro-RO"/>
        </w:rPr>
        <w:t xml:space="preserve"> CLAPCO</w:t>
      </w:r>
      <w:r w:rsidRPr="003F129E">
        <w:rPr>
          <w:lang w:val="en-US"/>
        </w:rPr>
        <w:t>,</w:t>
      </w:r>
      <w:r w:rsidRPr="003F129E">
        <w:rPr>
          <w:lang w:val="ro-RO"/>
        </w:rPr>
        <w:t xml:space="preserve"> S.</w:t>
      </w:r>
      <w:r w:rsidRPr="003F129E">
        <w:rPr>
          <w:lang w:val="en-US"/>
        </w:rPr>
        <w:t>;</w:t>
      </w:r>
      <w:r w:rsidRPr="003F129E">
        <w:rPr>
          <w:lang w:val="ro-RO"/>
        </w:rPr>
        <w:t xml:space="preserve"> </w:t>
      </w:r>
      <w:r w:rsidRPr="003F129E">
        <w:rPr>
          <w:lang w:val="en-US"/>
        </w:rPr>
        <w:t xml:space="preserve">BIVOL, C.; </w:t>
      </w:r>
      <w:r w:rsidRPr="003F129E">
        <w:rPr>
          <w:lang w:val="ro-RO"/>
        </w:rPr>
        <w:t xml:space="preserve">GUTUL, T.; </w:t>
      </w:r>
      <w:r w:rsidRPr="003F129E">
        <w:rPr>
          <w:lang w:val="en-US"/>
        </w:rPr>
        <w:t xml:space="preserve">NICORICI, A.  The effect of dimensions of zinc oxide nanoparticles on biosynthesis of proteolytic complex of micromycete strain </w:t>
      </w:r>
      <w:r w:rsidRPr="003F129E">
        <w:rPr>
          <w:i/>
          <w:lang w:val="en-US"/>
        </w:rPr>
        <w:t>Trichoderma koningii</w:t>
      </w:r>
      <w:r w:rsidRPr="003F129E">
        <w:rPr>
          <w:lang w:val="en-US"/>
        </w:rPr>
        <w:t xml:space="preserve"> Oudemans</w:t>
      </w:r>
      <w:r w:rsidRPr="003F129E">
        <w:rPr>
          <w:i/>
          <w:lang w:val="en-US"/>
        </w:rPr>
        <w:t xml:space="preserve"> </w:t>
      </w:r>
      <w:r w:rsidRPr="003F129E">
        <w:rPr>
          <w:lang w:val="en-US"/>
        </w:rPr>
        <w:t xml:space="preserve">CNMN FD 15. </w:t>
      </w:r>
      <w:r w:rsidRPr="003F129E">
        <w:rPr>
          <w:bCs/>
          <w:lang w:val="ro-RO"/>
        </w:rPr>
        <w:t>Proceedings of the</w:t>
      </w:r>
      <w:r w:rsidRPr="003F129E">
        <w:rPr>
          <w:lang w:val="en-US"/>
        </w:rPr>
        <w:t xml:space="preserve"> </w:t>
      </w:r>
      <w:r w:rsidRPr="003F129E">
        <w:rPr>
          <w:i/>
          <w:lang w:val="en-US"/>
        </w:rPr>
        <w:t>International Scientific Conference on Microbial Biotechnology</w:t>
      </w:r>
      <w:r w:rsidRPr="003F129E">
        <w:rPr>
          <w:lang w:val="en-US"/>
        </w:rPr>
        <w:t>, Chisinau, Moldova,  october 12-13,  2016, p. 167.</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 xml:space="preserve">CORCIMARU, S.; GUTSUL, T.; PETRENCO, P. </w:t>
      </w:r>
      <w:r w:rsidRPr="003F129E">
        <w:rPr>
          <w:bCs/>
          <w:lang w:val="en-US"/>
        </w:rPr>
        <w:t>The Impact of Fe</w:t>
      </w:r>
      <w:r w:rsidRPr="003F129E">
        <w:rPr>
          <w:bCs/>
          <w:vertAlign w:val="subscript"/>
          <w:lang w:val="en-US"/>
        </w:rPr>
        <w:t>3</w:t>
      </w:r>
      <w:r w:rsidRPr="003F129E">
        <w:rPr>
          <w:bCs/>
          <w:lang w:val="en-US"/>
        </w:rPr>
        <w:t>O</w:t>
      </w:r>
      <w:r w:rsidRPr="003F129E">
        <w:rPr>
          <w:bCs/>
          <w:vertAlign w:val="subscript"/>
          <w:lang w:val="en-US"/>
        </w:rPr>
        <w:t>4</w:t>
      </w:r>
      <w:r w:rsidRPr="003F129E">
        <w:rPr>
          <w:bCs/>
          <w:lang w:val="en-US"/>
        </w:rPr>
        <w:t xml:space="preserve"> nanoparticles on the microbial biomass in soils contaminated with persistent organic pollutants. </w:t>
      </w:r>
      <w:r w:rsidRPr="003F129E">
        <w:rPr>
          <w:lang w:val="ro-MO"/>
        </w:rPr>
        <w:t xml:space="preserve">In: The 6th edition Humboldt Kolleg: </w:t>
      </w:r>
      <w:r w:rsidRPr="003F129E">
        <w:rPr>
          <w:i/>
          <w:lang w:val="ro-MO"/>
        </w:rPr>
        <w:t>Ethical, Ecological and Social Problems of Nanoscience and Nanotechnologies</w:t>
      </w:r>
      <w:r w:rsidRPr="003F129E">
        <w:rPr>
          <w:lang w:val="ro-MO"/>
        </w:rPr>
        <w:t xml:space="preserve"> – NANO-2016. 11-14 Mai 2016, Chişinău, Moldova. Program and abstracts,</w:t>
      </w:r>
      <w:r w:rsidRPr="003F129E">
        <w:rPr>
          <w:color w:val="000000"/>
          <w:lang w:val="en-US"/>
        </w:rPr>
        <w:t xml:space="preserve"> p. </w:t>
      </w:r>
      <w:r w:rsidRPr="003F129E">
        <w:rPr>
          <w:color w:val="000000"/>
        </w:rPr>
        <w:t>1</w:t>
      </w:r>
      <w:r w:rsidRPr="003F129E">
        <w:rPr>
          <w:color w:val="000000"/>
          <w:lang w:val="en-US"/>
        </w:rPr>
        <w:t>1.</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caps/>
          <w:color w:val="000000"/>
          <w:lang w:val="ro-RO"/>
        </w:rPr>
        <w:t xml:space="preserve">corcimaru, S.; tANASE, A.; cOZMA, v., GUȚUL, T. </w:t>
      </w:r>
      <w:r w:rsidRPr="003F129E">
        <w:rPr>
          <w:lang w:val="en-US"/>
        </w:rPr>
        <w:t xml:space="preserve">The impact of magnetite nanoparticles on the soil microbial biomass. </w:t>
      </w:r>
      <w:r w:rsidRPr="003F129E">
        <w:rPr>
          <w:i/>
          <w:lang w:val="it-IT"/>
        </w:rPr>
        <w:t>International Scientific Conference on Microbial Biotechnology</w:t>
      </w:r>
      <w:r w:rsidRPr="003F129E">
        <w:rPr>
          <w:lang w:val="it-IT"/>
        </w:rPr>
        <w:t xml:space="preserve"> 3rd edition. Republica Moldova, Chişinău, 12-13 octombrie 2016, 29. ISBN 978-9975-3129-3-6.</w:t>
      </w:r>
      <w:r w:rsidRPr="003F129E">
        <w:rPr>
          <w:lang w:val="en-US"/>
        </w:rPr>
        <w:t xml:space="preserve">  (</w:t>
      </w:r>
      <w:r w:rsidRPr="003F129E">
        <w:rPr>
          <w:b/>
          <w:lang w:val="en-US"/>
        </w:rPr>
        <w:t>raport plenar</w:t>
      </w:r>
      <w:r w:rsidRPr="003F129E">
        <w:rPr>
          <w:lang w:val="en-US"/>
        </w:rPr>
        <w:t>)</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GRYGANSKYI, A.; CEPOI, L. Biotechnological ways for increasing the microalgae efficiency as a sourse for lipid soluble substances anf biofuel obtaining.</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134-135. ISBN 978—9975-3129-3-6 </w:t>
      </w:r>
    </w:p>
    <w:p w:rsidR="0040435D" w:rsidRPr="003F129E" w:rsidRDefault="0040435D" w:rsidP="00CE2C48">
      <w:pPr>
        <w:pStyle w:val="afa"/>
        <w:numPr>
          <w:ilvl w:val="0"/>
          <w:numId w:val="64"/>
        </w:numPr>
        <w:tabs>
          <w:tab w:val="left" w:pos="567"/>
        </w:tabs>
        <w:autoSpaceDE w:val="0"/>
        <w:autoSpaceDN w:val="0"/>
        <w:adjustRightInd w:val="0"/>
        <w:spacing w:line="276" w:lineRule="auto"/>
        <w:ind w:left="567" w:hanging="283"/>
        <w:jc w:val="both"/>
        <w:rPr>
          <w:rFonts w:ascii="Times New Roman" w:hAnsi="Times New Roman"/>
          <w:sz w:val="24"/>
          <w:szCs w:val="24"/>
        </w:rPr>
      </w:pPr>
      <w:r w:rsidRPr="003F129E">
        <w:rPr>
          <w:rFonts w:ascii="Times New Roman" w:hAnsi="Times New Roman"/>
          <w:bCs/>
          <w:sz w:val="24"/>
          <w:szCs w:val="24"/>
        </w:rPr>
        <w:t xml:space="preserve">GRYGANSKYI, A.; CEPOI, L. Exploring the ways to increase the microalgae efficiency as biofuels source. </w:t>
      </w:r>
      <w:r w:rsidRPr="003F129E">
        <w:rPr>
          <w:rFonts w:ascii="Times New Roman" w:hAnsi="Times New Roman"/>
          <w:i/>
          <w:sz w:val="24"/>
          <w:szCs w:val="24"/>
          <w:lang w:val="en-US"/>
        </w:rPr>
        <w:t xml:space="preserve">The International Conference dedicated </w:t>
      </w:r>
      <w:r w:rsidRPr="003F129E">
        <w:rPr>
          <w:rFonts w:ascii="Times New Roman" w:hAnsi="Times New Roman"/>
          <w:bCs/>
          <w:i/>
          <w:sz w:val="24"/>
          <w:szCs w:val="24"/>
        </w:rPr>
        <w:t>dedicated to the 70th anniversary of foundation of first research institutions and 55th anniversary of the inauguration of the Academy of Scinces of Moldova</w:t>
      </w:r>
      <w:r w:rsidRPr="003F129E">
        <w:rPr>
          <w:rFonts w:ascii="Times New Roman" w:hAnsi="Times New Roman"/>
          <w:i/>
          <w:sz w:val="24"/>
          <w:szCs w:val="24"/>
          <w:lang w:val="en-US"/>
        </w:rPr>
        <w:t xml:space="preserve"> „Live sciences in the dialogue of generation: Connections between Universities, Academia and Business community”.</w:t>
      </w:r>
      <w:r w:rsidRPr="003F129E">
        <w:rPr>
          <w:rFonts w:ascii="Times New Roman" w:hAnsi="Times New Roman"/>
          <w:sz w:val="24"/>
          <w:szCs w:val="24"/>
          <w:lang w:val="en-US"/>
        </w:rPr>
        <w:t xml:space="preserve"> March 25, 2016, Chișinău, Republic of Moldova,  p. 46.</w:t>
      </w:r>
      <w:r w:rsidRPr="003F129E">
        <w:rPr>
          <w:rFonts w:ascii="Times New Roman" w:hAnsi="Times New Roman"/>
          <w:bCs/>
          <w:sz w:val="24"/>
          <w:szCs w:val="24"/>
        </w:rPr>
        <w:t xml:space="preserve"> </w:t>
      </w:r>
      <w:r w:rsidRPr="003F129E">
        <w:rPr>
          <w:rFonts w:ascii="Times New Roman" w:hAnsi="Times New Roman"/>
          <w:sz w:val="24"/>
          <w:szCs w:val="24"/>
        </w:rPr>
        <w:t>ISBN 978-9975-933-78-0</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t xml:space="preserve">GULEA, A.; ZARICIUC, E.; GRAUR, V.; TSAPKOV, V.; RUDIC, V. The study of antimicrobial and antitumor activity of biometal coordination compounds of substituted salicylaldehide 4-allylthiosemicarbazones.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67-68. ISBN 978—9975-3129-3-6</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lastRenderedPageBreak/>
        <w:t>GULEA, A.; ZARICIUC, E.; MITKEVICH, N.; DAMIAN, I.;  TSAPKOV, V.; COTOVAIA, A.; PAHONTU, E.; RUDIC, V. Bacteriostatic and bactericidal activities of cobalt, nickel, and copper coordination compounds of salycilidilene-4-(methoxyphenil)thiosemicrbazides.</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69-70. ISBN 978—9975-3129-3-6</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t xml:space="preserve">GULEA, A.; ZARICIUC, E.; MITKEVICH, N.; TSAPKOV, V.; COTOVAIA, A.; RUDIC, V. Antimicrobial and antifungal effect of some biometal coordination compounds of 5-nitro-2-furaldehyde 4-(methoxyohenyl) thiosemicarbazones.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71. ISBN 978—9975-3129-3-6</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t>GULEA, A.; ZARICIUC, E.; USATAIA, I.</w:t>
      </w:r>
      <w:r w:rsidRPr="003F129E">
        <w:rPr>
          <w:lang w:val="ro-RO"/>
        </w:rPr>
        <w:t xml:space="preserve">; GRAUR, V.; VASYLICA, M.; CERNOBAI, A.; </w:t>
      </w:r>
      <w:r w:rsidRPr="003F129E">
        <w:rPr>
          <w:lang w:val="en-US"/>
        </w:rPr>
        <w:t xml:space="preserve"> TSAPKOV, V.; RUDIC, V. Antimicrobial and antifungal activities of some 3d metal coordination compounds of salicylaldehyde 4-allyl-s-alkylisothiosemicarbazone and its derivatives.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72-73. ISBN 978—9975-3129-3-6</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GUTUL, T.; RUDI, L.; CEPOI, L.; MIRZAC, A.; PETRENCO, A.; REVENCO, M. The study of antioxidant activity of polyoxometalates containing grown ethers.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183. ISBN 978—9975-3129-3-6</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JOSAN, A. Tehnologii moderne de remediere a solului contaminat cu pesticide persistente. Viitorul ne aparţine. Culegere de teze a Conferinţei Ştiinţifice Internaţionale a Studenţilor şi Masteranzilor, ediţia a VI-a, 2016. Chişinău, 25.</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en-US"/>
        </w:rPr>
        <w:t>MIHALCIUC, O.; TAGADIUC, O.; GUDUMAC, V.; RUDIC, V.; CHIRIAC, T. Influence of sulfated polysaccharides on interleukin-6 in physiological condition and associated asthma.</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75. ISBN 978—9975-3129-3-6</w:t>
      </w:r>
    </w:p>
    <w:p w:rsidR="0040435D" w:rsidRPr="003F129E" w:rsidRDefault="0040435D" w:rsidP="00CE2C48">
      <w:pPr>
        <w:numPr>
          <w:ilvl w:val="0"/>
          <w:numId w:val="64"/>
        </w:numPr>
        <w:tabs>
          <w:tab w:val="left" w:pos="567"/>
        </w:tabs>
        <w:spacing w:line="276" w:lineRule="auto"/>
        <w:ind w:left="567" w:hanging="283"/>
        <w:jc w:val="both"/>
        <w:rPr>
          <w:bCs/>
        </w:rPr>
      </w:pPr>
      <w:r w:rsidRPr="003F129E">
        <w:rPr>
          <w:lang w:val="ro-RO"/>
        </w:rPr>
        <w:t xml:space="preserve">MÎRZA, A.; RUDI, L. Antioxidant activity of extraxts from the fruits of tayberry ( </w:t>
      </w:r>
      <w:r w:rsidRPr="003F129E">
        <w:rPr>
          <w:i/>
          <w:lang w:val="ro-RO"/>
        </w:rPr>
        <w:t>Rubus loganobaccus  L.H. Bailey</w:t>
      </w:r>
      <w:r w:rsidRPr="003F129E">
        <w:rPr>
          <w:lang w:val="ro-RO"/>
        </w:rPr>
        <w:t xml:space="preserve">). </w:t>
      </w:r>
      <w:r w:rsidRPr="003F129E">
        <w:rPr>
          <w:i/>
          <w:lang w:val="en-US"/>
        </w:rPr>
        <w:t xml:space="preserve">The International Conference dedicated </w:t>
      </w:r>
      <w:r w:rsidRPr="003F129E">
        <w:rPr>
          <w:bCs/>
          <w:i/>
          <w:lang w:val="ro-RO"/>
        </w:rPr>
        <w:t>dedicated to the 70th anniversary of foundation of first research institutions and 55th anniversary of the inauguration of the Academy of Scinces of Moldova</w:t>
      </w:r>
      <w:r w:rsidRPr="003F129E">
        <w:rPr>
          <w:i/>
          <w:lang w:val="en-US"/>
        </w:rPr>
        <w:t xml:space="preserve"> „Live sciences in the dialogue of generation: Connections between Universities, Academia and Business community”.</w:t>
      </w:r>
      <w:r w:rsidRPr="003F129E">
        <w:rPr>
          <w:lang w:val="en-US"/>
        </w:rPr>
        <w:t xml:space="preserve"> March 25, 2016, Chișinău, Republic of Moldova,  p. 46.</w:t>
      </w:r>
      <w:r w:rsidRPr="003F129E">
        <w:rPr>
          <w:bCs/>
          <w:lang w:val="ro-RO"/>
        </w:rPr>
        <w:t xml:space="preserve"> </w:t>
      </w:r>
      <w:r w:rsidRPr="003F129E">
        <w:t>ISBN 978-9975-933-78-0</w:t>
      </w:r>
    </w:p>
    <w:p w:rsidR="0040435D" w:rsidRPr="003F129E" w:rsidRDefault="0040435D" w:rsidP="00CE2C48">
      <w:pPr>
        <w:pStyle w:val="11"/>
        <w:numPr>
          <w:ilvl w:val="0"/>
          <w:numId w:val="64"/>
        </w:numPr>
        <w:tabs>
          <w:tab w:val="left" w:pos="567"/>
        </w:tabs>
        <w:spacing w:after="0"/>
        <w:ind w:left="567" w:hanging="283"/>
        <w:contextualSpacing/>
        <w:jc w:val="both"/>
        <w:rPr>
          <w:rFonts w:ascii="Times New Roman" w:hAnsi="Times New Roman"/>
          <w:sz w:val="24"/>
          <w:szCs w:val="24"/>
          <w:lang w:val="ro-RO"/>
        </w:rPr>
      </w:pPr>
      <w:r w:rsidRPr="003F129E">
        <w:rPr>
          <w:rFonts w:ascii="Times New Roman" w:hAnsi="Times New Roman"/>
          <w:sz w:val="24"/>
          <w:szCs w:val="24"/>
          <w:lang w:val="ro-RO"/>
        </w:rPr>
        <w:lastRenderedPageBreak/>
        <w:t xml:space="preserve">MOLDOVAN, C.; SIRBU, T. Effectiveness of </w:t>
      </w:r>
      <w:r w:rsidRPr="003F129E">
        <w:rPr>
          <w:rFonts w:ascii="Times New Roman" w:hAnsi="Times New Roman"/>
          <w:i/>
          <w:sz w:val="24"/>
          <w:szCs w:val="24"/>
          <w:lang w:val="ro-RO"/>
        </w:rPr>
        <w:t>Penicillium</w:t>
      </w:r>
      <w:r w:rsidRPr="003F129E">
        <w:rPr>
          <w:rFonts w:ascii="Times New Roman" w:hAnsi="Times New Roman"/>
          <w:sz w:val="24"/>
          <w:szCs w:val="24"/>
          <w:lang w:val="ro-RO"/>
        </w:rPr>
        <w:t xml:space="preserve"> exometabolites against patogens. </w:t>
      </w:r>
      <w:r w:rsidRPr="003F129E">
        <w:rPr>
          <w:rFonts w:ascii="Times New Roman" w:hAnsi="Times New Roman"/>
          <w:i/>
          <w:sz w:val="24"/>
          <w:szCs w:val="24"/>
          <w:lang w:val="ro-RO"/>
        </w:rPr>
        <w:t>Internaţional Scientific Conference on Microbial Biotehnology, 3</w:t>
      </w:r>
      <w:r w:rsidRPr="003F129E">
        <w:rPr>
          <w:rFonts w:ascii="Times New Roman" w:hAnsi="Times New Roman"/>
          <w:i/>
          <w:sz w:val="24"/>
          <w:szCs w:val="24"/>
          <w:vertAlign w:val="superscript"/>
          <w:lang w:val="ro-RO"/>
        </w:rPr>
        <w:t>rd</w:t>
      </w:r>
      <w:r w:rsidRPr="003F129E">
        <w:rPr>
          <w:rFonts w:ascii="Times New Roman" w:hAnsi="Times New Roman"/>
          <w:i/>
          <w:sz w:val="24"/>
          <w:szCs w:val="24"/>
          <w:lang w:val="ro-RO"/>
        </w:rPr>
        <w:t xml:space="preserve"> edition.</w:t>
      </w:r>
      <w:r w:rsidRPr="003F129E">
        <w:rPr>
          <w:rFonts w:ascii="Times New Roman" w:hAnsi="Times New Roman"/>
          <w:sz w:val="24"/>
          <w:szCs w:val="24"/>
          <w:lang w:val="ro-RO"/>
        </w:rPr>
        <w:t xml:space="preserve"> Chisinau , Moldova, october, 12-13, 2016, p. 144. ISBN 978-9975-3129-3-6.</w:t>
      </w:r>
    </w:p>
    <w:p w:rsidR="0040435D" w:rsidRPr="003F129E" w:rsidRDefault="0040435D" w:rsidP="00CE2C48">
      <w:pPr>
        <w:pStyle w:val="af4"/>
        <w:numPr>
          <w:ilvl w:val="0"/>
          <w:numId w:val="64"/>
        </w:numPr>
        <w:tabs>
          <w:tab w:val="left" w:pos="567"/>
        </w:tabs>
        <w:spacing w:line="276" w:lineRule="auto"/>
        <w:ind w:left="567" w:hanging="283"/>
        <w:jc w:val="both"/>
        <w:rPr>
          <w:color w:val="FF0000"/>
          <w:lang w:val="en-US"/>
        </w:rPr>
      </w:pPr>
      <w:r w:rsidRPr="003F129E">
        <w:rPr>
          <w:lang w:val="en-US"/>
        </w:rPr>
        <w:t xml:space="preserve">OLTU, Iu. Antifungal activity of Juglans regia (L) extracts against Candida albicans. </w:t>
      </w:r>
      <w:r w:rsidRPr="003F129E">
        <w:rPr>
          <w:i/>
          <w:lang w:val="en-US"/>
        </w:rPr>
        <w:t xml:space="preserve">The International Conference dedicated </w:t>
      </w:r>
      <w:r w:rsidRPr="003F129E">
        <w:rPr>
          <w:bCs/>
          <w:i/>
          <w:lang w:val="ro-RO"/>
        </w:rPr>
        <w:t>dedicated to the 70th anniversary of foundation of first research institutions and 55th anniversary of the inauguration of the Academy of Scinces of Moldova</w:t>
      </w:r>
      <w:r w:rsidRPr="003F129E">
        <w:rPr>
          <w:i/>
          <w:lang w:val="en-US"/>
        </w:rPr>
        <w:t xml:space="preserve"> „Live sciences in the dialogue of generation: Connections between Universities, Academia and Business community”.</w:t>
      </w:r>
      <w:r w:rsidRPr="003F129E">
        <w:rPr>
          <w:lang w:val="en-US"/>
        </w:rPr>
        <w:t xml:space="preserve"> March 25, 2016, Chișinău, Republic of Moldova,  p. 91.</w:t>
      </w:r>
      <w:r w:rsidRPr="003F129E">
        <w:rPr>
          <w:bCs/>
          <w:lang w:val="ro-RO"/>
        </w:rPr>
        <w:t xml:space="preserve"> </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OLTU, Iu. Antifungal extracts from Spirulina biomass.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78. ISBN 978—9975-3129-3-6</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caps/>
          <w:color w:val="000000"/>
          <w:lang w:val="ro-RO"/>
        </w:rPr>
        <w:t xml:space="preserve">Onofraș, l.; </w:t>
      </w:r>
      <w:r w:rsidRPr="003F129E">
        <w:rPr>
          <w:lang w:val="it-IT"/>
        </w:rPr>
        <w:t xml:space="preserve">RASTIMESINA, I.; </w:t>
      </w:r>
      <w:r w:rsidRPr="003F129E">
        <w:rPr>
          <w:caps/>
          <w:color w:val="000000"/>
          <w:lang w:val="ro-RO"/>
        </w:rPr>
        <w:t xml:space="preserve">Prisacari, S.; Todiraș, V.; Lungu, A.; corcimaru S. </w:t>
      </w:r>
      <w:r w:rsidRPr="003F129E">
        <w:rPr>
          <w:lang w:val="en-US"/>
        </w:rPr>
        <w:t>The impact of Fe</w:t>
      </w:r>
      <w:r w:rsidRPr="003F129E">
        <w:rPr>
          <w:vertAlign w:val="subscript"/>
          <w:lang w:val="en-US"/>
        </w:rPr>
        <w:t>3</w:t>
      </w:r>
      <w:r w:rsidRPr="003F129E">
        <w:rPr>
          <w:lang w:val="en-US"/>
        </w:rPr>
        <w:t>O</w:t>
      </w:r>
      <w:r w:rsidRPr="003F129E">
        <w:rPr>
          <w:vertAlign w:val="subscript"/>
          <w:lang w:val="en-US"/>
        </w:rPr>
        <w:t>4</w:t>
      </w:r>
      <w:r w:rsidRPr="003F129E">
        <w:rPr>
          <w:lang w:val="en-US"/>
        </w:rPr>
        <w:t xml:space="preserve"> nanoparticles and rhizobacteria on plant growth in soil treated with trifluralin. </w:t>
      </w:r>
      <w:r w:rsidRPr="003F129E">
        <w:rPr>
          <w:i/>
          <w:lang w:val="it-IT"/>
        </w:rPr>
        <w:t>International Scientific Conference on Microbial Biotechnology</w:t>
      </w:r>
      <w:r w:rsidRPr="003F129E">
        <w:rPr>
          <w:lang w:val="it-IT"/>
        </w:rPr>
        <w:t xml:space="preserve"> 3rd edition. Republica Moldova, Chişinău, 12-13 octombrie 2016, 149. ISBN 978-9975-3129-3-6.</w:t>
      </w:r>
      <w:r w:rsidRPr="003F129E">
        <w:rPr>
          <w:lang w:val="en-US"/>
        </w:rPr>
        <w:t xml:space="preserve">  </w:t>
      </w:r>
    </w:p>
    <w:p w:rsidR="0040435D" w:rsidRPr="003F129E" w:rsidRDefault="0040435D" w:rsidP="00CE2C48">
      <w:pPr>
        <w:pStyle w:val="af4"/>
        <w:numPr>
          <w:ilvl w:val="0"/>
          <w:numId w:val="64"/>
        </w:numPr>
        <w:tabs>
          <w:tab w:val="left" w:pos="567"/>
        </w:tabs>
        <w:spacing w:line="276" w:lineRule="auto"/>
        <w:ind w:left="567" w:hanging="283"/>
        <w:jc w:val="both"/>
        <w:rPr>
          <w:bCs/>
          <w:lang w:val="ro-RO"/>
        </w:rPr>
      </w:pPr>
      <w:r w:rsidRPr="003F129E">
        <w:rPr>
          <w:lang w:val="en-US"/>
        </w:rPr>
        <w:t xml:space="preserve">OSIM, L.; BIVOL, C.; ELENCIUC, D.; BATÎR, L.; DJUR, S. Microalga verde Dunaliella salina – sursă promițătoare de germanium organic. </w:t>
      </w:r>
      <w:r w:rsidRPr="003F129E">
        <w:rPr>
          <w:bCs/>
          <w:lang w:val="ro-RO"/>
        </w:rPr>
        <w:t xml:space="preserve"> </w:t>
      </w:r>
      <w:r w:rsidRPr="003F129E">
        <w:rPr>
          <w:i/>
          <w:lang w:val="en-US"/>
        </w:rPr>
        <w:t xml:space="preserve">The International Conference dedicated </w:t>
      </w:r>
      <w:r w:rsidRPr="003F129E">
        <w:rPr>
          <w:bCs/>
          <w:i/>
          <w:lang w:val="ro-RO"/>
        </w:rPr>
        <w:t>dedicated to the 70th anniversary of foundation of first research institutions and 55th anniversary of the inauguration of the Academy of Scinces of Moldova</w:t>
      </w:r>
      <w:r w:rsidRPr="003F129E">
        <w:rPr>
          <w:i/>
          <w:lang w:val="en-US"/>
        </w:rPr>
        <w:t xml:space="preserve"> „Live sciences in the dialogue of generation: Connections between Universities, Academia and Business community”.</w:t>
      </w:r>
      <w:r w:rsidRPr="003F129E">
        <w:rPr>
          <w:lang w:val="en-US"/>
        </w:rPr>
        <w:t xml:space="preserve"> March 25, 2016, Chișinău, Republic of Moldova, p. 101.</w:t>
      </w:r>
      <w:r w:rsidRPr="003F129E">
        <w:rPr>
          <w:bCs/>
          <w:lang w:val="ro-RO"/>
        </w:rPr>
        <w:t xml:space="preserve"> </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POSTOLACHI, O.; RASTIMESINA, I.; VORONA, V.; MAMALIGA, V.; STREAPAN, N.; GUTUL, T. Estimation of sensitivity of fungal and streptomycetes strains to trifluralin and Fe</w:t>
      </w:r>
      <w:r w:rsidRPr="003F129E">
        <w:rPr>
          <w:vertAlign w:val="subscript"/>
          <w:lang w:val="it-IT"/>
        </w:rPr>
        <w:t>3</w:t>
      </w:r>
      <w:r w:rsidRPr="003F129E">
        <w:rPr>
          <w:lang w:val="it-IT"/>
        </w:rPr>
        <w:t>O</w:t>
      </w:r>
      <w:r w:rsidRPr="003F129E">
        <w:rPr>
          <w:vertAlign w:val="subscript"/>
          <w:lang w:val="it-IT"/>
        </w:rPr>
        <w:t>4</w:t>
      </w:r>
      <w:r w:rsidRPr="003F129E">
        <w:rPr>
          <w:lang w:val="it-IT"/>
        </w:rPr>
        <w:t xml:space="preserve"> nanoparticles. </w:t>
      </w:r>
      <w:r w:rsidRPr="003F129E">
        <w:rPr>
          <w:i/>
          <w:lang w:val="it-IT"/>
        </w:rPr>
        <w:t>Microbial Biotechnology</w:t>
      </w:r>
      <w:r w:rsidRPr="003F129E">
        <w:rPr>
          <w:lang w:val="it-IT"/>
        </w:rPr>
        <w:t xml:space="preserve">. </w:t>
      </w:r>
      <w:r w:rsidRPr="003F129E">
        <w:rPr>
          <w:i/>
          <w:lang w:val="it-IT"/>
        </w:rPr>
        <w:t>Materials of International Scientific Conference on Microbial Biotechnology (3rd edition)</w:t>
      </w:r>
      <w:r w:rsidRPr="003F129E">
        <w:rPr>
          <w:lang w:val="it-IT"/>
        </w:rPr>
        <w:t>, 12-13 October 2016. Chişinău: S. n., Artpoligraf, 169.</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 xml:space="preserve">RASTIMESINA, I.; POSTOLACHI, O.; VORONA, V.; GUTSUL, T.; DRAGALIN, I. Application of magnetite nanoparticles for pesticide decontamination in soil and water. </w:t>
      </w:r>
      <w:r w:rsidRPr="003F129E">
        <w:rPr>
          <w:i/>
          <w:lang w:val="it-IT"/>
        </w:rPr>
        <w:t>Ethical, Ecological and Social Problems of Nanoscience and Nanotechnologies – NANO-2016. Program and abstracts of Humboldt Kolleg, the 6th edition</w:t>
      </w:r>
      <w:r w:rsidRPr="003F129E">
        <w:rPr>
          <w:lang w:val="it-IT"/>
        </w:rPr>
        <w:t>, 11-14 Mai 2016, Chişinău, 41-42.</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 xml:space="preserve">RASTIMESINA, I.; POSTOLACHI, O.; VORONA, V.; STREAPAN, N.; MAMALIGA, V.; GUTUL, T.; DRAGALIN, I. Role of size of magnetite nanoparticles for trifluralin detoxication in water and soil. </w:t>
      </w:r>
      <w:r w:rsidRPr="003F129E">
        <w:rPr>
          <w:i/>
          <w:lang w:val="it-IT"/>
        </w:rPr>
        <w:t>Microbial Biotechnology. Materials of International Scientific Conference on Microbial Biotechnology (3rd edition</w:t>
      </w:r>
      <w:r w:rsidRPr="003F129E">
        <w:rPr>
          <w:lang w:val="it-IT"/>
        </w:rPr>
        <w:t>), 12-13 October 2016. Chişinău: S. n., Artpoligraf, 170.</w:t>
      </w:r>
    </w:p>
    <w:p w:rsidR="0040435D" w:rsidRPr="003F129E" w:rsidRDefault="0040435D" w:rsidP="00CE2C48">
      <w:pPr>
        <w:pStyle w:val="afa"/>
        <w:numPr>
          <w:ilvl w:val="0"/>
          <w:numId w:val="64"/>
        </w:numPr>
        <w:tabs>
          <w:tab w:val="left" w:pos="567"/>
        </w:tabs>
        <w:autoSpaceDE w:val="0"/>
        <w:autoSpaceDN w:val="0"/>
        <w:adjustRightInd w:val="0"/>
        <w:spacing w:line="276" w:lineRule="auto"/>
        <w:ind w:left="567" w:hanging="283"/>
        <w:jc w:val="both"/>
        <w:rPr>
          <w:rFonts w:ascii="Times New Roman" w:hAnsi="Times New Roman"/>
          <w:sz w:val="24"/>
          <w:szCs w:val="24"/>
        </w:rPr>
      </w:pPr>
      <w:r w:rsidRPr="003F129E">
        <w:rPr>
          <w:rFonts w:ascii="Times New Roman" w:hAnsi="Times New Roman"/>
          <w:bCs/>
          <w:sz w:val="24"/>
          <w:szCs w:val="24"/>
        </w:rPr>
        <w:t>RUDI, L.; CHIRIAC, T.; CEPOI, L.; DJUR, S.; CODREANU, S.; DUMBRAVEANU, V.; MISCU, V.; COJOCARI, A. Protein dinamics in spirulina during cultivation in standard laboratory and industrial conditions.</w:t>
      </w:r>
      <w:r w:rsidRPr="003F129E">
        <w:rPr>
          <w:rFonts w:ascii="Times New Roman" w:hAnsi="Times New Roman"/>
          <w:i/>
          <w:sz w:val="24"/>
          <w:szCs w:val="24"/>
          <w:lang w:val="en-US"/>
        </w:rPr>
        <w:t xml:space="preserve"> The International Conference dedicated </w:t>
      </w:r>
      <w:r w:rsidRPr="003F129E">
        <w:rPr>
          <w:rFonts w:ascii="Times New Roman" w:hAnsi="Times New Roman"/>
          <w:bCs/>
          <w:i/>
          <w:sz w:val="24"/>
          <w:szCs w:val="24"/>
        </w:rPr>
        <w:t>dedicated to the 70th anniversary of foundation of first research institutions and 55th anniversary of the inauguration of the Academy of Scinces of Moldova</w:t>
      </w:r>
      <w:r w:rsidRPr="003F129E">
        <w:rPr>
          <w:rFonts w:ascii="Times New Roman" w:hAnsi="Times New Roman"/>
          <w:i/>
          <w:sz w:val="24"/>
          <w:szCs w:val="24"/>
          <w:lang w:val="en-US"/>
        </w:rPr>
        <w:t xml:space="preserve"> „Live sciences in the dialogue of </w:t>
      </w:r>
      <w:r w:rsidRPr="003F129E">
        <w:rPr>
          <w:rFonts w:ascii="Times New Roman" w:hAnsi="Times New Roman"/>
          <w:i/>
          <w:sz w:val="24"/>
          <w:szCs w:val="24"/>
          <w:lang w:val="en-US"/>
        </w:rPr>
        <w:lastRenderedPageBreak/>
        <w:t>generation: Connections between Universities, Academia and Business community”.</w:t>
      </w:r>
      <w:r w:rsidRPr="003F129E">
        <w:rPr>
          <w:rFonts w:ascii="Times New Roman" w:hAnsi="Times New Roman"/>
          <w:sz w:val="24"/>
          <w:szCs w:val="24"/>
          <w:lang w:val="en-US"/>
        </w:rPr>
        <w:t xml:space="preserve"> March 25, 2016, Chișinău, Republic of Moldova,  p. 95.</w:t>
      </w:r>
      <w:r w:rsidRPr="003F129E">
        <w:rPr>
          <w:rFonts w:ascii="Times New Roman" w:hAnsi="Times New Roman"/>
          <w:sz w:val="24"/>
          <w:szCs w:val="24"/>
        </w:rPr>
        <w:t xml:space="preserve"> ISBN 978-9975-933-78-0</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RUDIC, V.; BALAN, G.; COJOCARI, D.; LOZAN-TÎRȘU, C.; ZARICIUC E. Antibacterian and antifungal properties of algae product BioR.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81. ISBN 978—9975-3129-3-6</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RUDIC, V.; BOGDAN, N. Goat milk as a potential source of new prospective strains of lactic acid bacteria.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104-405. ISBN 978—9975-3129-3-6 </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RUDIC, V.; CHIRIAC, T.; CEPOI, L.; DJUR, S.; DUMBRAVEANU, V.; DONI, V.;  LOSEVA, L.; ANUFRIC, S.; NARTEA, E.; ZINICOVSKAIA, I. Sorption of Zn trace amounts from waste water using the spirulina biomass.</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151. ISBN 978—9975-3129-3-6 </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RUDIC, V.; CHIRIAC, T.; CEPOI, L.; DJUR, S.; LOSEVA, L.; ANUFRIC, S.; NARTEA, E.; ZINICOVSKAIA, I. Fe(III) recuperation from waste water using the cyanobacterium Spirulina platensis.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150. ISBN 978—9975-3129-3-6 </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RUDIC, V.; RUDI, L.; CHIRIAC, T.; CEPOI, L.; MISCU, V.; CODREANU, S.; DJUR, S.; VALUȚA, A.; IATSCO, Iu.; CHELMENCIUC, V.; DONI, V.; ROTARU, M. β-carotene involving in free radicals annihilation in spirulina biomass cultivated under the oxidative stress conditions.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184. ISBN 978—9975-3129-3-6</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RUDIC, V.; RUDI, L.; CHIRIAC, T.; CEPOI, L.; MISCU, V.; CODREANU, S.; DJUR, S.; VALUȚA, A.; SADOVNIC, D.; GHELBET, V.;  CHELMENCIUC, V.; DONI, V.; BĂȚ, C. β-carotene synthesis in Spirulina platensis cultivated under the induced thermal stress conditions.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185. ISBN 978—9975-3129-3-6</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en-US"/>
        </w:rPr>
        <w:t xml:space="preserve">RUDIC, V.; RUDI, L.; CHIRIAC, T.; CEPOI, L.; MISCU, V.; CODREANU, S.; DJUR, S.; VALUȚA, A.; SADOVNIC, D.; GHELBET, V.;  CHELMENCIUC, V.; DONI, V.; BĂȚ, C. Sulfated polysaccharides as agent for free radicals annihilation in spirulina biomass cultivated </w:t>
      </w:r>
      <w:r w:rsidRPr="003F129E">
        <w:rPr>
          <w:lang w:val="en-US"/>
        </w:rPr>
        <w:lastRenderedPageBreak/>
        <w:t xml:space="preserve">under the induced illumination stress conditions. </w:t>
      </w:r>
      <w:r w:rsidRPr="003F129E">
        <w:rPr>
          <w:bCs/>
          <w:i/>
          <w:lang w:val="ro-RO"/>
        </w:rPr>
        <w:t>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Chisinau, Republic of Moldova, p. 186. ISBN 978—9975-3129-3-6</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bCs/>
          <w:lang w:val="ro-RO"/>
        </w:rPr>
        <w:t>SARDARI, V.; TAGADIUC, O.; POPA, V.; CEPOI, L. LDH changes in vitro testing of the local remedies in physiological conditions and associated asthma.</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82-83. ISBN 978—9975-3129-3-6 </w:t>
      </w:r>
    </w:p>
    <w:p w:rsidR="0040435D" w:rsidRPr="003F129E" w:rsidRDefault="0040435D" w:rsidP="00CE2C48">
      <w:pPr>
        <w:pStyle w:val="afa"/>
        <w:numPr>
          <w:ilvl w:val="0"/>
          <w:numId w:val="64"/>
        </w:numPr>
        <w:tabs>
          <w:tab w:val="left" w:pos="567"/>
        </w:tabs>
        <w:autoSpaceDE w:val="0"/>
        <w:autoSpaceDN w:val="0"/>
        <w:adjustRightInd w:val="0"/>
        <w:spacing w:line="276" w:lineRule="auto"/>
        <w:ind w:left="567" w:hanging="283"/>
        <w:jc w:val="both"/>
        <w:rPr>
          <w:rFonts w:ascii="Times New Roman" w:hAnsi="Times New Roman"/>
          <w:sz w:val="24"/>
          <w:szCs w:val="24"/>
        </w:rPr>
      </w:pPr>
      <w:r w:rsidRPr="003F129E">
        <w:rPr>
          <w:rFonts w:ascii="Times New Roman" w:hAnsi="Times New Roman"/>
          <w:bCs/>
          <w:sz w:val="24"/>
          <w:szCs w:val="24"/>
        </w:rPr>
        <w:t xml:space="preserve">SIMCOVA, C.; CECLU, L.; RUDI, L. Modelarea matematică a procesului de uscare prin utilizarea rețelelor neuronale artificiale. </w:t>
      </w:r>
      <w:r w:rsidRPr="003F129E">
        <w:rPr>
          <w:rFonts w:ascii="Times New Roman" w:hAnsi="Times New Roman"/>
          <w:i/>
          <w:sz w:val="24"/>
          <w:szCs w:val="24"/>
          <w:lang w:val="en-US"/>
        </w:rPr>
        <w:t xml:space="preserve">The International Conference dedicated </w:t>
      </w:r>
      <w:r w:rsidRPr="003F129E">
        <w:rPr>
          <w:rFonts w:ascii="Times New Roman" w:hAnsi="Times New Roman"/>
          <w:bCs/>
          <w:i/>
          <w:sz w:val="24"/>
          <w:szCs w:val="24"/>
        </w:rPr>
        <w:t>dedicated to the 70th anniversary of foundation of first research institutions and 55th anniversary of the inauguration of the Academy of Scinces of Moldova</w:t>
      </w:r>
      <w:r w:rsidRPr="003F129E">
        <w:rPr>
          <w:rFonts w:ascii="Times New Roman" w:hAnsi="Times New Roman"/>
          <w:i/>
          <w:sz w:val="24"/>
          <w:szCs w:val="24"/>
          <w:lang w:val="en-US"/>
        </w:rPr>
        <w:t xml:space="preserve"> „Live sciences in the dialogue of generation: Connections between Universities, Academia and Business community”.</w:t>
      </w:r>
      <w:r w:rsidRPr="003F129E">
        <w:rPr>
          <w:rFonts w:ascii="Times New Roman" w:hAnsi="Times New Roman"/>
          <w:sz w:val="24"/>
          <w:szCs w:val="24"/>
          <w:lang w:val="en-US"/>
        </w:rPr>
        <w:t xml:space="preserve"> March 25, 2016, Chișinău, Republic of Moldova,  p. 148.</w:t>
      </w:r>
      <w:r w:rsidRPr="003F129E">
        <w:rPr>
          <w:rFonts w:ascii="Times New Roman" w:hAnsi="Times New Roman"/>
          <w:bCs/>
          <w:sz w:val="24"/>
          <w:szCs w:val="24"/>
        </w:rPr>
        <w:t xml:space="preserve"> </w:t>
      </w:r>
      <w:r w:rsidRPr="003F129E">
        <w:rPr>
          <w:rFonts w:ascii="Times New Roman" w:hAnsi="Times New Roman"/>
          <w:sz w:val="24"/>
          <w:szCs w:val="24"/>
        </w:rPr>
        <w:t>ISBN 978-9975-933-78-0</w:t>
      </w:r>
    </w:p>
    <w:p w:rsidR="0040435D" w:rsidRPr="003F129E" w:rsidRDefault="0040435D" w:rsidP="00CE2C48">
      <w:pPr>
        <w:pStyle w:val="11"/>
        <w:numPr>
          <w:ilvl w:val="0"/>
          <w:numId w:val="64"/>
        </w:numPr>
        <w:tabs>
          <w:tab w:val="left" w:pos="567"/>
        </w:tabs>
        <w:spacing w:after="0"/>
        <w:ind w:left="567" w:hanging="283"/>
        <w:contextualSpacing/>
        <w:jc w:val="both"/>
        <w:rPr>
          <w:rFonts w:ascii="Times New Roman" w:hAnsi="Times New Roman"/>
          <w:sz w:val="24"/>
          <w:szCs w:val="24"/>
          <w:lang w:val="ro-RO"/>
        </w:rPr>
      </w:pPr>
      <w:r w:rsidRPr="003F129E">
        <w:rPr>
          <w:rFonts w:ascii="Times New Roman" w:hAnsi="Times New Roman"/>
          <w:sz w:val="24"/>
          <w:szCs w:val="24"/>
          <w:lang w:val="ro-RO"/>
        </w:rPr>
        <w:t xml:space="preserve">SÎRBU, T.; BÎRIŢA, C. Antifungal potential of micromycetes of NCNM. </w:t>
      </w:r>
      <w:r w:rsidRPr="003F129E">
        <w:rPr>
          <w:rFonts w:ascii="Times New Roman" w:hAnsi="Times New Roman"/>
          <w:i/>
          <w:sz w:val="24"/>
          <w:szCs w:val="24"/>
          <w:lang w:val="ro-RO"/>
        </w:rPr>
        <w:t>The International Conference dedicated ti the 70th anniversary of foundation of first research institutes of the ASM and the 55th anniversary of the inauguration of the Academy of Sciences of Moldova.Life Sciences in the dialogue of generations: „Connections between universities, Academia and business community”.</w:t>
      </w:r>
      <w:r w:rsidRPr="003F129E">
        <w:rPr>
          <w:rFonts w:ascii="Times New Roman" w:hAnsi="Times New Roman"/>
          <w:sz w:val="24"/>
          <w:szCs w:val="24"/>
          <w:lang w:val="ro-RO"/>
        </w:rPr>
        <w:t xml:space="preserve"> March 25, 2016, Chisinau, RM, p. 52. ISBN 978-9975-933-78-0.</w:t>
      </w:r>
    </w:p>
    <w:p w:rsidR="0040435D" w:rsidRPr="003F129E" w:rsidRDefault="0040435D" w:rsidP="00CE2C48">
      <w:pPr>
        <w:pStyle w:val="11"/>
        <w:numPr>
          <w:ilvl w:val="0"/>
          <w:numId w:val="64"/>
        </w:numPr>
        <w:tabs>
          <w:tab w:val="left" w:pos="567"/>
        </w:tabs>
        <w:spacing w:after="0"/>
        <w:ind w:left="567" w:hanging="283"/>
        <w:contextualSpacing/>
        <w:jc w:val="both"/>
        <w:rPr>
          <w:rFonts w:ascii="Times New Roman" w:hAnsi="Times New Roman"/>
          <w:sz w:val="24"/>
          <w:szCs w:val="24"/>
          <w:lang w:val="ro-RO"/>
        </w:rPr>
      </w:pPr>
      <w:r w:rsidRPr="003F129E">
        <w:rPr>
          <w:rFonts w:ascii="Times New Roman" w:hAnsi="Times New Roman"/>
          <w:sz w:val="24"/>
          <w:szCs w:val="24"/>
          <w:lang w:val="ro-RO"/>
        </w:rPr>
        <w:t xml:space="preserve">SÎRBU, T.; MASLOBROD, S.N.; MIRGOROD, YU.A.; BORODINA, V.G.; BORSCH, N.A.; AGEEVA, L.S. Effect of nanoparticles on the viability of fungus </w:t>
      </w:r>
      <w:r w:rsidRPr="003F129E">
        <w:rPr>
          <w:rFonts w:ascii="Times New Roman" w:hAnsi="Times New Roman"/>
          <w:i/>
          <w:sz w:val="24"/>
          <w:szCs w:val="24"/>
          <w:lang w:val="ro-RO"/>
        </w:rPr>
        <w:t>Penicillium funiculosum</w:t>
      </w:r>
      <w:r w:rsidRPr="003F129E">
        <w:rPr>
          <w:rFonts w:ascii="Times New Roman" w:hAnsi="Times New Roman"/>
          <w:sz w:val="24"/>
          <w:szCs w:val="24"/>
          <w:lang w:val="ro-RO"/>
        </w:rPr>
        <w:t xml:space="preserve"> – producer of catalase. </w:t>
      </w:r>
      <w:r w:rsidRPr="003F129E">
        <w:rPr>
          <w:rFonts w:ascii="Times New Roman" w:hAnsi="Times New Roman"/>
          <w:i/>
          <w:sz w:val="24"/>
          <w:szCs w:val="24"/>
          <w:lang w:val="ro-RO"/>
        </w:rPr>
        <w:t>Internaţional Scientific Conference on Microbial Biotehnology, 3</w:t>
      </w:r>
      <w:r w:rsidRPr="003F129E">
        <w:rPr>
          <w:rFonts w:ascii="Times New Roman" w:hAnsi="Times New Roman"/>
          <w:i/>
          <w:sz w:val="24"/>
          <w:szCs w:val="24"/>
          <w:vertAlign w:val="superscript"/>
          <w:lang w:val="ro-RO"/>
        </w:rPr>
        <w:t>rd</w:t>
      </w:r>
      <w:r w:rsidRPr="003F129E">
        <w:rPr>
          <w:rFonts w:ascii="Times New Roman" w:hAnsi="Times New Roman"/>
          <w:i/>
          <w:sz w:val="24"/>
          <w:szCs w:val="24"/>
          <w:lang w:val="ro-RO"/>
        </w:rPr>
        <w:t xml:space="preserve"> edition.</w:t>
      </w:r>
      <w:r w:rsidRPr="003F129E">
        <w:rPr>
          <w:rFonts w:ascii="Times New Roman" w:hAnsi="Times New Roman"/>
          <w:sz w:val="24"/>
          <w:szCs w:val="24"/>
          <w:lang w:val="ro-RO"/>
        </w:rPr>
        <w:t xml:space="preserve"> Chisinau, Moldova, october 12-13, 2016, p. 171. ISBN 978-9975-3129-3-6. </w:t>
      </w:r>
    </w:p>
    <w:p w:rsidR="0040435D" w:rsidRPr="003F129E" w:rsidRDefault="0040435D" w:rsidP="00CE2C48">
      <w:pPr>
        <w:pStyle w:val="11"/>
        <w:numPr>
          <w:ilvl w:val="0"/>
          <w:numId w:val="64"/>
        </w:numPr>
        <w:tabs>
          <w:tab w:val="left" w:pos="567"/>
        </w:tabs>
        <w:spacing w:after="0"/>
        <w:ind w:left="567" w:hanging="283"/>
        <w:contextualSpacing/>
        <w:jc w:val="both"/>
        <w:rPr>
          <w:rFonts w:ascii="Times New Roman" w:hAnsi="Times New Roman"/>
          <w:sz w:val="24"/>
          <w:szCs w:val="24"/>
          <w:lang w:val="ro-RO"/>
        </w:rPr>
      </w:pPr>
      <w:r w:rsidRPr="003F129E">
        <w:rPr>
          <w:rFonts w:ascii="Times New Roman" w:hAnsi="Times New Roman"/>
          <w:sz w:val="24"/>
          <w:szCs w:val="24"/>
          <w:lang w:val="ro-RO"/>
        </w:rPr>
        <w:t>SIRBU, T.; MOLDOVAN, C.; ZOP, A.; GUTSUL, T. Action of Fe</w:t>
      </w:r>
      <w:r w:rsidRPr="003F129E">
        <w:rPr>
          <w:rFonts w:ascii="Times New Roman" w:hAnsi="Times New Roman"/>
          <w:sz w:val="24"/>
          <w:szCs w:val="24"/>
          <w:vertAlign w:val="subscript"/>
          <w:lang w:val="ro-RO"/>
        </w:rPr>
        <w:t>3</w:t>
      </w:r>
      <w:r w:rsidRPr="003F129E">
        <w:rPr>
          <w:rFonts w:ascii="Times New Roman" w:hAnsi="Times New Roman"/>
          <w:sz w:val="24"/>
          <w:szCs w:val="24"/>
          <w:lang w:val="ro-RO"/>
        </w:rPr>
        <w:t>O</w:t>
      </w:r>
      <w:r w:rsidRPr="003F129E">
        <w:rPr>
          <w:rFonts w:ascii="Times New Roman" w:hAnsi="Times New Roman"/>
          <w:sz w:val="24"/>
          <w:szCs w:val="24"/>
          <w:vertAlign w:val="subscript"/>
          <w:lang w:val="ro-RO"/>
        </w:rPr>
        <w:t xml:space="preserve">4 </w:t>
      </w:r>
      <w:r w:rsidRPr="003F129E">
        <w:rPr>
          <w:rFonts w:ascii="Times New Roman" w:hAnsi="Times New Roman"/>
          <w:sz w:val="24"/>
          <w:szCs w:val="24"/>
          <w:lang w:val="ro-RO"/>
        </w:rPr>
        <w:t xml:space="preserve">nanoparticles on micromycetes in the presence of trifluralin. </w:t>
      </w:r>
      <w:r w:rsidRPr="003F129E">
        <w:rPr>
          <w:rFonts w:ascii="Times New Roman" w:hAnsi="Times New Roman"/>
          <w:i/>
          <w:sz w:val="24"/>
          <w:szCs w:val="24"/>
          <w:lang w:val="ro-RO"/>
        </w:rPr>
        <w:t>Internaţional Scientific Conference on Microbial Biotehnology, 3</w:t>
      </w:r>
      <w:r w:rsidRPr="003F129E">
        <w:rPr>
          <w:rFonts w:ascii="Times New Roman" w:hAnsi="Times New Roman"/>
          <w:i/>
          <w:sz w:val="24"/>
          <w:szCs w:val="24"/>
          <w:vertAlign w:val="superscript"/>
          <w:lang w:val="ro-RO"/>
        </w:rPr>
        <w:t>rd</w:t>
      </w:r>
      <w:r w:rsidRPr="003F129E">
        <w:rPr>
          <w:rFonts w:ascii="Times New Roman" w:hAnsi="Times New Roman"/>
          <w:i/>
          <w:sz w:val="24"/>
          <w:szCs w:val="24"/>
          <w:lang w:val="ro-RO"/>
        </w:rPr>
        <w:t xml:space="preserve"> edition.</w:t>
      </w:r>
      <w:r w:rsidRPr="003F129E">
        <w:rPr>
          <w:rFonts w:ascii="Times New Roman" w:hAnsi="Times New Roman"/>
          <w:sz w:val="24"/>
          <w:szCs w:val="24"/>
          <w:lang w:val="ro-RO"/>
        </w:rPr>
        <w:t xml:space="preserve"> Chisinau, Moldova, october 12-13, 2016, p. 172. ISBN 978-9975-3129-3-6.</w:t>
      </w:r>
    </w:p>
    <w:p w:rsidR="0040435D" w:rsidRPr="003F129E" w:rsidRDefault="0040435D" w:rsidP="00CE2C48">
      <w:pPr>
        <w:numPr>
          <w:ilvl w:val="0"/>
          <w:numId w:val="64"/>
        </w:numPr>
        <w:tabs>
          <w:tab w:val="left" w:pos="567"/>
        </w:tabs>
        <w:spacing w:line="276" w:lineRule="auto"/>
        <w:ind w:left="567" w:hanging="283"/>
        <w:jc w:val="both"/>
        <w:rPr>
          <w:lang w:val="en-US"/>
        </w:rPr>
      </w:pPr>
      <w:r w:rsidRPr="003F129E">
        <w:rPr>
          <w:lang w:val="ro-RO"/>
        </w:rPr>
        <w:t>SLANINA, V., BATIR, L.,</w:t>
      </w:r>
      <w:r w:rsidRPr="003F129E">
        <w:rPr>
          <w:b/>
          <w:lang w:val="ro-RO"/>
        </w:rPr>
        <w:t xml:space="preserve"> </w:t>
      </w:r>
      <w:r w:rsidRPr="003F129E">
        <w:rPr>
          <w:lang w:val="ro-RO"/>
        </w:rPr>
        <w:t xml:space="preserve">CHISELIŢA, O. Influence of nanoparticles and persistent organic pollutants on bacteria growth. </w:t>
      </w:r>
      <w:r w:rsidRPr="003F129E">
        <w:rPr>
          <w:bCs/>
          <w:i/>
          <w:lang w:val="en-US"/>
        </w:rPr>
        <w:t>3rd International Conference on Microbial Biotechnology</w:t>
      </w:r>
      <w:r w:rsidRPr="003F129E">
        <w:rPr>
          <w:bCs/>
          <w:lang w:val="en-US"/>
        </w:rPr>
        <w:t xml:space="preserve">. </w:t>
      </w:r>
      <w:r w:rsidRPr="003F129E">
        <w:rPr>
          <w:bCs/>
          <w:lang w:val="ro-RO"/>
        </w:rPr>
        <w:t>Chişinău, 12-13 octombrie, 2016, p. 173-174.</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bCs/>
          <w:lang w:val="ro-RO"/>
        </w:rPr>
        <w:t>TAGADIUC, O.; SARDARI, V.; PANTEA, V.; CHIRIAC, T. Influence of local bioactive compounds on carbohydrate metabolism in cyclophophan induced hepatopathy.</w:t>
      </w:r>
      <w:r w:rsidRPr="003F129E">
        <w:rPr>
          <w:bCs/>
          <w:i/>
          <w:lang w:val="ro-RO"/>
        </w:rPr>
        <w:t xml:space="preserve"> The</w:t>
      </w:r>
      <w:r w:rsidRPr="00B965F0">
        <w:rPr>
          <w:bCs/>
          <w:i/>
          <w:lang w:val="en-US"/>
        </w:rPr>
        <w:t xml:space="preserve"> International </w:t>
      </w:r>
      <w:r w:rsidRPr="003F129E">
        <w:rPr>
          <w:bCs/>
          <w:i/>
          <w:lang w:val="ro-RO"/>
        </w:rPr>
        <w:t xml:space="preserve">Scientific </w:t>
      </w:r>
      <w:r w:rsidRPr="00B965F0">
        <w:rPr>
          <w:bCs/>
          <w:i/>
          <w:lang w:val="en-US"/>
        </w:rPr>
        <w:t>C</w:t>
      </w:r>
      <w:r w:rsidRPr="003F129E">
        <w:rPr>
          <w:bCs/>
          <w:i/>
          <w:lang w:val="ro-RO"/>
        </w:rPr>
        <w:t>onference on Microbial Biotechnology, 3rd edition</w:t>
      </w:r>
      <w:r w:rsidRPr="00B965F0">
        <w:rPr>
          <w:bCs/>
          <w:lang w:val="en-US"/>
        </w:rPr>
        <w:t xml:space="preserve">, </w:t>
      </w:r>
      <w:r w:rsidRPr="003F129E">
        <w:rPr>
          <w:bCs/>
          <w:i/>
          <w:lang w:val="ro-RO"/>
        </w:rPr>
        <w:t xml:space="preserve">dedicated to the 70th anniversary of foundation of first research institutions and 55th anniversary of the inauguration of the Academy of Scinces of Moldova.  </w:t>
      </w:r>
      <w:r w:rsidRPr="003F129E">
        <w:rPr>
          <w:bCs/>
          <w:lang w:val="ro-RO"/>
        </w:rPr>
        <w:t>October</w:t>
      </w:r>
      <w:r w:rsidRPr="003F129E">
        <w:rPr>
          <w:bCs/>
        </w:rPr>
        <w:t xml:space="preserve"> </w:t>
      </w:r>
      <w:r w:rsidRPr="003F129E">
        <w:rPr>
          <w:bCs/>
          <w:lang w:val="ro-RO"/>
        </w:rPr>
        <w:t>1</w:t>
      </w:r>
      <w:r w:rsidRPr="003F129E">
        <w:rPr>
          <w:bCs/>
        </w:rPr>
        <w:t>2-</w:t>
      </w:r>
      <w:r w:rsidRPr="003F129E">
        <w:rPr>
          <w:bCs/>
          <w:lang w:val="ro-RO"/>
        </w:rPr>
        <w:t>1</w:t>
      </w:r>
      <w:r w:rsidRPr="003F129E">
        <w:rPr>
          <w:bCs/>
        </w:rPr>
        <w:t>3, 201</w:t>
      </w:r>
      <w:r w:rsidRPr="003F129E">
        <w:rPr>
          <w:bCs/>
          <w:lang w:val="ro-RO"/>
        </w:rPr>
        <w:t>6</w:t>
      </w:r>
      <w:r w:rsidRPr="003F129E">
        <w:rPr>
          <w:bCs/>
        </w:rPr>
        <w:t xml:space="preserve">, </w:t>
      </w:r>
      <w:r w:rsidRPr="003F129E">
        <w:rPr>
          <w:bCs/>
          <w:lang w:val="ro-RO"/>
        </w:rPr>
        <w:t xml:space="preserve">Chisinau, Republic of Moldova, p. 84-85. ISBN 978—9975-3129-3-6 </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caps/>
          <w:color w:val="000000"/>
          <w:lang w:val="ro-RO"/>
        </w:rPr>
        <w:t xml:space="preserve">Todiraș, V.; Onofraș, l.; melnic, m.; erhan, D.; rusu, s.; Lungu, A. </w:t>
      </w:r>
      <w:r w:rsidRPr="003F129E">
        <w:rPr>
          <w:lang w:val="ro-RO"/>
        </w:rPr>
        <w:t xml:space="preserve">Investigations regarding the influence of bacteria from rhizosfhere zone of the plants on their growth and development and on some phytoparasite nematodes. In: </w:t>
      </w:r>
      <w:r w:rsidRPr="003F129E">
        <w:rPr>
          <w:i/>
          <w:lang w:val="en-US"/>
        </w:rPr>
        <w:t xml:space="preserve">Sustainable use, </w:t>
      </w:r>
      <w:r w:rsidRPr="003F129E">
        <w:rPr>
          <w:i/>
          <w:lang w:val="en-US"/>
        </w:rPr>
        <w:lastRenderedPageBreak/>
        <w:t>protection of animal world and forest management in the context of climate change.</w:t>
      </w:r>
      <w:r w:rsidRPr="003F129E">
        <w:rPr>
          <w:lang w:val="en-US"/>
        </w:rPr>
        <w:t xml:space="preserve"> </w:t>
      </w:r>
      <w:r w:rsidRPr="003F129E">
        <w:rPr>
          <w:lang w:val="ro-RO"/>
        </w:rPr>
        <w:t>IX-</w:t>
      </w:r>
      <w:r w:rsidRPr="003F129E">
        <w:rPr>
          <w:lang w:val="en-US"/>
        </w:rPr>
        <w:t>th  International Conference of Zoologists.  12-13 October 2016, Chisinau, 2016, p.178-179.</w:t>
      </w:r>
    </w:p>
    <w:p w:rsidR="0040435D" w:rsidRPr="003F129E" w:rsidRDefault="0040435D" w:rsidP="00CE2C48">
      <w:pPr>
        <w:pStyle w:val="af4"/>
        <w:numPr>
          <w:ilvl w:val="0"/>
          <w:numId w:val="64"/>
        </w:numPr>
        <w:tabs>
          <w:tab w:val="left" w:pos="567"/>
        </w:tabs>
        <w:spacing w:line="276" w:lineRule="auto"/>
        <w:ind w:left="567" w:hanging="283"/>
        <w:jc w:val="both"/>
        <w:rPr>
          <w:b/>
          <w:lang w:val="en-US"/>
        </w:rPr>
      </w:pPr>
      <w:r w:rsidRPr="003F129E">
        <w:rPr>
          <w:iCs/>
          <w:lang w:val="en-US"/>
        </w:rPr>
        <w:t>USATII, A.</w:t>
      </w:r>
      <w:r w:rsidRPr="003F129E">
        <w:rPr>
          <w:b/>
          <w:iCs/>
          <w:lang w:val="en-US"/>
        </w:rPr>
        <w:t xml:space="preserve"> </w:t>
      </w:r>
      <w:r w:rsidRPr="003F129E">
        <w:rPr>
          <w:iCs/>
          <w:lang w:val="en-US"/>
        </w:rPr>
        <w:t>Peculiarities nanoparticles</w:t>
      </w:r>
      <w:r w:rsidRPr="003F129E">
        <w:rPr>
          <w:b/>
          <w:iCs/>
          <w:lang w:val="en-US"/>
        </w:rPr>
        <w:t xml:space="preserve"> </w:t>
      </w:r>
      <w:r w:rsidRPr="003F129E">
        <w:rPr>
          <w:iCs/>
          <w:lang w:val="en-US"/>
        </w:rPr>
        <w:t xml:space="preserve">action on </w:t>
      </w:r>
      <w:r w:rsidRPr="003F129E">
        <w:rPr>
          <w:i/>
          <w:iCs/>
          <w:lang w:val="en-US"/>
        </w:rPr>
        <w:t>Saccharomyces and Rhodotorula</w:t>
      </w:r>
      <w:r w:rsidRPr="003F129E">
        <w:rPr>
          <w:iCs/>
          <w:lang w:val="en-US"/>
        </w:rPr>
        <w:t xml:space="preserve"> yeasts. </w:t>
      </w:r>
      <w:r w:rsidRPr="003F129E">
        <w:rPr>
          <w:i/>
          <w:lang w:val="en-US"/>
        </w:rPr>
        <w:t>International Scientific Conference on Microbial Biotechnology 3rd edition dedicated to the 70th anniversary of foundation of first research institutions and the 55th anniversary of the inauguration of the Academy of Sciences of Moldova,</w:t>
      </w:r>
      <w:r w:rsidRPr="003F129E">
        <w:rPr>
          <w:lang w:val="en-US"/>
        </w:rPr>
        <w:t xml:space="preserve"> october 12–13, 2016, Chisinau, Moldova, 2016, p.52. </w:t>
      </w:r>
      <w:r w:rsidRPr="003F129E">
        <w:rPr>
          <w:b/>
          <w:lang w:val="en-US"/>
        </w:rPr>
        <w:t>(raport)</w:t>
      </w:r>
    </w:p>
    <w:p w:rsidR="0040435D" w:rsidRPr="003F129E" w:rsidRDefault="0040435D" w:rsidP="00CE2C48">
      <w:pPr>
        <w:pStyle w:val="af4"/>
        <w:numPr>
          <w:ilvl w:val="0"/>
          <w:numId w:val="64"/>
        </w:numPr>
        <w:tabs>
          <w:tab w:val="left" w:pos="567"/>
        </w:tabs>
        <w:spacing w:line="276" w:lineRule="auto"/>
        <w:ind w:left="567" w:hanging="283"/>
        <w:jc w:val="both"/>
        <w:rPr>
          <w:b/>
          <w:lang w:val="en-US"/>
        </w:rPr>
      </w:pPr>
      <w:r w:rsidRPr="003F129E">
        <w:rPr>
          <w:lang w:val="en-US"/>
        </w:rPr>
        <w:t>USATÎI, A.; BEȘLIU, A.; CHIRIȚA, E.; GUȚUL, T. Impact of TiO2 and Fe</w:t>
      </w:r>
      <w:r w:rsidRPr="003F129E">
        <w:rPr>
          <w:vertAlign w:val="subscript"/>
          <w:lang w:val="en-US"/>
        </w:rPr>
        <w:t>3</w:t>
      </w:r>
      <w:r w:rsidRPr="003F129E">
        <w:rPr>
          <w:lang w:val="en-US"/>
        </w:rPr>
        <w:t>O</w:t>
      </w:r>
      <w:r w:rsidRPr="003F129E">
        <w:rPr>
          <w:vertAlign w:val="subscript"/>
          <w:lang w:val="en-US"/>
        </w:rPr>
        <w:t>4</w:t>
      </w:r>
      <w:r w:rsidRPr="003F129E">
        <w:rPr>
          <w:lang w:val="en-US"/>
        </w:rPr>
        <w:t xml:space="preserve"> nanoparticles on the protein contents in the yeasts </w:t>
      </w:r>
      <w:r w:rsidRPr="003F129E">
        <w:rPr>
          <w:i/>
          <w:lang w:val="en-US"/>
        </w:rPr>
        <w:t>Rhodotorula gracilis</w:t>
      </w:r>
      <w:r w:rsidRPr="003F129E">
        <w:rPr>
          <w:lang w:val="en-US"/>
        </w:rPr>
        <w:t xml:space="preserve"> CNMN-Y-30. </w:t>
      </w:r>
      <w:r w:rsidRPr="003F129E">
        <w:rPr>
          <w:i/>
          <w:lang w:val="en-US"/>
        </w:rPr>
        <w:t>Symposium Nano-2016 Ethical, Ecological and Social Problems of  Nanoscience and Nanotechnologies</w:t>
      </w:r>
      <w:r w:rsidRPr="003F129E">
        <w:rPr>
          <w:lang w:val="en-US"/>
        </w:rPr>
        <w:t>, 11-14 Mai 2016, Kishinev, 2016, 54</w:t>
      </w:r>
      <w:r w:rsidRPr="003F129E">
        <w:rPr>
          <w:b/>
          <w:lang w:val="en-US"/>
        </w:rPr>
        <w:t>. (poster)</w:t>
      </w:r>
    </w:p>
    <w:p w:rsidR="0040435D" w:rsidRPr="003F129E" w:rsidRDefault="0040435D" w:rsidP="00CE2C48">
      <w:pPr>
        <w:pStyle w:val="af4"/>
        <w:numPr>
          <w:ilvl w:val="0"/>
          <w:numId w:val="64"/>
        </w:numPr>
        <w:tabs>
          <w:tab w:val="left" w:pos="567"/>
        </w:tabs>
        <w:spacing w:line="276" w:lineRule="auto"/>
        <w:ind w:left="567" w:hanging="283"/>
        <w:jc w:val="both"/>
        <w:rPr>
          <w:bCs/>
          <w:lang w:val="en-US"/>
        </w:rPr>
      </w:pPr>
      <w:r w:rsidRPr="003F129E">
        <w:rPr>
          <w:lang w:val="en-US"/>
        </w:rPr>
        <w:t xml:space="preserve">USATÎI, A.; TOFAN, E.; BEJENARU, L.; CHISELITA, N.; EFREMOVA, N.; Biotechnological aspects of </w:t>
      </w:r>
      <w:r w:rsidRPr="003F129E">
        <w:rPr>
          <w:rStyle w:val="af3"/>
          <w:bCs/>
          <w:shd w:val="clear" w:color="auto" w:fill="FFFFFF"/>
          <w:lang w:val="en-US"/>
        </w:rPr>
        <w:t xml:space="preserve">physiologically active </w:t>
      </w:r>
      <w:r w:rsidRPr="003F129E">
        <w:rPr>
          <w:lang w:val="en-US"/>
        </w:rPr>
        <w:t>mannoproteins and</w:t>
      </w:r>
      <w:r w:rsidRPr="003F129E">
        <w:rPr>
          <w:rStyle w:val="af3"/>
          <w:bCs/>
          <w:shd w:val="clear" w:color="auto" w:fill="FFFFFF"/>
          <w:lang w:val="en-US"/>
        </w:rPr>
        <w:t xml:space="preserve"> </w:t>
      </w:r>
      <w:r w:rsidRPr="003F129E">
        <w:rPr>
          <w:rStyle w:val="af3"/>
          <w:bCs/>
          <w:shd w:val="clear" w:color="auto" w:fill="FFFFFF"/>
        </w:rPr>
        <w:t>β</w:t>
      </w:r>
      <w:r w:rsidRPr="003F129E">
        <w:rPr>
          <w:i/>
          <w:shd w:val="clear" w:color="auto" w:fill="FFFFFF"/>
          <w:lang w:val="en-US"/>
        </w:rPr>
        <w:t>-</w:t>
      </w:r>
      <w:r w:rsidRPr="003F129E">
        <w:rPr>
          <w:rStyle w:val="af3"/>
          <w:bCs/>
          <w:shd w:val="clear" w:color="auto" w:fill="FFFFFF"/>
          <w:lang w:val="en-US"/>
        </w:rPr>
        <w:t>glucans</w:t>
      </w:r>
      <w:r w:rsidRPr="003F129E">
        <w:rPr>
          <w:lang w:val="en-US"/>
        </w:rPr>
        <w:t xml:space="preserve"> obtaining from yeasts. </w:t>
      </w:r>
      <w:r w:rsidRPr="003F129E">
        <w:rPr>
          <w:i/>
          <w:iCs/>
          <w:lang w:val="en-US"/>
        </w:rPr>
        <w:t xml:space="preserve">Conferința Științifică Internațională dedicată aniversării a 70-a de la crearea primelor instituţii de cercetare şi a 55-a de la fondarea Academiei de Ştiinţe a Moldovei, </w:t>
      </w:r>
      <w:r w:rsidRPr="003F129E">
        <w:rPr>
          <w:bCs/>
          <w:lang w:val="en-US"/>
        </w:rPr>
        <w:t>Știinţele vieţii îndialogul generațiilor: conexiuni dintre mediul academic, universitar și de afaceri. UnAȘM, 25 martie 2016, Chișinău, Republica Moldova, 153.</w:t>
      </w:r>
    </w:p>
    <w:p w:rsidR="0040435D" w:rsidRPr="003F129E" w:rsidRDefault="0040435D" w:rsidP="00CE2C48">
      <w:pPr>
        <w:numPr>
          <w:ilvl w:val="0"/>
          <w:numId w:val="64"/>
        </w:numPr>
        <w:tabs>
          <w:tab w:val="left" w:pos="-360"/>
          <w:tab w:val="left" w:pos="567"/>
        </w:tabs>
        <w:spacing w:line="276" w:lineRule="auto"/>
        <w:ind w:left="567" w:hanging="283"/>
        <w:jc w:val="both"/>
        <w:rPr>
          <w:lang w:val="ro-RO"/>
        </w:rPr>
      </w:pPr>
      <w:r w:rsidRPr="003F129E">
        <w:rPr>
          <w:lang w:val="ro-RO"/>
        </w:rPr>
        <w:t xml:space="preserve">ZOSIM, L.; BIVOL, C.; ELENCIUC, D.; BATIR, L.; DJUR, S. Microalga verde </w:t>
      </w:r>
      <w:r w:rsidRPr="003F129E">
        <w:rPr>
          <w:i/>
          <w:lang w:val="ro-RO"/>
        </w:rPr>
        <w:t>Dunaliella salina</w:t>
      </w:r>
      <w:r w:rsidRPr="003F129E">
        <w:rPr>
          <w:lang w:val="ro-RO"/>
        </w:rPr>
        <w:t xml:space="preserve"> – sursă promiţătoare de germaniu organic. </w:t>
      </w:r>
      <w:r w:rsidRPr="003F129E">
        <w:rPr>
          <w:i/>
          <w:lang w:val="ro-RO"/>
        </w:rPr>
        <w:t xml:space="preserve">The </w:t>
      </w:r>
      <w:r w:rsidRPr="003F129E">
        <w:rPr>
          <w:bCs/>
          <w:i/>
          <w:lang w:val="ro-RO"/>
        </w:rPr>
        <w:t>International Conference „Life Sciences in the dialogue of generations: connections between universities, academia and business community”</w:t>
      </w:r>
      <w:r w:rsidRPr="003F129E">
        <w:rPr>
          <w:bCs/>
          <w:lang w:val="ro-RO"/>
        </w:rPr>
        <w:t>. Chişinău, 25 march, 2016, p. 101.</w:t>
      </w:r>
    </w:p>
    <w:p w:rsidR="0040435D" w:rsidRPr="003F129E" w:rsidRDefault="0040435D" w:rsidP="00CE2C48">
      <w:pPr>
        <w:numPr>
          <w:ilvl w:val="0"/>
          <w:numId w:val="64"/>
        </w:numPr>
        <w:tabs>
          <w:tab w:val="left" w:pos="567"/>
        </w:tabs>
        <w:spacing w:after="120" w:line="276" w:lineRule="auto"/>
        <w:ind w:left="567" w:hanging="283"/>
        <w:jc w:val="both"/>
        <w:rPr>
          <w:lang w:val="en-US"/>
        </w:rPr>
      </w:pPr>
      <w:r w:rsidRPr="003F129E">
        <w:rPr>
          <w:lang w:val="en-US"/>
        </w:rPr>
        <w:t>ZOSIM, L.S.; BIVOL, C.M.; ELENCIUC, D.I.; BATÎR, L.M.; DJUR, S. Microalga verde Dunaliella salina – sursă  promițătoare de germanium organic.</w:t>
      </w:r>
      <w:r w:rsidRPr="003F129E">
        <w:rPr>
          <w:i/>
          <w:lang w:val="en-US"/>
        </w:rPr>
        <w:t xml:space="preserve"> The  International Conference dedicated to the 70tn anniversary of foundation of first research institutes of the ASM and the 55th  anniversary of the inauguration of the Academy of Sciences of Moldova, “Life sciences in the dialogue of generations: “Connections between universities, academia and business community”, </w:t>
      </w:r>
      <w:r w:rsidRPr="003F129E">
        <w:rPr>
          <w:lang w:val="en-US"/>
        </w:rPr>
        <w:t xml:space="preserve">Chisinau, Republic of Moldova, </w:t>
      </w:r>
      <w:r w:rsidRPr="003F129E">
        <w:rPr>
          <w:lang w:val="ro-RO"/>
        </w:rPr>
        <w:t>Book of Abstracts</w:t>
      </w:r>
      <w:r w:rsidRPr="003F129E">
        <w:rPr>
          <w:lang w:val="en-US"/>
        </w:rPr>
        <w:t>, march 25, 2016, p. 101.</w:t>
      </w:r>
    </w:p>
    <w:p w:rsidR="0040435D" w:rsidRPr="003F129E" w:rsidRDefault="0040435D" w:rsidP="00CE2C48">
      <w:pPr>
        <w:pStyle w:val="12"/>
        <w:numPr>
          <w:ilvl w:val="0"/>
          <w:numId w:val="64"/>
        </w:numPr>
        <w:tabs>
          <w:tab w:val="left" w:pos="180"/>
          <w:tab w:val="left" w:pos="567"/>
        </w:tabs>
        <w:spacing w:line="276" w:lineRule="auto"/>
        <w:ind w:left="567" w:hanging="283"/>
        <w:jc w:val="both"/>
        <w:rPr>
          <w:rFonts w:ascii="Times New Roman" w:hAnsi="Times New Roman"/>
          <w:sz w:val="24"/>
          <w:szCs w:val="24"/>
        </w:rPr>
      </w:pPr>
      <w:bookmarkStart w:id="16" w:name="OLE_LINK8"/>
      <w:bookmarkStart w:id="17" w:name="OLE_LINK9"/>
      <w:bookmarkStart w:id="18" w:name="OLE_LINK35"/>
      <w:bookmarkStart w:id="19" w:name="OLE_LINK36"/>
      <w:bookmarkStart w:id="20" w:name="OLE_LINK37"/>
      <w:r w:rsidRPr="003F129E">
        <w:rPr>
          <w:rFonts w:ascii="Times New Roman" w:hAnsi="Times New Roman"/>
          <w:sz w:val="24"/>
          <w:szCs w:val="24"/>
          <w:lang w:val="en-US"/>
        </w:rPr>
        <w:t xml:space="preserve">BATIR, L.; ZOSIM, L.; ELENCIUC, D. </w:t>
      </w:r>
      <w:r w:rsidRPr="003F129E">
        <w:rPr>
          <w:rFonts w:ascii="Times New Roman" w:hAnsi="Times New Roman"/>
          <w:sz w:val="24"/>
          <w:szCs w:val="24"/>
        </w:rPr>
        <w:t xml:space="preserve">Copper distribution in different fractions extracted from spirulina biomass. </w:t>
      </w:r>
      <w:r w:rsidRPr="003F129E">
        <w:rPr>
          <w:rFonts w:ascii="Times New Roman" w:hAnsi="Times New Roman"/>
          <w:i/>
          <w:sz w:val="24"/>
          <w:szCs w:val="24"/>
          <w:lang w:val="en-US"/>
        </w:rPr>
        <w:t>IV</w:t>
      </w:r>
      <w:r w:rsidRPr="003F129E">
        <w:rPr>
          <w:rFonts w:ascii="Times New Roman" w:hAnsi="Times New Roman"/>
          <w:i/>
          <w:sz w:val="24"/>
          <w:szCs w:val="24"/>
          <w:lang w:val="ru-RU"/>
        </w:rPr>
        <w:t xml:space="preserve"> Международная конференция студентов, аспирантов и молодых ученых «Фундаментальные и прикладные исследования в биологии и экологии»</w:t>
      </w:r>
      <w:r w:rsidRPr="003F129E">
        <w:rPr>
          <w:rFonts w:ascii="Times New Roman" w:hAnsi="Times New Roman"/>
          <w:sz w:val="24"/>
          <w:szCs w:val="24"/>
        </w:rPr>
        <w:t>. Винница, 12-14 апреля, 2016, 78-79.</w:t>
      </w:r>
    </w:p>
    <w:p w:rsidR="0040435D" w:rsidRPr="003F129E" w:rsidRDefault="0040435D" w:rsidP="00CE2C48">
      <w:pPr>
        <w:numPr>
          <w:ilvl w:val="0"/>
          <w:numId w:val="64"/>
        </w:numPr>
        <w:shd w:val="clear" w:color="auto" w:fill="FFFFFF"/>
        <w:tabs>
          <w:tab w:val="left" w:pos="567"/>
        </w:tabs>
        <w:spacing w:line="276" w:lineRule="auto"/>
        <w:ind w:left="567" w:hanging="283"/>
        <w:contextualSpacing/>
        <w:jc w:val="both"/>
        <w:rPr>
          <w:bCs/>
          <w:lang w:val="en-US"/>
        </w:rPr>
      </w:pPr>
      <w:r w:rsidRPr="003F129E">
        <w:rPr>
          <w:bCs/>
          <w:lang w:val="ro-RO"/>
        </w:rPr>
        <w:t xml:space="preserve">BYRSA, M.; VASILICIUC, A.Viability of streptomycetes freeze-dried on different cryoprotective media. </w:t>
      </w:r>
      <w:r w:rsidRPr="003F129E">
        <w:rPr>
          <w:bCs/>
          <w:i/>
          <w:lang w:val="ro-RO"/>
        </w:rPr>
        <w:t>Молодь і поступ біології: збірник тез XIІ Міжнародної наукової конференції студентів і аспірантів</w:t>
      </w:r>
      <w:r w:rsidRPr="003F129E">
        <w:rPr>
          <w:bCs/>
          <w:lang w:val="ro-RO"/>
        </w:rPr>
        <w:t>. Ukraine, Lviv, 19-21 April 2016, 258. Ivan Franko National University of Lviv, 2016.</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bCs/>
          <w:color w:val="000000"/>
          <w:lang w:val="en-US"/>
        </w:rPr>
        <w:t xml:space="preserve">CODREANU, S. Valorisation of microalgal biomass. </w:t>
      </w:r>
      <w:r w:rsidRPr="003F129E">
        <w:rPr>
          <w:bCs/>
          <w:i/>
          <w:color w:val="000000"/>
          <w:lang w:val="en-US"/>
        </w:rPr>
        <w:t>The 7th World Congress on Microbiology.</w:t>
      </w:r>
      <w:r w:rsidRPr="003F129E">
        <w:rPr>
          <w:bCs/>
          <w:i/>
          <w:color w:val="000000"/>
          <w:lang w:val="ro-RO"/>
        </w:rPr>
        <w:t xml:space="preserve"> </w:t>
      </w:r>
      <w:r w:rsidRPr="003F129E">
        <w:rPr>
          <w:bCs/>
          <w:iCs/>
          <w:color w:val="000000"/>
          <w:lang w:val="en-US"/>
        </w:rPr>
        <w:t>November 28-29,</w:t>
      </w:r>
      <w:r w:rsidRPr="003F129E">
        <w:rPr>
          <w:bCs/>
          <w:i/>
          <w:iCs/>
          <w:color w:val="000000"/>
          <w:lang w:val="en-US"/>
        </w:rPr>
        <w:t xml:space="preserve"> </w:t>
      </w:r>
      <w:r w:rsidRPr="003F129E">
        <w:rPr>
          <w:bCs/>
          <w:iCs/>
          <w:color w:val="000000"/>
          <w:lang w:val="en-US"/>
        </w:rPr>
        <w:t xml:space="preserve">2016, </w:t>
      </w:r>
      <w:r w:rsidRPr="003F129E">
        <w:rPr>
          <w:bCs/>
          <w:color w:val="000000"/>
          <w:lang w:val="en-US"/>
        </w:rPr>
        <w:t>Valencia, Spain.</w:t>
      </w:r>
    </w:p>
    <w:p w:rsidR="0040435D" w:rsidRPr="003F129E" w:rsidRDefault="0040435D" w:rsidP="00CE2C48">
      <w:pPr>
        <w:pStyle w:val="12"/>
        <w:numPr>
          <w:ilvl w:val="0"/>
          <w:numId w:val="64"/>
        </w:numPr>
        <w:tabs>
          <w:tab w:val="left" w:pos="180"/>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rPr>
        <w:t xml:space="preserve">ELENCIUC, D.; ZOSIM, L.; BATIR, L. New possibilities of obtaining of antidiabetic preparations based from biomass of cyanobacterium </w:t>
      </w:r>
      <w:r w:rsidRPr="003F129E">
        <w:rPr>
          <w:rFonts w:ascii="Times New Roman" w:hAnsi="Times New Roman"/>
          <w:i/>
          <w:sz w:val="24"/>
          <w:szCs w:val="24"/>
        </w:rPr>
        <w:t>Spirulina platensis</w:t>
      </w:r>
      <w:r w:rsidRPr="003F129E">
        <w:rPr>
          <w:rFonts w:ascii="Times New Roman" w:hAnsi="Times New Roman"/>
          <w:sz w:val="24"/>
          <w:szCs w:val="24"/>
        </w:rPr>
        <w:t xml:space="preserve">. </w:t>
      </w:r>
      <w:r w:rsidRPr="003F129E">
        <w:rPr>
          <w:rFonts w:ascii="Times New Roman" w:hAnsi="Times New Roman"/>
          <w:i/>
          <w:sz w:val="24"/>
          <w:szCs w:val="24"/>
          <w:lang w:val="en-US"/>
        </w:rPr>
        <w:t>IV</w:t>
      </w:r>
      <w:r w:rsidRPr="003F129E">
        <w:rPr>
          <w:rFonts w:ascii="Times New Roman" w:hAnsi="Times New Roman"/>
          <w:i/>
          <w:sz w:val="24"/>
          <w:szCs w:val="24"/>
          <w:lang w:val="ru-RU"/>
        </w:rPr>
        <w:t xml:space="preserve"> Международная конференция студентов, аспирантов и молодых ученых «Фундаментальные и прикладные исследования в биологии и экологии»</w:t>
      </w:r>
      <w:r w:rsidRPr="003F129E">
        <w:rPr>
          <w:rFonts w:ascii="Times New Roman" w:hAnsi="Times New Roman"/>
          <w:sz w:val="24"/>
          <w:szCs w:val="24"/>
        </w:rPr>
        <w:t>. Винница, 12-14 апреля, 2016, 86-87.</w:t>
      </w:r>
    </w:p>
    <w:p w:rsidR="0040435D" w:rsidRPr="003F129E" w:rsidRDefault="0040435D" w:rsidP="00CE2C48">
      <w:pPr>
        <w:numPr>
          <w:ilvl w:val="0"/>
          <w:numId w:val="64"/>
        </w:numPr>
        <w:shd w:val="clear" w:color="auto" w:fill="FFFFFF"/>
        <w:tabs>
          <w:tab w:val="left" w:pos="567"/>
        </w:tabs>
        <w:spacing w:line="276" w:lineRule="auto"/>
        <w:ind w:left="567" w:hanging="283"/>
        <w:contextualSpacing/>
        <w:jc w:val="both"/>
        <w:rPr>
          <w:bCs/>
          <w:i/>
          <w:lang w:val="ro-RO"/>
        </w:rPr>
      </w:pPr>
      <w:r w:rsidRPr="003F129E">
        <w:rPr>
          <w:bCs/>
          <w:lang w:val="ro-RO"/>
        </w:rPr>
        <w:lastRenderedPageBreak/>
        <w:t>SASANELLI, N.; BURTSEVA, S.; BYRSA, M.; BEREZIUK, I.; POIRAS  N.; POIRAS, L. Biological activity of streptomycetes isolates from soils of R. Moldova.</w:t>
      </w:r>
      <w:r w:rsidRPr="003F129E">
        <w:rPr>
          <w:bCs/>
          <w:i/>
          <w:lang w:val="ro-RO"/>
        </w:rPr>
        <w:t xml:space="preserve">Research, Education and Teaching by Russian Academics Abstracts. Annual International Conference on Research, Education and Teaching by Russian Academics. </w:t>
      </w:r>
      <w:r w:rsidRPr="003F129E">
        <w:rPr>
          <w:bCs/>
          <w:lang w:val="ro-RO"/>
        </w:rPr>
        <w:t>Greece, Athens, 16-19 May 2016, 32-33. ISBN 978-960-598-050-4.</w:t>
      </w:r>
    </w:p>
    <w:p w:rsidR="0040435D" w:rsidRPr="003F129E" w:rsidRDefault="0040435D" w:rsidP="00CE2C48">
      <w:pPr>
        <w:pStyle w:val="af4"/>
        <w:numPr>
          <w:ilvl w:val="0"/>
          <w:numId w:val="64"/>
        </w:numPr>
        <w:tabs>
          <w:tab w:val="left" w:pos="567"/>
        </w:tabs>
        <w:spacing w:line="276" w:lineRule="auto"/>
        <w:ind w:left="567" w:hanging="283"/>
        <w:jc w:val="both"/>
        <w:rPr>
          <w:lang w:val="en-US"/>
        </w:rPr>
      </w:pPr>
      <w:r w:rsidRPr="003F129E">
        <w:rPr>
          <w:lang w:val="ro-RO"/>
        </w:rPr>
        <w:t>ȘEREMET (CECLU), L.; NISTOR, O.V.; ANDRONOIU, D.G.; MOCANU, G.D.; RUDI, L.; BOTEZ, E. Influence of different drying methods on the physicochemical properties of red beetroot (</w:t>
      </w:r>
      <w:r w:rsidRPr="003F129E">
        <w:rPr>
          <w:i/>
          <w:lang w:val="ro-RO"/>
        </w:rPr>
        <w:t>Beta vulgaris L. var. Cylindra</w:t>
      </w:r>
      <w:r w:rsidRPr="003F129E">
        <w:rPr>
          <w:lang w:val="ro-RO"/>
        </w:rPr>
        <w:t xml:space="preserve">). </w:t>
      </w:r>
      <w:r w:rsidRPr="003F129E">
        <w:rPr>
          <w:bCs/>
          <w:i/>
          <w:color w:val="000000"/>
          <w:lang w:val="en-US"/>
        </w:rPr>
        <w:t>The 9th International Conference on Water in Food.</w:t>
      </w:r>
      <w:r w:rsidRPr="003F129E">
        <w:rPr>
          <w:bCs/>
          <w:i/>
          <w:color w:val="000000"/>
          <w:lang w:val="ro-RO"/>
        </w:rPr>
        <w:t xml:space="preserve"> </w:t>
      </w:r>
      <w:r w:rsidRPr="003F129E">
        <w:rPr>
          <w:bCs/>
          <w:iCs/>
          <w:color w:val="000000"/>
          <w:lang w:val="en-US"/>
        </w:rPr>
        <w:t>May 22-24,</w:t>
      </w:r>
      <w:r w:rsidRPr="003F129E">
        <w:rPr>
          <w:bCs/>
          <w:i/>
          <w:iCs/>
          <w:color w:val="000000"/>
          <w:lang w:val="en-US"/>
        </w:rPr>
        <w:t xml:space="preserve"> </w:t>
      </w:r>
      <w:r w:rsidRPr="003F129E">
        <w:rPr>
          <w:bCs/>
          <w:iCs/>
          <w:color w:val="000000"/>
          <w:lang w:val="en-US"/>
        </w:rPr>
        <w:t xml:space="preserve">2016, </w:t>
      </w:r>
      <w:r w:rsidRPr="003F129E">
        <w:rPr>
          <w:bCs/>
          <w:color w:val="000000"/>
          <w:lang w:val="en-US"/>
        </w:rPr>
        <w:t xml:space="preserve">Leuven, Belgium. </w:t>
      </w:r>
    </w:p>
    <w:p w:rsidR="0040435D" w:rsidRPr="003F129E" w:rsidRDefault="0040435D" w:rsidP="00CE2C48">
      <w:pPr>
        <w:pStyle w:val="af4"/>
        <w:numPr>
          <w:ilvl w:val="0"/>
          <w:numId w:val="64"/>
        </w:numPr>
        <w:tabs>
          <w:tab w:val="left" w:pos="567"/>
        </w:tabs>
        <w:spacing w:line="276" w:lineRule="auto"/>
        <w:ind w:left="567" w:hanging="283"/>
        <w:jc w:val="both"/>
        <w:rPr>
          <w:bCs/>
          <w:lang w:val="ro-RO"/>
        </w:rPr>
      </w:pPr>
      <w:r w:rsidRPr="00B965F0">
        <w:rPr>
          <w:bCs/>
          <w:lang w:val="en-US"/>
        </w:rPr>
        <w:t>ZINICOVSCAIA</w:t>
      </w:r>
      <w:r w:rsidRPr="003F129E">
        <w:rPr>
          <w:bCs/>
          <w:lang w:val="ro-RO"/>
        </w:rPr>
        <w:t>,</w:t>
      </w:r>
      <w:r w:rsidRPr="00B965F0">
        <w:rPr>
          <w:bCs/>
          <w:lang w:val="en-US"/>
        </w:rPr>
        <w:t xml:space="preserve"> I.</w:t>
      </w:r>
      <w:r w:rsidRPr="003F129E">
        <w:rPr>
          <w:bCs/>
          <w:lang w:val="ro-RO"/>
        </w:rPr>
        <w:t>;</w:t>
      </w:r>
      <w:r w:rsidRPr="00B965F0">
        <w:rPr>
          <w:bCs/>
          <w:lang w:val="en-US"/>
        </w:rPr>
        <w:t xml:space="preserve"> CEPOI</w:t>
      </w:r>
      <w:r w:rsidRPr="003F129E">
        <w:rPr>
          <w:bCs/>
          <w:lang w:val="ro-RO"/>
        </w:rPr>
        <w:t>,</w:t>
      </w:r>
      <w:r w:rsidRPr="00B965F0">
        <w:rPr>
          <w:bCs/>
          <w:lang w:val="en-US"/>
        </w:rPr>
        <w:t xml:space="preserve"> L.</w:t>
      </w:r>
      <w:r w:rsidRPr="003F129E">
        <w:rPr>
          <w:bCs/>
          <w:lang w:val="ro-RO"/>
        </w:rPr>
        <w:t>;</w:t>
      </w:r>
      <w:r w:rsidRPr="00B965F0">
        <w:rPr>
          <w:bCs/>
          <w:lang w:val="en-US"/>
        </w:rPr>
        <w:t xml:space="preserve"> CULICOV, O. A.</w:t>
      </w:r>
      <w:r w:rsidRPr="003F129E">
        <w:rPr>
          <w:bCs/>
          <w:lang w:val="ro-RO"/>
        </w:rPr>
        <w:t>;</w:t>
      </w:r>
      <w:r w:rsidRPr="00B965F0">
        <w:rPr>
          <w:bCs/>
          <w:lang w:val="en-US"/>
        </w:rPr>
        <w:t xml:space="preserve"> FRONTASYEVA M.V.</w:t>
      </w:r>
      <w:r w:rsidRPr="003F129E">
        <w:rPr>
          <w:bCs/>
          <w:lang w:val="en-US"/>
        </w:rPr>
        <w:t xml:space="preserve"> </w:t>
      </w:r>
      <w:r w:rsidRPr="003F129E">
        <w:rPr>
          <w:bCs/>
          <w:i/>
          <w:lang w:val="en-US"/>
        </w:rPr>
        <w:t>Spirulina plate</w:t>
      </w:r>
      <w:r w:rsidRPr="003F129E">
        <w:rPr>
          <w:bCs/>
          <w:lang w:val="en-US"/>
        </w:rPr>
        <w:t xml:space="preserve">nsis as biosorbent of heavy metals from model solutions and industrial effluents. </w:t>
      </w:r>
      <w:r w:rsidRPr="003F129E">
        <w:rPr>
          <w:i/>
          <w:color w:val="0000FF"/>
          <w:lang w:val="en-US"/>
        </w:rPr>
        <w:t xml:space="preserve">The </w:t>
      </w:r>
      <w:r w:rsidRPr="003F129E">
        <w:rPr>
          <w:i/>
          <w:lang w:val="en-US"/>
        </w:rPr>
        <w:t>International Conference</w:t>
      </w:r>
      <w:r w:rsidRPr="003F129E">
        <w:rPr>
          <w:bCs/>
          <w:i/>
          <w:lang w:val="en-US"/>
        </w:rPr>
        <w:t xml:space="preserve"> in  Radioanalytical and Nuclear Chemistry (RANC 2016)</w:t>
      </w:r>
      <w:r w:rsidRPr="003F129E">
        <w:rPr>
          <w:bCs/>
          <w:lang w:val="en-US"/>
        </w:rPr>
        <w:t xml:space="preserve">, April 10-15, Budapest, Hungary, 2016. </w:t>
      </w:r>
    </w:p>
    <w:p w:rsidR="0040435D" w:rsidRPr="003F129E" w:rsidRDefault="0040435D" w:rsidP="00CE2C48">
      <w:pPr>
        <w:pStyle w:val="af4"/>
        <w:numPr>
          <w:ilvl w:val="0"/>
          <w:numId w:val="64"/>
        </w:numPr>
        <w:tabs>
          <w:tab w:val="left" w:pos="567"/>
        </w:tabs>
        <w:spacing w:line="276" w:lineRule="auto"/>
        <w:ind w:left="567" w:hanging="283"/>
        <w:jc w:val="both"/>
        <w:rPr>
          <w:lang w:val="en-GB"/>
        </w:rPr>
      </w:pPr>
      <w:bookmarkStart w:id="21" w:name="OLE_LINK41"/>
      <w:r w:rsidRPr="00B965F0">
        <w:rPr>
          <w:bCs/>
          <w:lang w:val="en-US"/>
        </w:rPr>
        <w:t>ZINICOVSCAIA</w:t>
      </w:r>
      <w:r w:rsidRPr="003F129E">
        <w:rPr>
          <w:bCs/>
          <w:lang w:val="ro-RO"/>
        </w:rPr>
        <w:t>,</w:t>
      </w:r>
      <w:r w:rsidRPr="00B965F0">
        <w:rPr>
          <w:bCs/>
          <w:lang w:val="en-US"/>
        </w:rPr>
        <w:t xml:space="preserve"> I.</w:t>
      </w:r>
      <w:r w:rsidRPr="003F129E">
        <w:rPr>
          <w:bCs/>
          <w:lang w:val="ro-RO"/>
        </w:rPr>
        <w:t>;</w:t>
      </w:r>
      <w:r w:rsidRPr="00B965F0">
        <w:rPr>
          <w:bCs/>
          <w:lang w:val="en-US"/>
        </w:rPr>
        <w:t xml:space="preserve"> CEPOI</w:t>
      </w:r>
      <w:r w:rsidRPr="003F129E">
        <w:rPr>
          <w:bCs/>
          <w:lang w:val="ro-RO"/>
        </w:rPr>
        <w:t>,</w:t>
      </w:r>
      <w:r w:rsidRPr="00B965F0">
        <w:rPr>
          <w:bCs/>
          <w:lang w:val="en-US"/>
        </w:rPr>
        <w:t xml:space="preserve"> L.</w:t>
      </w:r>
      <w:r w:rsidRPr="003F129E">
        <w:rPr>
          <w:bCs/>
          <w:lang w:val="ro-RO"/>
        </w:rPr>
        <w:t>;</w:t>
      </w:r>
      <w:r w:rsidRPr="00B965F0">
        <w:rPr>
          <w:bCs/>
          <w:lang w:val="en-US"/>
        </w:rPr>
        <w:t xml:space="preserve"> CULICOV</w:t>
      </w:r>
      <w:r w:rsidRPr="003F129E">
        <w:rPr>
          <w:bCs/>
          <w:lang w:val="ro-RO"/>
        </w:rPr>
        <w:t>,</w:t>
      </w:r>
      <w:r w:rsidRPr="00B965F0">
        <w:rPr>
          <w:bCs/>
          <w:lang w:val="en-US"/>
        </w:rPr>
        <w:t xml:space="preserve"> O.</w:t>
      </w:r>
      <w:r w:rsidRPr="003F129E">
        <w:rPr>
          <w:bCs/>
          <w:lang w:val="ro-RO"/>
        </w:rPr>
        <w:t>;</w:t>
      </w:r>
      <w:r w:rsidRPr="00B965F0">
        <w:rPr>
          <w:bCs/>
          <w:lang w:val="en-US"/>
        </w:rPr>
        <w:t xml:space="preserve"> FRONTASYEVA</w:t>
      </w:r>
      <w:r w:rsidRPr="003F129E">
        <w:rPr>
          <w:bCs/>
          <w:lang w:val="ro-RO"/>
        </w:rPr>
        <w:t>,</w:t>
      </w:r>
      <w:r w:rsidRPr="00B965F0">
        <w:rPr>
          <w:bCs/>
          <w:lang w:val="en-US"/>
        </w:rPr>
        <w:t xml:space="preserve"> M.V.</w:t>
      </w:r>
      <w:r w:rsidRPr="003F129E">
        <w:rPr>
          <w:bCs/>
          <w:lang w:val="en-US"/>
        </w:rPr>
        <w:t xml:space="preserve"> Chromium removal from wastewater by activated carbon and </w:t>
      </w:r>
      <w:r w:rsidRPr="003F129E">
        <w:rPr>
          <w:bCs/>
          <w:i/>
          <w:lang w:val="en-US"/>
        </w:rPr>
        <w:t>Spirulina platensis</w:t>
      </w:r>
      <w:r w:rsidRPr="003F129E">
        <w:rPr>
          <w:bCs/>
          <w:lang w:val="en-US"/>
        </w:rPr>
        <w:t xml:space="preserve"> biomass: a comparative study. </w:t>
      </w:r>
      <w:r w:rsidRPr="003F129E">
        <w:rPr>
          <w:i/>
          <w:color w:val="000000"/>
          <w:lang w:val="en-US"/>
        </w:rPr>
        <w:t>International Seminar on Interaction of Neutrons with Nuclei (</w:t>
      </w:r>
      <w:r w:rsidRPr="003F129E">
        <w:rPr>
          <w:i/>
          <w:lang w:val="en-GB"/>
        </w:rPr>
        <w:t>ISINN-24)</w:t>
      </w:r>
      <w:r w:rsidRPr="003F129E">
        <w:rPr>
          <w:lang w:val="en-GB"/>
        </w:rPr>
        <w:t>, May 23-27, 2016, Dubna, Russia, p. 94.</w:t>
      </w:r>
      <w:bookmarkEnd w:id="21"/>
    </w:p>
    <w:p w:rsidR="0040435D" w:rsidRPr="003F129E" w:rsidRDefault="0040435D" w:rsidP="00CE2C48">
      <w:pPr>
        <w:pStyle w:val="12"/>
        <w:numPr>
          <w:ilvl w:val="0"/>
          <w:numId w:val="64"/>
        </w:numPr>
        <w:tabs>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lang w:val="en-US"/>
        </w:rPr>
        <w:t>ZOSIM, L.; BATIR, L.;</w:t>
      </w:r>
      <w:r w:rsidRPr="003F129E">
        <w:rPr>
          <w:rFonts w:ascii="Times New Roman" w:hAnsi="Times New Roman"/>
          <w:b/>
          <w:sz w:val="24"/>
          <w:szCs w:val="24"/>
          <w:lang w:val="en-US"/>
        </w:rPr>
        <w:t xml:space="preserve"> </w:t>
      </w:r>
      <w:r w:rsidRPr="003F129E">
        <w:rPr>
          <w:rFonts w:ascii="Times New Roman" w:hAnsi="Times New Roman"/>
          <w:sz w:val="24"/>
          <w:szCs w:val="24"/>
          <w:lang w:val="en-US"/>
        </w:rPr>
        <w:t xml:space="preserve">ELENCIUC, D. </w:t>
      </w:r>
      <w:r w:rsidRPr="003F129E">
        <w:rPr>
          <w:rFonts w:ascii="Times New Roman" w:hAnsi="Times New Roman"/>
          <w:sz w:val="24"/>
          <w:szCs w:val="24"/>
        </w:rPr>
        <w:t xml:space="preserve">Iron distribution in various bioactive fractions which are components of spirulina biomass. </w:t>
      </w:r>
      <w:r w:rsidRPr="003F129E">
        <w:rPr>
          <w:rFonts w:ascii="Times New Roman" w:hAnsi="Times New Roman"/>
          <w:i/>
          <w:sz w:val="24"/>
          <w:szCs w:val="24"/>
          <w:lang w:val="en-US"/>
        </w:rPr>
        <w:t>IV</w:t>
      </w:r>
      <w:r w:rsidRPr="003F129E">
        <w:rPr>
          <w:rFonts w:ascii="Times New Roman" w:hAnsi="Times New Roman"/>
          <w:i/>
          <w:sz w:val="24"/>
          <w:szCs w:val="24"/>
          <w:lang w:val="ru-RU"/>
        </w:rPr>
        <w:t xml:space="preserve"> Международная конференция студентов, аспирантов и молодых ученых «Фундаментальные и прикладные исследования в биологии и экологии»</w:t>
      </w:r>
      <w:r w:rsidRPr="003F129E">
        <w:rPr>
          <w:rFonts w:ascii="Times New Roman" w:hAnsi="Times New Roman"/>
          <w:sz w:val="24"/>
          <w:szCs w:val="24"/>
        </w:rPr>
        <w:t>. Винница, 12-14 апреля, 2016, 89-91.</w:t>
      </w:r>
    </w:p>
    <w:p w:rsidR="0040435D" w:rsidRPr="003F129E" w:rsidRDefault="0040435D" w:rsidP="00CE2C48">
      <w:pPr>
        <w:numPr>
          <w:ilvl w:val="0"/>
          <w:numId w:val="64"/>
        </w:numPr>
        <w:tabs>
          <w:tab w:val="left" w:pos="-360"/>
          <w:tab w:val="left" w:pos="567"/>
        </w:tabs>
        <w:spacing w:line="276" w:lineRule="auto"/>
        <w:ind w:left="567" w:hanging="283"/>
        <w:jc w:val="both"/>
      </w:pPr>
      <w:r w:rsidRPr="003F129E">
        <w:rPr>
          <w:lang w:val="ro-RO"/>
        </w:rPr>
        <w:t>ZOSIM, L.S., BIVOL, C.M., ELENCIUC, D.I., BATÎR, L.M., DJUR, S.</w:t>
      </w:r>
      <w:r w:rsidRPr="003F129E">
        <w:rPr>
          <w:color w:val="000000"/>
          <w:lang w:val="ro-RO"/>
        </w:rPr>
        <w:t xml:space="preserve"> </w:t>
      </w:r>
      <w:r w:rsidRPr="003F129E">
        <w:rPr>
          <w:lang w:val="ro-RO"/>
        </w:rPr>
        <w:t xml:space="preserve">Green microalga </w:t>
      </w:r>
      <w:r w:rsidRPr="003F129E">
        <w:rPr>
          <w:i/>
          <w:iCs/>
          <w:lang w:val="ro-RO"/>
        </w:rPr>
        <w:t xml:space="preserve">Dunaliella salina </w:t>
      </w:r>
      <w:r w:rsidRPr="003F129E">
        <w:rPr>
          <w:lang w:val="ro-RO"/>
        </w:rPr>
        <w:t xml:space="preserve">– promising source of organic germanium. </w:t>
      </w:r>
      <w:r w:rsidRPr="003F129E">
        <w:rPr>
          <w:i/>
        </w:rPr>
        <w:t>20-я Международная Пущинская школа-конференция молодых ученых «Биология – наука XXI века»</w:t>
      </w:r>
      <w:r w:rsidRPr="003F129E">
        <w:t>, Пущино, 18 - 22 апреля, 2016, 4-5.</w:t>
      </w:r>
    </w:p>
    <w:p w:rsidR="0040435D" w:rsidRPr="003F129E" w:rsidRDefault="0040435D" w:rsidP="00CE2C48">
      <w:pPr>
        <w:numPr>
          <w:ilvl w:val="0"/>
          <w:numId w:val="64"/>
        </w:numPr>
        <w:tabs>
          <w:tab w:val="left" w:pos="567"/>
        </w:tabs>
        <w:spacing w:after="120" w:line="276" w:lineRule="auto"/>
        <w:ind w:left="567" w:hanging="283"/>
        <w:jc w:val="both"/>
        <w:rPr>
          <w:lang w:val="en-US"/>
        </w:rPr>
      </w:pPr>
      <w:r w:rsidRPr="003F129E">
        <w:rPr>
          <w:lang w:val="en-US"/>
        </w:rPr>
        <w:t xml:space="preserve">ZOSIM, L.S.; BIVOL, C.M.; ELENCIUC, D.I.; BATÎR, L.M.; DJUR, S. Green microalga  </w:t>
      </w:r>
      <w:r w:rsidRPr="003F129E">
        <w:rPr>
          <w:i/>
          <w:lang w:val="en-US"/>
        </w:rPr>
        <w:t>Dunaliella salina</w:t>
      </w:r>
      <w:r w:rsidRPr="003F129E">
        <w:rPr>
          <w:lang w:val="en-US"/>
        </w:rPr>
        <w:t xml:space="preserve"> – promising sourse of organic germanium. </w:t>
      </w:r>
      <w:r w:rsidRPr="003F129E">
        <w:rPr>
          <w:i/>
          <w:lang w:val="en-US"/>
        </w:rPr>
        <w:t>The 20th International Pushchino school conference of young scientists “Biology – the science of the XXI century”</w:t>
      </w:r>
      <w:r w:rsidRPr="003F129E">
        <w:rPr>
          <w:lang w:val="en-US"/>
        </w:rPr>
        <w:t xml:space="preserve">, </w:t>
      </w:r>
      <w:r w:rsidRPr="003F129E">
        <w:t>Пущино</w:t>
      </w:r>
      <w:r w:rsidRPr="003F129E">
        <w:rPr>
          <w:lang w:val="en-US"/>
        </w:rPr>
        <w:t xml:space="preserve">, 18-22 </w:t>
      </w:r>
      <w:r w:rsidRPr="003F129E">
        <w:t>апреля</w:t>
      </w:r>
      <w:r w:rsidRPr="003F129E">
        <w:rPr>
          <w:lang w:val="en-US"/>
        </w:rPr>
        <w:t xml:space="preserve"> 2016, </w:t>
      </w:r>
      <w:r w:rsidRPr="003F129E">
        <w:t>с</w:t>
      </w:r>
      <w:r w:rsidRPr="003F129E">
        <w:rPr>
          <w:lang w:val="en-US"/>
        </w:rPr>
        <w:t>. 4.</w:t>
      </w:r>
    </w:p>
    <w:p w:rsidR="0040435D" w:rsidRPr="003F129E" w:rsidRDefault="0040435D" w:rsidP="00CE2C48">
      <w:pPr>
        <w:pStyle w:val="12"/>
        <w:numPr>
          <w:ilvl w:val="0"/>
          <w:numId w:val="64"/>
        </w:numPr>
        <w:tabs>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rPr>
        <w:t xml:space="preserve">БАТЫР, Л.; СЛАНИНА, В. Повышение антифунгальной активности микроорганизмов после лиофилизации на защитнной среде с сукцинат </w:t>
      </w:r>
      <w:r w:rsidRPr="003F129E">
        <w:rPr>
          <w:rFonts w:ascii="Times New Roman" w:hAnsi="Times New Roman"/>
          <w:sz w:val="24"/>
          <w:szCs w:val="24"/>
          <w:lang w:val="en-US"/>
        </w:rPr>
        <w:t>Na</w:t>
      </w:r>
      <w:r w:rsidRPr="003F129E">
        <w:rPr>
          <w:rFonts w:ascii="Times New Roman" w:hAnsi="Times New Roman"/>
          <w:sz w:val="24"/>
          <w:szCs w:val="24"/>
        </w:rPr>
        <w:t xml:space="preserve">. </w:t>
      </w:r>
      <w:r w:rsidRPr="003F129E">
        <w:rPr>
          <w:rFonts w:ascii="Times New Roman" w:hAnsi="Times New Roman"/>
          <w:i/>
          <w:sz w:val="24"/>
          <w:szCs w:val="24"/>
        </w:rPr>
        <w:t>82 Международная научная конференция молодых ученых, аспирантов и студентов</w:t>
      </w:r>
      <w:r w:rsidRPr="003F129E">
        <w:rPr>
          <w:rFonts w:ascii="Times New Roman" w:hAnsi="Times New Roman"/>
          <w:sz w:val="24"/>
          <w:szCs w:val="24"/>
        </w:rPr>
        <w:t xml:space="preserve"> </w:t>
      </w:r>
      <w:r w:rsidRPr="003F129E">
        <w:rPr>
          <w:rFonts w:ascii="Times New Roman" w:hAnsi="Times New Roman"/>
          <w:i/>
          <w:iCs/>
          <w:sz w:val="24"/>
          <w:szCs w:val="24"/>
        </w:rPr>
        <w:t>"Научные достижения молодёжи - решению проблем питания человечества в XXI веке"</w:t>
      </w:r>
      <w:r w:rsidRPr="003F129E">
        <w:rPr>
          <w:rFonts w:ascii="Times New Roman" w:hAnsi="Times New Roman"/>
          <w:sz w:val="24"/>
          <w:szCs w:val="24"/>
        </w:rPr>
        <w:t>, Kiev, 13-14 апреля, 2016, 398.</w:t>
      </w:r>
    </w:p>
    <w:p w:rsidR="0040435D" w:rsidRPr="003F129E" w:rsidRDefault="0040435D" w:rsidP="00CE2C48">
      <w:pPr>
        <w:pStyle w:val="12"/>
        <w:numPr>
          <w:ilvl w:val="0"/>
          <w:numId w:val="64"/>
        </w:numPr>
        <w:tabs>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rPr>
        <w:t>БАТЫР, Л.; СЛАНИНА, В. Способ лиофилизации микроорганизмов с повышеной антифунгальной активност</w:t>
      </w:r>
      <w:r w:rsidRPr="003F129E">
        <w:rPr>
          <w:rFonts w:ascii="Times New Roman" w:hAnsi="Times New Roman"/>
          <w:sz w:val="24"/>
          <w:szCs w:val="24"/>
          <w:lang w:val="ru-RU"/>
        </w:rPr>
        <w:t>ью</w:t>
      </w:r>
      <w:r w:rsidRPr="003F129E">
        <w:rPr>
          <w:rFonts w:ascii="Times New Roman" w:hAnsi="Times New Roman"/>
          <w:sz w:val="24"/>
          <w:szCs w:val="24"/>
        </w:rPr>
        <w:t xml:space="preserve">. </w:t>
      </w:r>
      <w:r w:rsidRPr="003F129E">
        <w:rPr>
          <w:rFonts w:ascii="Times New Roman" w:hAnsi="Times New Roman"/>
          <w:i/>
          <w:sz w:val="24"/>
          <w:szCs w:val="24"/>
        </w:rPr>
        <w:t>ІІ Международная научно-практическая Интернет конференци</w:t>
      </w:r>
      <w:r w:rsidRPr="003F129E">
        <w:rPr>
          <w:rFonts w:ascii="Times New Roman" w:hAnsi="Times New Roman"/>
          <w:i/>
          <w:sz w:val="24"/>
          <w:szCs w:val="24"/>
          <w:lang w:val="ru-RU"/>
        </w:rPr>
        <w:t>я</w:t>
      </w:r>
      <w:r w:rsidRPr="003F129E">
        <w:rPr>
          <w:rFonts w:ascii="Times New Roman" w:hAnsi="Times New Roman"/>
          <w:i/>
          <w:sz w:val="24"/>
          <w:szCs w:val="24"/>
        </w:rPr>
        <w:t xml:space="preserve"> «Современные проблемы агроэкологии»</w:t>
      </w:r>
      <w:r w:rsidRPr="003F129E">
        <w:rPr>
          <w:rFonts w:ascii="Times New Roman" w:hAnsi="Times New Roman"/>
          <w:sz w:val="24"/>
          <w:szCs w:val="24"/>
        </w:rPr>
        <w:t xml:space="preserve">, </w:t>
      </w:r>
      <w:r w:rsidRPr="003F129E">
        <w:rPr>
          <w:rFonts w:ascii="Times New Roman" w:hAnsi="Times New Roman"/>
          <w:sz w:val="24"/>
          <w:szCs w:val="24"/>
          <w:lang w:val="ru-RU"/>
        </w:rPr>
        <w:t xml:space="preserve">Николаев, </w:t>
      </w:r>
      <w:r w:rsidRPr="003F129E">
        <w:rPr>
          <w:rFonts w:ascii="Times New Roman" w:hAnsi="Times New Roman"/>
          <w:sz w:val="24"/>
          <w:szCs w:val="24"/>
        </w:rPr>
        <w:t>1 ноября, 2016, 9.</w:t>
      </w:r>
    </w:p>
    <w:p w:rsidR="0040435D" w:rsidRPr="003F129E" w:rsidRDefault="0040435D" w:rsidP="00CE2C48">
      <w:pPr>
        <w:pStyle w:val="12"/>
        <w:numPr>
          <w:ilvl w:val="0"/>
          <w:numId w:val="64"/>
        </w:numPr>
        <w:tabs>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lang w:val="ru-RU"/>
        </w:rPr>
        <w:t>БАТЫР</w:t>
      </w:r>
      <w:r w:rsidRPr="003F129E">
        <w:rPr>
          <w:rFonts w:ascii="Times New Roman" w:hAnsi="Times New Roman"/>
          <w:sz w:val="24"/>
          <w:szCs w:val="24"/>
        </w:rPr>
        <w:t>,</w:t>
      </w:r>
      <w:r w:rsidRPr="003F129E">
        <w:rPr>
          <w:rFonts w:ascii="Times New Roman" w:hAnsi="Times New Roman"/>
          <w:sz w:val="24"/>
          <w:szCs w:val="24"/>
          <w:lang w:val="ru-RU"/>
        </w:rPr>
        <w:t xml:space="preserve"> Л.М.,</w:t>
      </w:r>
      <w:r w:rsidRPr="003F129E">
        <w:rPr>
          <w:rFonts w:ascii="Times New Roman" w:hAnsi="Times New Roman"/>
          <w:b/>
          <w:sz w:val="24"/>
          <w:szCs w:val="24"/>
          <w:lang w:val="ru-RU"/>
        </w:rPr>
        <w:t xml:space="preserve"> </w:t>
      </w:r>
      <w:r w:rsidRPr="003F129E">
        <w:rPr>
          <w:rFonts w:ascii="Times New Roman" w:hAnsi="Times New Roman"/>
          <w:sz w:val="24"/>
          <w:szCs w:val="24"/>
          <w:lang w:val="ru-RU"/>
        </w:rPr>
        <w:t>ЗОСИМ</w:t>
      </w:r>
      <w:r w:rsidRPr="003F129E">
        <w:rPr>
          <w:rFonts w:ascii="Times New Roman" w:hAnsi="Times New Roman"/>
          <w:sz w:val="24"/>
          <w:szCs w:val="24"/>
        </w:rPr>
        <w:t>,</w:t>
      </w:r>
      <w:r w:rsidRPr="003F129E">
        <w:rPr>
          <w:rFonts w:ascii="Times New Roman" w:hAnsi="Times New Roman"/>
          <w:sz w:val="24"/>
          <w:szCs w:val="24"/>
          <w:lang w:val="ru-RU"/>
        </w:rPr>
        <w:t xml:space="preserve"> Л.С., ЕЛЕНЧУК</w:t>
      </w:r>
      <w:r w:rsidRPr="003F129E">
        <w:rPr>
          <w:rFonts w:ascii="Times New Roman" w:hAnsi="Times New Roman"/>
          <w:sz w:val="24"/>
          <w:szCs w:val="24"/>
        </w:rPr>
        <w:t>,</w:t>
      </w:r>
      <w:r w:rsidRPr="003F129E">
        <w:rPr>
          <w:rFonts w:ascii="Times New Roman" w:hAnsi="Times New Roman"/>
          <w:sz w:val="24"/>
          <w:szCs w:val="24"/>
          <w:lang w:val="ru-RU"/>
        </w:rPr>
        <w:t xml:space="preserve"> Д.И.</w:t>
      </w:r>
      <w:r w:rsidRPr="003F129E">
        <w:rPr>
          <w:rFonts w:ascii="Times New Roman" w:eastAsia="Times New Roman" w:hAnsi="Times New Roman"/>
          <w:snapToGrid w:val="0"/>
          <w:sz w:val="24"/>
          <w:szCs w:val="24"/>
          <w:lang w:val="ru-RU" w:eastAsia="en-US"/>
        </w:rPr>
        <w:t xml:space="preserve"> </w:t>
      </w:r>
      <w:r w:rsidRPr="003F129E">
        <w:rPr>
          <w:rFonts w:ascii="Times New Roman" w:hAnsi="Times New Roman"/>
          <w:sz w:val="24"/>
          <w:szCs w:val="24"/>
          <w:lang w:val="ru-RU"/>
        </w:rPr>
        <w:t xml:space="preserve">Содержание белка и олигопептидов в биомассе цианобактерии </w:t>
      </w:r>
      <w:r w:rsidRPr="003F129E">
        <w:rPr>
          <w:rFonts w:ascii="Times New Roman" w:hAnsi="Times New Roman"/>
          <w:i/>
          <w:sz w:val="24"/>
          <w:szCs w:val="24"/>
          <w:lang w:val="ru-RU"/>
        </w:rPr>
        <w:t>Spirulina platensis</w:t>
      </w:r>
      <w:r w:rsidRPr="003F129E">
        <w:rPr>
          <w:rFonts w:ascii="Times New Roman" w:hAnsi="Times New Roman"/>
          <w:sz w:val="24"/>
          <w:szCs w:val="24"/>
          <w:lang w:val="ru-RU"/>
        </w:rPr>
        <w:t xml:space="preserve"> в присутствии координационных соединений меди(II). </w:t>
      </w:r>
      <w:r w:rsidRPr="003F129E">
        <w:rPr>
          <w:rFonts w:ascii="Times New Roman" w:hAnsi="Times New Roman"/>
          <w:i/>
          <w:sz w:val="24"/>
          <w:szCs w:val="24"/>
        </w:rPr>
        <w:t>ІІ Международная научно-практическая Интернет конференци</w:t>
      </w:r>
      <w:r w:rsidRPr="003F129E">
        <w:rPr>
          <w:rFonts w:ascii="Times New Roman" w:hAnsi="Times New Roman"/>
          <w:i/>
          <w:sz w:val="24"/>
          <w:szCs w:val="24"/>
          <w:lang w:val="ru-RU"/>
        </w:rPr>
        <w:t>я</w:t>
      </w:r>
      <w:r w:rsidRPr="003F129E">
        <w:rPr>
          <w:rFonts w:ascii="Times New Roman" w:hAnsi="Times New Roman"/>
          <w:i/>
          <w:sz w:val="24"/>
          <w:szCs w:val="24"/>
        </w:rPr>
        <w:t xml:space="preserve"> «Современные проблемы агроэкологии»</w:t>
      </w:r>
      <w:r w:rsidRPr="003F129E">
        <w:rPr>
          <w:rFonts w:ascii="Times New Roman" w:hAnsi="Times New Roman"/>
          <w:sz w:val="24"/>
          <w:szCs w:val="24"/>
        </w:rPr>
        <w:t xml:space="preserve">, </w:t>
      </w:r>
      <w:r w:rsidRPr="003F129E">
        <w:rPr>
          <w:rFonts w:ascii="Times New Roman" w:hAnsi="Times New Roman"/>
          <w:sz w:val="24"/>
          <w:szCs w:val="24"/>
          <w:lang w:val="ru-RU"/>
        </w:rPr>
        <w:t xml:space="preserve">Николаев, </w:t>
      </w:r>
      <w:r w:rsidRPr="003F129E">
        <w:rPr>
          <w:rFonts w:ascii="Times New Roman" w:hAnsi="Times New Roman"/>
          <w:sz w:val="24"/>
          <w:szCs w:val="24"/>
        </w:rPr>
        <w:t xml:space="preserve">1 ноября, 2016, </w:t>
      </w:r>
      <w:r w:rsidRPr="003F129E">
        <w:rPr>
          <w:rFonts w:ascii="Times New Roman" w:hAnsi="Times New Roman"/>
          <w:sz w:val="24"/>
          <w:szCs w:val="24"/>
          <w:lang w:val="ru-RU"/>
        </w:rPr>
        <w:t>87</w:t>
      </w:r>
      <w:r w:rsidRPr="003F129E">
        <w:rPr>
          <w:rFonts w:ascii="Times New Roman" w:hAnsi="Times New Roman"/>
          <w:sz w:val="24"/>
          <w:szCs w:val="24"/>
        </w:rPr>
        <w:t>.</w:t>
      </w:r>
    </w:p>
    <w:p w:rsidR="0040435D" w:rsidRPr="003F129E" w:rsidRDefault="0040435D" w:rsidP="00CE2C48">
      <w:pPr>
        <w:pStyle w:val="12"/>
        <w:numPr>
          <w:ilvl w:val="0"/>
          <w:numId w:val="64"/>
        </w:numPr>
        <w:tabs>
          <w:tab w:val="left" w:pos="180"/>
          <w:tab w:val="left" w:pos="567"/>
        </w:tabs>
        <w:spacing w:line="276" w:lineRule="auto"/>
        <w:ind w:left="567" w:hanging="283"/>
        <w:jc w:val="both"/>
        <w:rPr>
          <w:rFonts w:ascii="Times New Roman" w:hAnsi="Times New Roman"/>
          <w:spacing w:val="-4"/>
          <w:sz w:val="24"/>
          <w:szCs w:val="24"/>
        </w:rPr>
      </w:pPr>
      <w:r w:rsidRPr="003F129E">
        <w:rPr>
          <w:rFonts w:ascii="Times New Roman" w:hAnsi="Times New Roman"/>
          <w:sz w:val="24"/>
          <w:szCs w:val="24"/>
          <w:lang w:val="ru-RU"/>
        </w:rPr>
        <w:lastRenderedPageBreak/>
        <w:t>БАТЫР</w:t>
      </w:r>
      <w:r w:rsidRPr="003F129E">
        <w:rPr>
          <w:rFonts w:ascii="Times New Roman" w:hAnsi="Times New Roman"/>
          <w:sz w:val="24"/>
          <w:szCs w:val="24"/>
        </w:rPr>
        <w:t>,</w:t>
      </w:r>
      <w:r w:rsidRPr="003F129E">
        <w:rPr>
          <w:rFonts w:ascii="Times New Roman" w:hAnsi="Times New Roman"/>
          <w:sz w:val="24"/>
          <w:szCs w:val="24"/>
          <w:lang w:val="ru-RU"/>
        </w:rPr>
        <w:t xml:space="preserve"> Л.М.,</w:t>
      </w:r>
      <w:r w:rsidRPr="003F129E">
        <w:rPr>
          <w:rFonts w:ascii="Times New Roman" w:hAnsi="Times New Roman"/>
          <w:b/>
          <w:sz w:val="24"/>
          <w:szCs w:val="24"/>
          <w:lang w:val="ru-RU"/>
        </w:rPr>
        <w:t xml:space="preserve"> </w:t>
      </w:r>
      <w:r w:rsidRPr="003F129E">
        <w:rPr>
          <w:rFonts w:ascii="Times New Roman" w:hAnsi="Times New Roman"/>
          <w:sz w:val="24"/>
          <w:szCs w:val="24"/>
          <w:lang w:val="ru-RU"/>
        </w:rPr>
        <w:t>СЛАНИНА</w:t>
      </w:r>
      <w:r w:rsidRPr="003F129E">
        <w:rPr>
          <w:rFonts w:ascii="Times New Roman" w:hAnsi="Times New Roman"/>
          <w:sz w:val="24"/>
          <w:szCs w:val="24"/>
        </w:rPr>
        <w:t xml:space="preserve">, </w:t>
      </w:r>
      <w:r w:rsidRPr="003F129E">
        <w:rPr>
          <w:rFonts w:ascii="Times New Roman" w:hAnsi="Times New Roman"/>
          <w:sz w:val="24"/>
          <w:szCs w:val="24"/>
          <w:lang w:val="ru-RU"/>
        </w:rPr>
        <w:t>В.А.</w:t>
      </w:r>
      <w:r w:rsidRPr="003F129E">
        <w:rPr>
          <w:rFonts w:ascii="Times New Roman" w:hAnsi="Times New Roman"/>
          <w:sz w:val="24"/>
          <w:szCs w:val="24"/>
        </w:rPr>
        <w:t xml:space="preserve"> Микроорганизм</w:t>
      </w:r>
      <w:r w:rsidRPr="003F129E">
        <w:rPr>
          <w:rFonts w:ascii="Times New Roman" w:hAnsi="Times New Roman"/>
          <w:sz w:val="24"/>
          <w:szCs w:val="24"/>
          <w:lang w:val="ru-RU"/>
        </w:rPr>
        <w:t>ы которые обладают повышеной антифунгальной</w:t>
      </w:r>
      <w:r w:rsidRPr="003F129E">
        <w:rPr>
          <w:rFonts w:ascii="Times New Roman" w:hAnsi="Times New Roman"/>
          <w:sz w:val="24"/>
          <w:szCs w:val="24"/>
        </w:rPr>
        <w:t xml:space="preserve"> активност</w:t>
      </w:r>
      <w:r w:rsidRPr="003F129E">
        <w:rPr>
          <w:rFonts w:ascii="Times New Roman" w:hAnsi="Times New Roman"/>
          <w:sz w:val="24"/>
          <w:szCs w:val="24"/>
          <w:lang w:val="ru-RU"/>
        </w:rPr>
        <w:t>ью</w:t>
      </w:r>
      <w:r w:rsidRPr="003F129E">
        <w:rPr>
          <w:rFonts w:ascii="Times New Roman" w:hAnsi="Times New Roman"/>
          <w:sz w:val="24"/>
          <w:szCs w:val="24"/>
        </w:rPr>
        <w:t xml:space="preserve">. </w:t>
      </w:r>
      <w:r w:rsidRPr="003F129E">
        <w:rPr>
          <w:rFonts w:ascii="Times New Roman" w:hAnsi="Times New Roman"/>
          <w:i/>
          <w:spacing w:val="-4"/>
          <w:sz w:val="24"/>
          <w:szCs w:val="24"/>
          <w:lang w:val="en-US"/>
        </w:rPr>
        <w:t>IV</w:t>
      </w:r>
      <w:r w:rsidRPr="003F129E">
        <w:rPr>
          <w:rFonts w:ascii="Times New Roman" w:hAnsi="Times New Roman"/>
          <w:i/>
          <w:spacing w:val="-4"/>
          <w:sz w:val="24"/>
          <w:szCs w:val="24"/>
          <w:lang w:val="ru-RU"/>
        </w:rPr>
        <w:t xml:space="preserve"> Международная конференция студентов, аспирантов и молодых ученых «Фундаментальные и прикладные исследования в биологии и экологии»</w:t>
      </w:r>
      <w:r w:rsidRPr="003F129E">
        <w:rPr>
          <w:rFonts w:ascii="Times New Roman" w:hAnsi="Times New Roman"/>
          <w:spacing w:val="-4"/>
          <w:sz w:val="24"/>
          <w:szCs w:val="24"/>
        </w:rPr>
        <w:t xml:space="preserve">. </w:t>
      </w:r>
      <w:r w:rsidRPr="003F129E">
        <w:rPr>
          <w:rFonts w:ascii="Times New Roman" w:hAnsi="Times New Roman"/>
          <w:spacing w:val="-4"/>
          <w:sz w:val="24"/>
          <w:szCs w:val="24"/>
          <w:lang w:val="ru-RU"/>
        </w:rPr>
        <w:t>Винница</w:t>
      </w:r>
      <w:r w:rsidRPr="003F129E">
        <w:rPr>
          <w:rFonts w:ascii="Times New Roman" w:hAnsi="Times New Roman"/>
          <w:spacing w:val="-4"/>
          <w:sz w:val="24"/>
          <w:szCs w:val="24"/>
        </w:rPr>
        <w:t xml:space="preserve">, 12-14 </w:t>
      </w:r>
      <w:r w:rsidRPr="003F129E">
        <w:rPr>
          <w:rFonts w:ascii="Times New Roman" w:hAnsi="Times New Roman"/>
          <w:spacing w:val="-4"/>
          <w:sz w:val="24"/>
          <w:szCs w:val="24"/>
          <w:lang w:val="ru-RU"/>
        </w:rPr>
        <w:t>апреля</w:t>
      </w:r>
      <w:r w:rsidRPr="003F129E">
        <w:rPr>
          <w:rFonts w:ascii="Times New Roman" w:hAnsi="Times New Roman"/>
          <w:spacing w:val="-4"/>
          <w:sz w:val="24"/>
          <w:szCs w:val="24"/>
        </w:rPr>
        <w:t>, 2016, 26-27.</w:t>
      </w:r>
    </w:p>
    <w:p w:rsidR="0040435D" w:rsidRPr="003F129E" w:rsidRDefault="0040435D" w:rsidP="00CE2C48">
      <w:pPr>
        <w:pStyle w:val="Default"/>
        <w:numPr>
          <w:ilvl w:val="0"/>
          <w:numId w:val="64"/>
        </w:numPr>
        <w:tabs>
          <w:tab w:val="left" w:pos="567"/>
        </w:tabs>
        <w:spacing w:line="276" w:lineRule="auto"/>
        <w:ind w:left="567" w:hanging="283"/>
        <w:jc w:val="both"/>
        <w:rPr>
          <w:bCs/>
        </w:rPr>
      </w:pPr>
      <w:r w:rsidRPr="003F129E">
        <w:t>БЕЖЕНАРУ</w:t>
      </w:r>
      <w:r w:rsidRPr="003F129E">
        <w:rPr>
          <w:lang w:val="fr-FR"/>
        </w:rPr>
        <w:t xml:space="preserve">, </w:t>
      </w:r>
      <w:r w:rsidRPr="003F129E">
        <w:t>Л</w:t>
      </w:r>
      <w:r w:rsidRPr="003F129E">
        <w:rPr>
          <w:lang w:val="fr-FR"/>
        </w:rPr>
        <w:t xml:space="preserve">.; </w:t>
      </w:r>
      <w:r w:rsidRPr="003F129E">
        <w:t>ТОФАН</w:t>
      </w:r>
      <w:r w:rsidRPr="003F129E">
        <w:rPr>
          <w:lang w:val="fr-FR"/>
        </w:rPr>
        <w:t xml:space="preserve">, </w:t>
      </w:r>
      <w:r w:rsidRPr="003F129E">
        <w:t>Е</w:t>
      </w:r>
      <w:r w:rsidRPr="003F129E">
        <w:rPr>
          <w:lang w:val="fr-FR"/>
        </w:rPr>
        <w:t xml:space="preserve">. </w:t>
      </w:r>
      <w:r w:rsidRPr="003F129E">
        <w:t>Влияние</w:t>
      </w:r>
      <w:r w:rsidRPr="003F129E">
        <w:rPr>
          <w:lang w:val="fr-FR"/>
        </w:rPr>
        <w:t xml:space="preserve"> </w:t>
      </w:r>
      <w:r w:rsidRPr="003F129E">
        <w:t>некоторых</w:t>
      </w:r>
      <w:r w:rsidRPr="003F129E">
        <w:rPr>
          <w:lang w:val="fr-FR"/>
        </w:rPr>
        <w:t xml:space="preserve"> </w:t>
      </w:r>
      <w:r w:rsidRPr="003F129E">
        <w:t>наночастиц</w:t>
      </w:r>
      <w:r w:rsidRPr="003F129E">
        <w:rPr>
          <w:lang w:val="fr-FR"/>
        </w:rPr>
        <w:t xml:space="preserve"> </w:t>
      </w:r>
      <w:r w:rsidRPr="003F129E">
        <w:t>на</w:t>
      </w:r>
      <w:r w:rsidRPr="003F129E">
        <w:rPr>
          <w:lang w:val="fr-FR"/>
        </w:rPr>
        <w:t xml:space="preserve"> </w:t>
      </w:r>
      <w:r w:rsidRPr="003F129E">
        <w:t>биосинтетическую</w:t>
      </w:r>
      <w:r w:rsidRPr="003F129E">
        <w:rPr>
          <w:lang w:val="fr-FR"/>
        </w:rPr>
        <w:t xml:space="preserve"> </w:t>
      </w:r>
      <w:r w:rsidRPr="003F129E">
        <w:t>активность</w:t>
      </w:r>
      <w:r w:rsidRPr="003F129E">
        <w:rPr>
          <w:lang w:val="fr-FR"/>
        </w:rPr>
        <w:t xml:space="preserve"> </w:t>
      </w:r>
      <w:r w:rsidRPr="003F129E">
        <w:t>штамма</w:t>
      </w:r>
      <w:r w:rsidRPr="003F129E">
        <w:rPr>
          <w:lang w:val="fr-FR"/>
        </w:rPr>
        <w:t xml:space="preserve"> </w:t>
      </w:r>
      <w:r w:rsidRPr="003F129E">
        <w:t>дрожжей</w:t>
      </w:r>
      <w:r w:rsidRPr="003F129E">
        <w:rPr>
          <w:lang w:val="fr-FR"/>
        </w:rPr>
        <w:t xml:space="preserve"> </w:t>
      </w:r>
      <w:r w:rsidRPr="003F129E">
        <w:rPr>
          <w:bCs/>
          <w:i/>
          <w:lang w:val="fr-FR"/>
        </w:rPr>
        <w:t>Saccharomyces cerevisiae</w:t>
      </w:r>
      <w:r w:rsidRPr="003F129E">
        <w:rPr>
          <w:bCs/>
          <w:lang w:val="fr-FR"/>
        </w:rPr>
        <w:t xml:space="preserve"> CNMN-Y-18. </w:t>
      </w:r>
      <w:r w:rsidRPr="003F129E">
        <w:rPr>
          <w:bCs/>
        </w:rPr>
        <w:t>Международная научная конференция молодых ученых,</w:t>
      </w:r>
      <w:r w:rsidRPr="003F129E">
        <w:t xml:space="preserve"> </w:t>
      </w:r>
      <w:r w:rsidRPr="003F129E">
        <w:rPr>
          <w:bCs/>
        </w:rPr>
        <w:t xml:space="preserve">аспирантов и студентов </w:t>
      </w:r>
      <w:r w:rsidRPr="003F129E">
        <w:rPr>
          <w:bCs/>
          <w:i/>
          <w:iCs/>
        </w:rPr>
        <w:t>"Научные достижения молодёжи -</w:t>
      </w:r>
      <w:r w:rsidRPr="003F129E">
        <w:rPr>
          <w:bCs/>
        </w:rPr>
        <w:t xml:space="preserve"> </w:t>
      </w:r>
      <w:r w:rsidRPr="003F129E">
        <w:rPr>
          <w:bCs/>
          <w:i/>
          <w:iCs/>
        </w:rPr>
        <w:t>решению проблем питания</w:t>
      </w:r>
      <w:r w:rsidRPr="003F129E">
        <w:t xml:space="preserve"> </w:t>
      </w:r>
      <w:r w:rsidRPr="003F129E">
        <w:rPr>
          <w:bCs/>
          <w:i/>
          <w:iCs/>
        </w:rPr>
        <w:t xml:space="preserve">человечества в XXI веке". </w:t>
      </w:r>
      <w:r w:rsidRPr="003F129E">
        <w:rPr>
          <w:bCs/>
        </w:rPr>
        <w:t xml:space="preserve"> 1</w:t>
      </w:r>
      <w:r w:rsidRPr="003F129E">
        <w:rPr>
          <w:bCs/>
          <w:lang w:val="ro-RO"/>
        </w:rPr>
        <w:t>3</w:t>
      </w:r>
      <w:r w:rsidRPr="003F129E">
        <w:rPr>
          <w:bCs/>
        </w:rPr>
        <w:t>-1</w:t>
      </w:r>
      <w:r w:rsidRPr="003F129E">
        <w:rPr>
          <w:bCs/>
          <w:lang w:val="ro-RO"/>
        </w:rPr>
        <w:t>4</w:t>
      </w:r>
      <w:r w:rsidRPr="003F129E">
        <w:rPr>
          <w:bCs/>
        </w:rPr>
        <w:t xml:space="preserve"> апреля</w:t>
      </w:r>
      <w:r w:rsidRPr="003F129E">
        <w:rPr>
          <w:bCs/>
          <w:lang w:val="ro-RO"/>
        </w:rPr>
        <w:t xml:space="preserve"> </w:t>
      </w:r>
      <w:r w:rsidRPr="003F129E">
        <w:rPr>
          <w:bCs/>
        </w:rPr>
        <w:t>2016,</w:t>
      </w:r>
      <w:r w:rsidRPr="003F129E">
        <w:rPr>
          <w:bCs/>
          <w:lang w:val="ro-RO"/>
        </w:rPr>
        <w:t xml:space="preserve"> Part I, </w:t>
      </w:r>
      <w:r w:rsidRPr="003F129E">
        <w:rPr>
          <w:bCs/>
        </w:rPr>
        <w:t xml:space="preserve"> Киев. </w:t>
      </w:r>
      <w:r w:rsidRPr="003F129E">
        <w:rPr>
          <w:bCs/>
          <w:lang w:val="ro-RO"/>
        </w:rPr>
        <w:t xml:space="preserve">НУХТ, 2016, </w:t>
      </w:r>
      <w:r w:rsidRPr="003F129E">
        <w:rPr>
          <w:bCs/>
        </w:rPr>
        <w:t>396-397.</w:t>
      </w:r>
    </w:p>
    <w:p w:rsidR="0040435D" w:rsidRPr="003F129E" w:rsidRDefault="0040435D" w:rsidP="00CE2C48">
      <w:pPr>
        <w:pStyle w:val="Default"/>
        <w:numPr>
          <w:ilvl w:val="0"/>
          <w:numId w:val="64"/>
        </w:numPr>
        <w:tabs>
          <w:tab w:val="left" w:pos="567"/>
        </w:tabs>
        <w:spacing w:line="276" w:lineRule="auto"/>
        <w:ind w:left="567" w:hanging="283"/>
        <w:jc w:val="both"/>
        <w:rPr>
          <w:iCs/>
        </w:rPr>
      </w:pPr>
      <w:r w:rsidRPr="003F129E">
        <w:t>БУГНЕАК</w:t>
      </w:r>
      <w:r w:rsidRPr="003F129E">
        <w:rPr>
          <w:lang w:val="ro-RO"/>
        </w:rPr>
        <w:t xml:space="preserve">, </w:t>
      </w:r>
      <w:r w:rsidRPr="003F129E">
        <w:t>В</w:t>
      </w:r>
      <w:r w:rsidRPr="003F129E">
        <w:rPr>
          <w:lang w:val="ro-RO"/>
        </w:rPr>
        <w:t xml:space="preserve">., </w:t>
      </w:r>
      <w:r w:rsidRPr="003F129E">
        <w:t>СЫРБУ</w:t>
      </w:r>
      <w:r w:rsidRPr="003F129E">
        <w:rPr>
          <w:lang w:val="ro-RO"/>
        </w:rPr>
        <w:t xml:space="preserve">, T. </w:t>
      </w:r>
      <w:r w:rsidRPr="003F129E">
        <w:t>Эффективность экзометаболитов микромицетов в профилактики и борьбе с аспергиллёзом пчёл.</w:t>
      </w:r>
      <w:r w:rsidRPr="003F129E">
        <w:rPr>
          <w:lang w:val="ro-RO"/>
        </w:rPr>
        <w:t xml:space="preserve"> </w:t>
      </w:r>
      <w:r w:rsidRPr="003F129E">
        <w:rPr>
          <w:i/>
          <w:iCs/>
          <w:lang w:val="ro-RO"/>
        </w:rPr>
        <w:t>М</w:t>
      </w:r>
      <w:r w:rsidRPr="003F129E">
        <w:rPr>
          <w:i/>
          <w:iCs/>
        </w:rPr>
        <w:t xml:space="preserve">еждународная научная конференция молодых ученых, аспирантов и студентов “ Научные достижения молодежи – решению проблем питания человечества в </w:t>
      </w:r>
      <w:r w:rsidRPr="003F129E">
        <w:rPr>
          <w:i/>
          <w:iCs/>
          <w:lang w:val="en-US"/>
        </w:rPr>
        <w:t>XXI</w:t>
      </w:r>
      <w:r w:rsidRPr="003F129E">
        <w:rPr>
          <w:i/>
          <w:iCs/>
        </w:rPr>
        <w:t xml:space="preserve"> веке”.</w:t>
      </w:r>
      <w:r w:rsidRPr="003F129E">
        <w:rPr>
          <w:iCs/>
        </w:rPr>
        <w:t xml:space="preserve"> Киев, </w:t>
      </w:r>
      <w:r w:rsidRPr="003F129E">
        <w:t>Украина</w:t>
      </w:r>
      <w:r w:rsidRPr="003F129E">
        <w:rPr>
          <w:iCs/>
        </w:rPr>
        <w:t>, 11-12 апреля, 2016, стр. 394.</w:t>
      </w:r>
    </w:p>
    <w:p w:rsidR="0040435D" w:rsidRPr="003F129E" w:rsidRDefault="0040435D" w:rsidP="00CE2C48">
      <w:pPr>
        <w:numPr>
          <w:ilvl w:val="0"/>
          <w:numId w:val="64"/>
        </w:numPr>
        <w:shd w:val="clear" w:color="auto" w:fill="FFFFFF"/>
        <w:tabs>
          <w:tab w:val="left" w:pos="567"/>
        </w:tabs>
        <w:spacing w:line="276" w:lineRule="auto"/>
        <w:ind w:left="567" w:hanging="283"/>
        <w:contextualSpacing/>
        <w:jc w:val="both"/>
        <w:rPr>
          <w:bCs/>
          <w:lang w:val="ro-RO"/>
        </w:rPr>
      </w:pPr>
      <w:r w:rsidRPr="003F129E">
        <w:rPr>
          <w:bCs/>
          <w:lang w:val="ro-RO"/>
        </w:rPr>
        <w:t xml:space="preserve">БУРЦЕВА, С.А.; БЫРСА, М.Н.; КИСЕЛИЦА, О.А.; РУДИК, В.Ф. Перспективы применения экстрактов водорослей при культивировании и консервации стрептомицетов. </w:t>
      </w:r>
      <w:r w:rsidRPr="003F129E">
        <w:rPr>
          <w:bCs/>
          <w:i/>
        </w:rPr>
        <w:t>Автотрофные микроорганизмы: 5-й Всероссийский симпозиум с международным участием. МГУ имени М.В. Ломоносова. Биологический факультет.</w:t>
      </w:r>
      <w:r w:rsidRPr="003F129E">
        <w:rPr>
          <w:bCs/>
          <w:i/>
          <w:lang w:val="ro-RO"/>
        </w:rPr>
        <w:t xml:space="preserve"> </w:t>
      </w:r>
      <w:r w:rsidRPr="003F129E">
        <w:rPr>
          <w:bCs/>
        </w:rPr>
        <w:t xml:space="preserve">Российская Федерация, Москва, 21-24 декабря </w:t>
      </w:r>
      <w:r w:rsidRPr="003F129E">
        <w:rPr>
          <w:bCs/>
          <w:lang w:val="ro-RO"/>
        </w:rPr>
        <w:t xml:space="preserve">2015, </w:t>
      </w:r>
      <w:r w:rsidRPr="003F129E">
        <w:rPr>
          <w:bCs/>
        </w:rPr>
        <w:t>31.</w:t>
      </w:r>
      <w:r w:rsidRPr="003F129E">
        <w:rPr>
          <w:bCs/>
          <w:lang w:val="ro-RO"/>
        </w:rPr>
        <w:t xml:space="preserve"> </w:t>
      </w:r>
      <w:r w:rsidRPr="003F129E">
        <w:rPr>
          <w:bCs/>
        </w:rPr>
        <w:t>ISBN 978-5-317-05141-9.</w:t>
      </w:r>
      <w:r w:rsidRPr="003F129E">
        <w:rPr>
          <w:bCs/>
          <w:lang w:val="ro-RO"/>
        </w:rPr>
        <w:t xml:space="preserve"> </w:t>
      </w:r>
    </w:p>
    <w:p w:rsidR="0040435D" w:rsidRPr="003F129E" w:rsidRDefault="0040435D" w:rsidP="00CE2C48">
      <w:pPr>
        <w:pStyle w:val="af4"/>
        <w:numPr>
          <w:ilvl w:val="0"/>
          <w:numId w:val="64"/>
        </w:numPr>
        <w:tabs>
          <w:tab w:val="left" w:pos="567"/>
        </w:tabs>
        <w:spacing w:line="276" w:lineRule="auto"/>
        <w:ind w:left="567" w:hanging="283"/>
        <w:jc w:val="both"/>
        <w:rPr>
          <w:b/>
          <w:lang w:val="en-US"/>
        </w:rPr>
      </w:pPr>
      <w:r w:rsidRPr="003F129E">
        <w:rPr>
          <w:bCs/>
        </w:rPr>
        <w:t>БЫРСА, М.Н. Выживаемость и антимикробные свойства стрептомицетов после лиофилизации с разными защитными средами.</w:t>
      </w:r>
      <w:r w:rsidRPr="003F129E">
        <w:rPr>
          <w:bCs/>
          <w:i/>
        </w:rPr>
        <w:t xml:space="preserve"> БИОЛОГИЯ – НАУКА ХХI ВЕКА: 20-я Международная Пущинская школа-конференция молодых ученых. Сборниктезисов</w:t>
      </w:r>
      <w:r w:rsidRPr="003F129E">
        <w:rPr>
          <w:bCs/>
        </w:rPr>
        <w:t>. Российская Федерация, Пущино, 18-22 апреля 2016</w:t>
      </w:r>
      <w:r w:rsidRPr="003F129E">
        <w:rPr>
          <w:bCs/>
          <w:lang w:val="ro-RO"/>
        </w:rPr>
        <w:t>,</w:t>
      </w:r>
      <w:r w:rsidRPr="003F129E">
        <w:rPr>
          <w:bCs/>
        </w:rPr>
        <w:t xml:space="preserve"> 12.</w:t>
      </w:r>
      <w:r w:rsidRPr="003F129E">
        <w:rPr>
          <w:bCs/>
          <w:lang w:val="ro-RO"/>
        </w:rPr>
        <w:t xml:space="preserve"> </w:t>
      </w:r>
      <w:r w:rsidRPr="003F129E">
        <w:rPr>
          <w:bCs/>
          <w:lang w:val="en-US"/>
        </w:rPr>
        <w:t>ISBN</w:t>
      </w:r>
      <w:r w:rsidRPr="003F129E">
        <w:rPr>
          <w:bCs/>
        </w:rPr>
        <w:t xml:space="preserve"> 978-5-9908139-0-8.</w:t>
      </w:r>
      <w:r w:rsidRPr="003F129E">
        <w:rPr>
          <w:bCs/>
          <w:lang w:val="ro-RO"/>
        </w:rPr>
        <w:t xml:space="preserve"> </w:t>
      </w:r>
      <w:r w:rsidRPr="003F129E">
        <w:rPr>
          <w:b/>
          <w:bCs/>
          <w:lang w:val="ro-RO"/>
        </w:rPr>
        <w:t>(raport)</w:t>
      </w:r>
    </w:p>
    <w:p w:rsidR="0040435D" w:rsidRPr="003F129E" w:rsidRDefault="0040435D" w:rsidP="00CE2C48">
      <w:pPr>
        <w:numPr>
          <w:ilvl w:val="0"/>
          <w:numId w:val="64"/>
        </w:numPr>
        <w:tabs>
          <w:tab w:val="left" w:pos="567"/>
        </w:tabs>
        <w:adjustRightInd w:val="0"/>
        <w:spacing w:line="276" w:lineRule="auto"/>
        <w:ind w:left="567" w:hanging="283"/>
        <w:jc w:val="both"/>
        <w:rPr>
          <w:lang w:val="it-IT"/>
        </w:rPr>
      </w:pPr>
      <w:r w:rsidRPr="003F129E">
        <w:rPr>
          <w:lang w:val="it-IT"/>
        </w:rPr>
        <w:t xml:space="preserve">БЫРСА, М.Н.; БУРЦЕВА, С.А.; КИСЕЛИЦА, О.А.; КИСЕЛИЦА, Н.Н. Изменения основных биологических параметров штамма </w:t>
      </w:r>
      <w:r w:rsidRPr="003F129E">
        <w:rPr>
          <w:i/>
          <w:lang w:val="it-IT"/>
        </w:rPr>
        <w:t>Streptomyces canosus</w:t>
      </w:r>
      <w:r w:rsidRPr="003F129E">
        <w:rPr>
          <w:lang w:val="it-IT"/>
        </w:rPr>
        <w:t xml:space="preserve"> CNMN-Ac-02 после лиофилизации. Матеріали Міжнародної науково-практично їконференції. Актуальні питання розвитку біології та екології. Украина, Винница, 3-7 октября 2016, 206-210.ISBN 978-966-924-354-6.</w:t>
      </w:r>
    </w:p>
    <w:p w:rsidR="0040435D" w:rsidRPr="003F129E" w:rsidRDefault="0040435D" w:rsidP="00CE2C48">
      <w:pPr>
        <w:numPr>
          <w:ilvl w:val="0"/>
          <w:numId w:val="64"/>
        </w:numPr>
        <w:shd w:val="clear" w:color="auto" w:fill="FFFFFF"/>
        <w:tabs>
          <w:tab w:val="left" w:pos="567"/>
        </w:tabs>
        <w:spacing w:line="276" w:lineRule="auto"/>
        <w:ind w:left="567" w:hanging="283"/>
        <w:contextualSpacing/>
        <w:jc w:val="both"/>
        <w:rPr>
          <w:bCs/>
          <w:lang w:val="ro-RO"/>
        </w:rPr>
      </w:pPr>
      <w:r w:rsidRPr="003F129E">
        <w:rPr>
          <w:bCs/>
        </w:rPr>
        <w:t xml:space="preserve">БЫРСА, М.Н.; ВАСИЛЬЧУК, А.В. Морфокультуральные особенности стрептомицетов – продуцентов физиологически актвных веществ при культивировании на синтетических, органических и комплексных средах. </w:t>
      </w:r>
      <w:r w:rsidRPr="003F129E">
        <w:rPr>
          <w:bCs/>
          <w:i/>
        </w:rPr>
        <w:t>Фундаментальні та Прикладні</w:t>
      </w:r>
      <w:r w:rsidRPr="003F129E">
        <w:rPr>
          <w:bCs/>
          <w:i/>
          <w:lang w:val="ro-RO"/>
        </w:rPr>
        <w:t xml:space="preserve"> </w:t>
      </w:r>
      <w:r w:rsidRPr="003F129E">
        <w:rPr>
          <w:bCs/>
          <w:i/>
        </w:rPr>
        <w:t>Дослідження в</w:t>
      </w:r>
      <w:r w:rsidRPr="003F129E">
        <w:rPr>
          <w:bCs/>
          <w:i/>
          <w:lang w:val="ro-RO"/>
        </w:rPr>
        <w:t xml:space="preserve"> </w:t>
      </w:r>
      <w:r w:rsidRPr="003F129E">
        <w:rPr>
          <w:bCs/>
          <w:i/>
        </w:rPr>
        <w:t>Біології та Екології. Матеріали IV Міжнародної</w:t>
      </w:r>
      <w:r w:rsidRPr="003F129E">
        <w:rPr>
          <w:bCs/>
          <w:i/>
          <w:lang w:val="ro-RO"/>
        </w:rPr>
        <w:t xml:space="preserve"> </w:t>
      </w:r>
      <w:r w:rsidRPr="003F129E">
        <w:rPr>
          <w:bCs/>
          <w:i/>
        </w:rPr>
        <w:t>наукової</w:t>
      </w:r>
      <w:r w:rsidRPr="003F129E">
        <w:rPr>
          <w:bCs/>
          <w:i/>
          <w:lang w:val="ro-RO"/>
        </w:rPr>
        <w:t xml:space="preserve"> </w:t>
      </w:r>
      <w:r w:rsidRPr="003F129E">
        <w:rPr>
          <w:bCs/>
          <w:i/>
        </w:rPr>
        <w:t>конференції</w:t>
      </w:r>
      <w:r w:rsidRPr="003F129E">
        <w:rPr>
          <w:bCs/>
          <w:i/>
          <w:lang w:val="ro-RO"/>
        </w:rPr>
        <w:t xml:space="preserve"> </w:t>
      </w:r>
      <w:r w:rsidRPr="003F129E">
        <w:rPr>
          <w:bCs/>
          <w:i/>
        </w:rPr>
        <w:t>студентів, аспірантів і молодих</w:t>
      </w:r>
      <w:r w:rsidRPr="003F129E">
        <w:rPr>
          <w:bCs/>
          <w:i/>
          <w:lang w:val="ro-RO"/>
        </w:rPr>
        <w:t xml:space="preserve"> </w:t>
      </w:r>
      <w:r w:rsidRPr="003F129E">
        <w:rPr>
          <w:bCs/>
          <w:i/>
        </w:rPr>
        <w:t>вчених.</w:t>
      </w:r>
      <w:r w:rsidRPr="003F129E">
        <w:rPr>
          <w:bCs/>
          <w:i/>
          <w:lang w:val="ro-RO"/>
        </w:rPr>
        <w:t xml:space="preserve"> </w:t>
      </w:r>
      <w:r w:rsidRPr="003F129E">
        <w:rPr>
          <w:bCs/>
        </w:rPr>
        <w:t>Украина, Винница, 12-14 апреля 2016,</w:t>
      </w:r>
      <w:r w:rsidRPr="003F129E">
        <w:rPr>
          <w:bCs/>
          <w:lang w:val="ro-RO"/>
        </w:rPr>
        <w:t xml:space="preserve"> </w:t>
      </w:r>
      <w:r w:rsidRPr="003F129E">
        <w:rPr>
          <w:bCs/>
        </w:rPr>
        <w:t>202-203.</w:t>
      </w:r>
      <w:r w:rsidRPr="003F129E">
        <w:rPr>
          <w:bCs/>
          <w:lang w:val="ro-RO"/>
        </w:rPr>
        <w:t xml:space="preserve"> </w:t>
      </w:r>
      <w:r w:rsidRPr="003F129E">
        <w:rPr>
          <w:bCs/>
          <w:lang w:val="en-US"/>
        </w:rPr>
        <w:t>ISBN</w:t>
      </w:r>
      <w:r w:rsidRPr="003F129E">
        <w:rPr>
          <w:bCs/>
        </w:rPr>
        <w:t xml:space="preserve"> 978-966-8302-13-6.</w:t>
      </w:r>
    </w:p>
    <w:p w:rsidR="0040435D" w:rsidRPr="003F129E" w:rsidRDefault="0040435D" w:rsidP="00CE2C48">
      <w:pPr>
        <w:pStyle w:val="12"/>
        <w:numPr>
          <w:ilvl w:val="0"/>
          <w:numId w:val="64"/>
        </w:numPr>
        <w:tabs>
          <w:tab w:val="left" w:pos="567"/>
        </w:tabs>
        <w:spacing w:line="276" w:lineRule="auto"/>
        <w:ind w:left="567" w:hanging="283"/>
        <w:jc w:val="both"/>
        <w:rPr>
          <w:rFonts w:ascii="Times New Roman" w:hAnsi="Times New Roman"/>
          <w:sz w:val="24"/>
          <w:szCs w:val="24"/>
        </w:rPr>
      </w:pPr>
      <w:r w:rsidRPr="003F129E">
        <w:rPr>
          <w:rFonts w:ascii="Times New Roman" w:hAnsi="Times New Roman"/>
          <w:sz w:val="24"/>
          <w:szCs w:val="24"/>
          <w:lang w:val="ru-RU"/>
        </w:rPr>
        <w:t>ЗОСИМ</w:t>
      </w:r>
      <w:r w:rsidRPr="003F129E">
        <w:rPr>
          <w:rFonts w:ascii="Times New Roman" w:hAnsi="Times New Roman"/>
          <w:sz w:val="24"/>
          <w:szCs w:val="24"/>
        </w:rPr>
        <w:t>,</w:t>
      </w:r>
      <w:r w:rsidRPr="003F129E">
        <w:rPr>
          <w:rFonts w:ascii="Times New Roman" w:hAnsi="Times New Roman"/>
          <w:sz w:val="24"/>
          <w:szCs w:val="24"/>
          <w:lang w:val="ru-RU"/>
        </w:rPr>
        <w:t xml:space="preserve"> Л.С., БАТЫР</w:t>
      </w:r>
      <w:r w:rsidRPr="003F129E">
        <w:rPr>
          <w:rFonts w:ascii="Times New Roman" w:hAnsi="Times New Roman"/>
          <w:sz w:val="24"/>
          <w:szCs w:val="24"/>
        </w:rPr>
        <w:t>,</w:t>
      </w:r>
      <w:r w:rsidRPr="003F129E">
        <w:rPr>
          <w:rFonts w:ascii="Times New Roman" w:hAnsi="Times New Roman"/>
          <w:sz w:val="24"/>
          <w:szCs w:val="24"/>
          <w:lang w:val="ru-RU"/>
        </w:rPr>
        <w:t xml:space="preserve"> Л.М</w:t>
      </w:r>
      <w:r w:rsidRPr="003F129E">
        <w:rPr>
          <w:rFonts w:ascii="Times New Roman" w:hAnsi="Times New Roman"/>
          <w:b/>
          <w:sz w:val="24"/>
          <w:szCs w:val="24"/>
          <w:lang w:val="ru-RU"/>
        </w:rPr>
        <w:t xml:space="preserve">., </w:t>
      </w:r>
      <w:r w:rsidRPr="003F129E">
        <w:rPr>
          <w:rFonts w:ascii="Times New Roman" w:hAnsi="Times New Roman"/>
          <w:sz w:val="24"/>
          <w:szCs w:val="24"/>
          <w:lang w:val="ru-RU"/>
        </w:rPr>
        <w:t>ЕЛЕНЧУК</w:t>
      </w:r>
      <w:r w:rsidRPr="003F129E">
        <w:rPr>
          <w:rFonts w:ascii="Times New Roman" w:hAnsi="Times New Roman"/>
          <w:sz w:val="24"/>
          <w:szCs w:val="24"/>
        </w:rPr>
        <w:t>,</w:t>
      </w:r>
      <w:r w:rsidRPr="003F129E">
        <w:rPr>
          <w:rFonts w:ascii="Times New Roman" w:hAnsi="Times New Roman"/>
          <w:sz w:val="24"/>
          <w:szCs w:val="24"/>
          <w:lang w:val="ru-RU"/>
        </w:rPr>
        <w:t xml:space="preserve"> Д.И. </w:t>
      </w:r>
      <w:r w:rsidRPr="003F129E">
        <w:rPr>
          <w:rFonts w:ascii="Times New Roman" w:hAnsi="Times New Roman"/>
          <w:sz w:val="24"/>
          <w:szCs w:val="24"/>
        </w:rPr>
        <w:t>Содержание железа, хрома и меди во фракциях, полученных из биомассы спирулины.</w:t>
      </w:r>
      <w:r w:rsidRPr="003F129E">
        <w:rPr>
          <w:rFonts w:ascii="Times New Roman" w:hAnsi="Times New Roman"/>
          <w:sz w:val="24"/>
          <w:szCs w:val="24"/>
          <w:lang w:val="ru-RU"/>
        </w:rPr>
        <w:t xml:space="preserve"> </w:t>
      </w:r>
      <w:r w:rsidRPr="003F129E">
        <w:rPr>
          <w:rFonts w:ascii="Times New Roman" w:hAnsi="Times New Roman"/>
          <w:i/>
          <w:sz w:val="24"/>
          <w:szCs w:val="24"/>
        </w:rPr>
        <w:t>ІІ Международная научно-практическая Интернет конференци</w:t>
      </w:r>
      <w:r w:rsidRPr="003F129E">
        <w:rPr>
          <w:rFonts w:ascii="Times New Roman" w:hAnsi="Times New Roman"/>
          <w:i/>
          <w:sz w:val="24"/>
          <w:szCs w:val="24"/>
          <w:lang w:val="ru-RU"/>
        </w:rPr>
        <w:t>я</w:t>
      </w:r>
      <w:r w:rsidRPr="003F129E">
        <w:rPr>
          <w:rFonts w:ascii="Times New Roman" w:hAnsi="Times New Roman"/>
          <w:i/>
          <w:sz w:val="24"/>
          <w:szCs w:val="24"/>
        </w:rPr>
        <w:t xml:space="preserve"> «Современные проблемы агроэкологии»</w:t>
      </w:r>
      <w:r w:rsidRPr="003F129E">
        <w:rPr>
          <w:rFonts w:ascii="Times New Roman" w:hAnsi="Times New Roman"/>
          <w:sz w:val="24"/>
          <w:szCs w:val="24"/>
        </w:rPr>
        <w:t xml:space="preserve">, </w:t>
      </w:r>
      <w:r w:rsidRPr="003F129E">
        <w:rPr>
          <w:rFonts w:ascii="Times New Roman" w:hAnsi="Times New Roman"/>
          <w:sz w:val="24"/>
          <w:szCs w:val="24"/>
          <w:lang w:val="ru-RU"/>
        </w:rPr>
        <w:t xml:space="preserve">Николаев, </w:t>
      </w:r>
      <w:r w:rsidRPr="003F129E">
        <w:rPr>
          <w:rFonts w:ascii="Times New Roman" w:hAnsi="Times New Roman"/>
          <w:sz w:val="24"/>
          <w:szCs w:val="24"/>
        </w:rPr>
        <w:t xml:space="preserve">1 ноября, 2016, </w:t>
      </w:r>
      <w:r w:rsidRPr="003F129E">
        <w:rPr>
          <w:rFonts w:ascii="Times New Roman" w:hAnsi="Times New Roman"/>
          <w:sz w:val="24"/>
          <w:szCs w:val="24"/>
          <w:lang w:val="ru-RU"/>
        </w:rPr>
        <w:t>8</w:t>
      </w:r>
      <w:r w:rsidRPr="003F129E">
        <w:rPr>
          <w:rFonts w:ascii="Times New Roman" w:hAnsi="Times New Roman"/>
          <w:sz w:val="24"/>
          <w:szCs w:val="24"/>
        </w:rPr>
        <w:t>9.</w:t>
      </w:r>
    </w:p>
    <w:p w:rsidR="0040435D" w:rsidRPr="003F129E" w:rsidRDefault="0040435D" w:rsidP="00CE2C48">
      <w:pPr>
        <w:pStyle w:val="Default"/>
        <w:numPr>
          <w:ilvl w:val="0"/>
          <w:numId w:val="64"/>
        </w:numPr>
        <w:tabs>
          <w:tab w:val="left" w:pos="567"/>
        </w:tabs>
        <w:spacing w:line="276" w:lineRule="auto"/>
        <w:ind w:left="567" w:hanging="283"/>
        <w:jc w:val="both"/>
        <w:rPr>
          <w:iCs/>
        </w:rPr>
      </w:pPr>
      <w:r w:rsidRPr="003F129E">
        <w:rPr>
          <w:lang w:val="ro-RO"/>
        </w:rPr>
        <w:t>УСАТЫЙ, А.; КИСЕЛИЦА, Н</w:t>
      </w:r>
      <w:r w:rsidRPr="003F129E">
        <w:rPr>
          <w:b/>
          <w:lang w:val="ro-RO"/>
        </w:rPr>
        <w:t>.;</w:t>
      </w:r>
      <w:r w:rsidRPr="003F129E">
        <w:rPr>
          <w:lang w:val="ro-RO"/>
        </w:rPr>
        <w:t xml:space="preserve"> ГУЦУЛ, Т. Влияние наночастиц </w:t>
      </w:r>
      <w:r w:rsidRPr="003F129E">
        <w:rPr>
          <w:iCs/>
          <w:lang w:val="ro-RO"/>
        </w:rPr>
        <w:t>ZnO на рост и биосинтез белка у дрожжей</w:t>
      </w:r>
      <w:r w:rsidRPr="003F129E">
        <w:rPr>
          <w:lang w:val="ro-RO"/>
        </w:rPr>
        <w:t xml:space="preserve"> </w:t>
      </w:r>
      <w:r w:rsidRPr="003F129E">
        <w:rPr>
          <w:i/>
          <w:iCs/>
          <w:lang w:val="ro-RO"/>
        </w:rPr>
        <w:t>Saccharomyces cerevisiae</w:t>
      </w:r>
      <w:r w:rsidRPr="003F129E">
        <w:rPr>
          <w:iCs/>
          <w:lang w:val="ro-RO"/>
        </w:rPr>
        <w:t xml:space="preserve">. </w:t>
      </w:r>
      <w:r w:rsidRPr="003F129E">
        <w:rPr>
          <w:i/>
          <w:iCs/>
          <w:lang w:val="ro-RO"/>
        </w:rPr>
        <w:t>М</w:t>
      </w:r>
      <w:r w:rsidRPr="003F129E">
        <w:rPr>
          <w:i/>
          <w:iCs/>
        </w:rPr>
        <w:t xml:space="preserve">еждународная научная конференция молодых ученых, аспирантов и студентов “ Научные достижения </w:t>
      </w:r>
      <w:r w:rsidRPr="003F129E">
        <w:rPr>
          <w:i/>
          <w:iCs/>
        </w:rPr>
        <w:lastRenderedPageBreak/>
        <w:t xml:space="preserve">молодежи – решению проблем питания человечества в </w:t>
      </w:r>
      <w:r w:rsidRPr="003F129E">
        <w:rPr>
          <w:i/>
          <w:iCs/>
          <w:lang w:val="en-US"/>
        </w:rPr>
        <w:t>XXI</w:t>
      </w:r>
      <w:r w:rsidRPr="003F129E">
        <w:rPr>
          <w:i/>
          <w:iCs/>
        </w:rPr>
        <w:t xml:space="preserve"> веке”.</w:t>
      </w:r>
      <w:r w:rsidRPr="003F129E">
        <w:rPr>
          <w:bCs/>
        </w:rPr>
        <w:t>1</w:t>
      </w:r>
      <w:r w:rsidRPr="003F129E">
        <w:rPr>
          <w:bCs/>
          <w:lang w:val="ro-RO"/>
        </w:rPr>
        <w:t>3</w:t>
      </w:r>
      <w:r w:rsidRPr="003F129E">
        <w:rPr>
          <w:bCs/>
        </w:rPr>
        <w:t>-1</w:t>
      </w:r>
      <w:r w:rsidRPr="003F129E">
        <w:rPr>
          <w:bCs/>
          <w:lang w:val="ro-RO"/>
        </w:rPr>
        <w:t>4</w:t>
      </w:r>
      <w:r w:rsidRPr="003F129E">
        <w:rPr>
          <w:bCs/>
        </w:rPr>
        <w:t xml:space="preserve"> апреля</w:t>
      </w:r>
      <w:r w:rsidRPr="003F129E">
        <w:rPr>
          <w:bCs/>
          <w:lang w:val="ro-RO"/>
        </w:rPr>
        <w:t xml:space="preserve"> </w:t>
      </w:r>
      <w:r w:rsidRPr="003F129E">
        <w:rPr>
          <w:bCs/>
        </w:rPr>
        <w:t>2016,</w:t>
      </w:r>
      <w:r w:rsidRPr="003F129E">
        <w:rPr>
          <w:bCs/>
          <w:lang w:val="ro-RO"/>
        </w:rPr>
        <w:t xml:space="preserve"> Part I, </w:t>
      </w:r>
      <w:r w:rsidRPr="003F129E">
        <w:rPr>
          <w:bCs/>
        </w:rPr>
        <w:t xml:space="preserve"> Киев. </w:t>
      </w:r>
      <w:r w:rsidRPr="003F129E">
        <w:rPr>
          <w:bCs/>
          <w:lang w:val="ro-RO"/>
        </w:rPr>
        <w:t xml:space="preserve">НУХТ, 2016, </w:t>
      </w:r>
      <w:r w:rsidRPr="003F129E">
        <w:rPr>
          <w:bCs/>
        </w:rPr>
        <w:t xml:space="preserve"> с</w:t>
      </w:r>
      <w:r w:rsidRPr="003F129E">
        <w:rPr>
          <w:iCs/>
        </w:rPr>
        <w:t>тр. 401.</w:t>
      </w:r>
    </w:p>
    <w:p w:rsidR="003E0E14" w:rsidRPr="003F129E" w:rsidRDefault="003E0E14" w:rsidP="000842BE">
      <w:pPr>
        <w:tabs>
          <w:tab w:val="left" w:pos="567"/>
        </w:tabs>
        <w:ind w:left="567" w:hanging="283"/>
        <w:jc w:val="both"/>
        <w:rPr>
          <w:b/>
        </w:rPr>
      </w:pPr>
    </w:p>
    <w:bookmarkEnd w:id="16"/>
    <w:bookmarkEnd w:id="17"/>
    <w:bookmarkEnd w:id="18"/>
    <w:bookmarkEnd w:id="19"/>
    <w:bookmarkEnd w:id="20"/>
    <w:p w:rsidR="00527EEE" w:rsidRPr="003F129E" w:rsidRDefault="00527EEE" w:rsidP="00872A62">
      <w:pPr>
        <w:pStyle w:val="Default"/>
        <w:jc w:val="both"/>
        <w:rPr>
          <w:b/>
          <w:color w:val="auto"/>
          <w:lang w:val="ro-RO"/>
        </w:rPr>
      </w:pPr>
      <w:r w:rsidRPr="003F129E">
        <w:rPr>
          <w:b/>
          <w:color w:val="auto"/>
          <w:lang w:val="ro-RO"/>
        </w:rPr>
        <w:t>Brevete de invenție</w:t>
      </w:r>
    </w:p>
    <w:p w:rsidR="00527EEE" w:rsidRPr="003F129E" w:rsidRDefault="00527EEE" w:rsidP="00872A62">
      <w:pPr>
        <w:pStyle w:val="Default"/>
        <w:jc w:val="both"/>
        <w:rPr>
          <w:iCs/>
        </w:rPr>
      </w:pPr>
    </w:p>
    <w:p w:rsidR="00E144EC" w:rsidRPr="003F129E" w:rsidRDefault="00E144EC" w:rsidP="00CE2C48">
      <w:pPr>
        <w:numPr>
          <w:ilvl w:val="0"/>
          <w:numId w:val="46"/>
        </w:numPr>
        <w:ind w:left="567" w:right="-80" w:hanging="283"/>
        <w:jc w:val="both"/>
        <w:rPr>
          <w:lang w:val="ro-RO"/>
        </w:rPr>
      </w:pPr>
      <w:r w:rsidRPr="003F129E">
        <w:rPr>
          <w:lang w:val="ro-RO"/>
        </w:rPr>
        <w:t>BULHAC, I.; RUDIC, V.; DRAGANCEA, D.; RUDI, L.; ŞOVA, S.; CEPOI, L.; GUSINA, L.; MISCU, V.; CIOBOTARI, A.; CHIRIAC, T.; VALUŢA, A.</w:t>
      </w:r>
      <w:r w:rsidRPr="003F129E">
        <w:rPr>
          <w:i/>
          <w:lang w:val="ro-RO"/>
        </w:rPr>
        <w:t xml:space="preserve"> Bis [N' -(2-hidroxi-k O- 3 -c arboxibenziliden)p i ridin-3-carbohidrazidat(-1)-k 2 N ', O ]fier(III) perclorat - apă (4/5) şi procedeu de cultivare a microalgei Porphyridium cruentum cu utilizarea acestuia. </w:t>
      </w:r>
      <w:r w:rsidRPr="003F129E">
        <w:rPr>
          <w:lang w:val="ro-RO"/>
        </w:rPr>
        <w:t>Brevet de invenție MD 4367. 2016-02-29.</w:t>
      </w:r>
    </w:p>
    <w:p w:rsidR="00E144EC" w:rsidRPr="003F129E" w:rsidRDefault="00E144EC" w:rsidP="00CE2C48">
      <w:pPr>
        <w:numPr>
          <w:ilvl w:val="0"/>
          <w:numId w:val="46"/>
        </w:numPr>
        <w:ind w:left="567" w:right="-80" w:hanging="283"/>
        <w:jc w:val="both"/>
        <w:rPr>
          <w:lang w:val="ro-RO"/>
        </w:rPr>
      </w:pPr>
      <w:r w:rsidRPr="003F129E">
        <w:rPr>
          <w:lang w:val="ro-RO"/>
        </w:rPr>
        <w:t>COCU, M.; RUDIC, V.; BULHAC, I.; RUDI, L.; GUTIUM, V.; CEPOI, L.; MISCU, V.; CHIRIAC, T.;  GHELBET, V.</w:t>
      </w:r>
      <w:r w:rsidRPr="003F129E">
        <w:rPr>
          <w:i/>
          <w:lang w:val="ro-RO"/>
        </w:rPr>
        <w:t xml:space="preserve"> Bis [1-fenil-3-metil-6-(piridinium-4-il)-4,5-diaza-hexa-1,3-dien-1-hidroxi-6-olato(-2)- O 1 , N 4 , O 6 ]fier(II) sulfat tetrahid rat şi procedeu de cultivare a microalgei Porphyridium cruentum cu utilizarea acestuia.</w:t>
      </w:r>
      <w:r w:rsidRPr="003F129E">
        <w:rPr>
          <w:lang w:val="ro-RO"/>
        </w:rPr>
        <w:t xml:space="preserve"> Brevet de invenție MD4366. </w:t>
      </w:r>
      <w:r w:rsidRPr="003F129E">
        <w:rPr>
          <w:lang w:val="en-US"/>
        </w:rPr>
        <w:t>201</w:t>
      </w:r>
      <w:r w:rsidRPr="003F129E">
        <w:rPr>
          <w:lang w:val="ro-RO"/>
        </w:rPr>
        <w:t>6-</w:t>
      </w:r>
      <w:r w:rsidRPr="003F129E">
        <w:rPr>
          <w:lang w:val="en-US"/>
        </w:rPr>
        <w:t>0</w:t>
      </w:r>
      <w:r w:rsidRPr="003F129E">
        <w:rPr>
          <w:lang w:val="ro-RO"/>
        </w:rPr>
        <w:t>3-</w:t>
      </w:r>
      <w:r w:rsidRPr="003F129E">
        <w:rPr>
          <w:lang w:val="en-US"/>
        </w:rPr>
        <w:t>31</w:t>
      </w:r>
      <w:r w:rsidRPr="003F129E">
        <w:rPr>
          <w:lang w:val="ro-RO"/>
        </w:rPr>
        <w:t>.</w:t>
      </w:r>
    </w:p>
    <w:p w:rsidR="00E144EC" w:rsidRPr="003F129E" w:rsidRDefault="00E144EC" w:rsidP="00CE2C48">
      <w:pPr>
        <w:numPr>
          <w:ilvl w:val="0"/>
          <w:numId w:val="46"/>
        </w:numPr>
        <w:ind w:left="567" w:right="-80" w:hanging="283"/>
        <w:jc w:val="both"/>
        <w:rPr>
          <w:lang w:val="ro-RO"/>
        </w:rPr>
      </w:pPr>
      <w:r w:rsidRPr="003F129E">
        <w:rPr>
          <w:lang w:val="ro-RO"/>
        </w:rPr>
        <w:t>COCU, M.; RUDIC, V.; BULHAC, I.; RUDI, L.; GUTIUM, V.; CEPOI, L.; MISCU, V.;  CHIRIAC, T.;  DJUR, S.</w:t>
      </w:r>
      <w:r w:rsidRPr="003F129E">
        <w:rPr>
          <w:i/>
          <w:lang w:val="ro-RO"/>
        </w:rPr>
        <w:t xml:space="preserve"> Bis [1-fenil-3-metil-6-(piridinum-4-il)-4,5-diaza-hexa-1,3-dien-1,6-diolato(-2)- O 1 , N 4 , O 6 ] fier(III) nitrat şi procedeu de cultivare a microalgei Porphyridium cruentum cu utilizarea acestuia. </w:t>
      </w:r>
      <w:r w:rsidRPr="003F129E">
        <w:rPr>
          <w:lang w:val="ro-RO"/>
        </w:rPr>
        <w:t xml:space="preserve">Brevet de invenție MD4365. </w:t>
      </w:r>
      <w:r w:rsidRPr="003F129E">
        <w:rPr>
          <w:lang w:val="en-US"/>
        </w:rPr>
        <w:t>201</w:t>
      </w:r>
      <w:r w:rsidRPr="003F129E">
        <w:rPr>
          <w:lang w:val="ro-RO"/>
        </w:rPr>
        <w:t>6</w:t>
      </w:r>
      <w:r w:rsidRPr="003F129E">
        <w:rPr>
          <w:lang w:val="en-US"/>
        </w:rPr>
        <w:t>-0</w:t>
      </w:r>
      <w:r w:rsidRPr="003F129E">
        <w:rPr>
          <w:lang w:val="ro-RO"/>
        </w:rPr>
        <w:t>3</w:t>
      </w:r>
      <w:r w:rsidRPr="003F129E">
        <w:rPr>
          <w:lang w:val="en-US"/>
        </w:rPr>
        <w:t>-31.</w:t>
      </w:r>
    </w:p>
    <w:p w:rsidR="00E144EC" w:rsidRPr="003F129E" w:rsidRDefault="00E144EC" w:rsidP="00CE2C48">
      <w:pPr>
        <w:numPr>
          <w:ilvl w:val="0"/>
          <w:numId w:val="46"/>
        </w:numPr>
        <w:ind w:left="567" w:right="-80" w:hanging="283"/>
        <w:jc w:val="both"/>
        <w:rPr>
          <w:lang w:val="ro-RO"/>
        </w:rPr>
      </w:pPr>
      <w:r w:rsidRPr="003F129E">
        <w:rPr>
          <w:lang w:val="ro-RO"/>
        </w:rPr>
        <w:t>DRAGANCEA, D.; RUDIC, V.;  BULHAC, I.; RUDI, L.; CEPOI, L.; CIOBOTARI, A.; MISCU, V.; CHIRIAC, T.; SADOVNIC, D.;   CIOBĂNICĂ, O.;  RUDIC, V.; BULHAC, I.</w:t>
      </w:r>
      <w:r w:rsidRPr="003F129E">
        <w:rPr>
          <w:i/>
          <w:lang w:val="ro-RO"/>
        </w:rPr>
        <w:t xml:space="preserve"> Bis [N'-(2-hidroxi-k O- benziliden)p i ridin-4-carbohidrazidat(-1)-k 2 N',O ]fier(III) nitrat - a pă (2/3) şi procedeu de cultivare a microalgei Porphyridium cruentum cu utilizarea acestuia.</w:t>
      </w:r>
      <w:r w:rsidRPr="003F129E">
        <w:rPr>
          <w:lang w:val="ro-RO"/>
        </w:rPr>
        <w:t xml:space="preserve"> Brevet de invenție MD4356. 2016-02-29.</w:t>
      </w:r>
    </w:p>
    <w:p w:rsidR="00E144EC" w:rsidRPr="003F129E" w:rsidRDefault="00E144EC" w:rsidP="00CE2C48">
      <w:pPr>
        <w:numPr>
          <w:ilvl w:val="0"/>
          <w:numId w:val="46"/>
        </w:numPr>
        <w:ind w:left="567" w:right="-80" w:hanging="283"/>
        <w:jc w:val="both"/>
        <w:rPr>
          <w:lang w:val="ro-RO"/>
        </w:rPr>
      </w:pPr>
      <w:r w:rsidRPr="003F129E">
        <w:rPr>
          <w:lang w:val="en-US"/>
        </w:rPr>
        <w:t>GRAUR, V.; ZARICIUC; E.; USATAIA; I.; ŢAPCOV, V.; RUDIC, V.;  GULEA, A.</w:t>
      </w:r>
      <w:r w:rsidRPr="003F129E">
        <w:rPr>
          <w:bCs/>
          <w:i/>
          <w:lang w:val="en-US"/>
        </w:rPr>
        <w:t xml:space="preserve"> Metil-N ' -[(2-hidroxinaftalen-1-il)metiliden]-N-prop-2-en-1-ilhidrazonotioat, care manifest ă activitate antimicotică faţă de </w:t>
      </w:r>
      <w:r w:rsidRPr="003F129E">
        <w:rPr>
          <w:bCs/>
          <w:i/>
          <w:iCs/>
          <w:lang w:val="en-US"/>
        </w:rPr>
        <w:t>Candida albicans.</w:t>
      </w:r>
      <w:r w:rsidRPr="003F129E">
        <w:rPr>
          <w:lang w:val="ro-RO"/>
        </w:rPr>
        <w:t xml:space="preserve"> Brevet de invenție MD4402. </w:t>
      </w:r>
      <w:r w:rsidRPr="003F129E">
        <w:rPr>
          <w:lang w:val="en-US"/>
        </w:rPr>
        <w:t>201</w:t>
      </w:r>
      <w:r w:rsidRPr="003F129E">
        <w:rPr>
          <w:lang w:val="ro-RO"/>
        </w:rPr>
        <w:t>6</w:t>
      </w:r>
      <w:r w:rsidRPr="003F129E">
        <w:rPr>
          <w:lang w:val="en-US"/>
        </w:rPr>
        <w:t>-0</w:t>
      </w:r>
      <w:r w:rsidRPr="003F129E">
        <w:rPr>
          <w:lang w:val="ro-RO"/>
        </w:rPr>
        <w:t>9</w:t>
      </w:r>
      <w:r w:rsidRPr="003F129E">
        <w:rPr>
          <w:lang w:val="en-US"/>
        </w:rPr>
        <w:t>-3</w:t>
      </w:r>
      <w:r w:rsidRPr="003F129E">
        <w:rPr>
          <w:lang w:val="ro-RO"/>
        </w:rPr>
        <w:t>0.</w:t>
      </w:r>
    </w:p>
    <w:p w:rsidR="00527EEE" w:rsidRPr="003F129E" w:rsidRDefault="00527EEE" w:rsidP="00E144EC">
      <w:pPr>
        <w:ind w:left="786"/>
        <w:jc w:val="both"/>
        <w:rPr>
          <w:lang w:val="ro-MO"/>
        </w:rPr>
      </w:pPr>
    </w:p>
    <w:p w:rsidR="00527EEE" w:rsidRPr="003F129E" w:rsidRDefault="00527EEE" w:rsidP="00246C56">
      <w:pPr>
        <w:jc w:val="both"/>
        <w:rPr>
          <w:b/>
          <w:bCs/>
          <w:lang w:val="en-US"/>
        </w:rPr>
      </w:pPr>
    </w:p>
    <w:p w:rsidR="00527EEE" w:rsidRPr="003F129E" w:rsidRDefault="00527EEE" w:rsidP="006F3D97">
      <w:pPr>
        <w:rPr>
          <w:lang w:val="ro-MO"/>
        </w:rPr>
      </w:pPr>
      <w:r w:rsidRPr="003F129E">
        <w:rPr>
          <w:lang w:val="ro-MO"/>
        </w:rPr>
        <w:t>Secretarul ştiinţific                    ______________________________</w:t>
      </w:r>
    </w:p>
    <w:p w:rsidR="00527EEE" w:rsidRPr="003F129E" w:rsidRDefault="00527EEE" w:rsidP="006F3D97">
      <w:pPr>
        <w:rPr>
          <w:lang w:val="ro-MO"/>
        </w:rPr>
      </w:pPr>
      <w:r w:rsidRPr="003F129E">
        <w:rPr>
          <w:lang w:val="ro-MO"/>
        </w:rPr>
        <w:tab/>
      </w:r>
      <w:r w:rsidRPr="003F129E">
        <w:rPr>
          <w:lang w:val="ro-MO"/>
        </w:rPr>
        <w:tab/>
      </w:r>
      <w:r w:rsidRPr="003F129E">
        <w:rPr>
          <w:lang w:val="ro-MO"/>
        </w:rPr>
        <w:tab/>
      </w:r>
      <w:r w:rsidRPr="003F129E">
        <w:rPr>
          <w:lang w:val="ro-MO"/>
        </w:rPr>
        <w:tab/>
      </w:r>
      <w:r w:rsidRPr="003F129E">
        <w:rPr>
          <w:lang w:val="ro-MO"/>
        </w:rPr>
        <w:tab/>
      </w:r>
      <w:r w:rsidRPr="003F129E">
        <w:rPr>
          <w:lang w:val="ro-MO"/>
        </w:rPr>
        <w:tab/>
      </w:r>
      <w:r w:rsidRPr="003F129E">
        <w:rPr>
          <w:lang w:val="ro-MO"/>
        </w:rPr>
        <w:tab/>
        <w:t xml:space="preserve">  (semnătura)</w:t>
      </w:r>
    </w:p>
    <w:p w:rsidR="00527EEE" w:rsidRDefault="00527EEE"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9E3623" w:rsidRDefault="009E3623" w:rsidP="006F3D97">
      <w:pPr>
        <w:spacing w:after="60"/>
        <w:jc w:val="both"/>
        <w:rPr>
          <w:lang w:val="en-US"/>
        </w:rPr>
      </w:pPr>
    </w:p>
    <w:p w:rsidR="00B612A2" w:rsidRDefault="00B612A2" w:rsidP="006F3D97">
      <w:pPr>
        <w:spacing w:after="60"/>
        <w:jc w:val="both"/>
        <w:rPr>
          <w:lang w:val="en-US"/>
        </w:rPr>
      </w:pPr>
    </w:p>
    <w:p w:rsidR="00B612A2" w:rsidRDefault="00B612A2" w:rsidP="006F3D97">
      <w:pPr>
        <w:spacing w:after="60"/>
        <w:jc w:val="both"/>
        <w:rPr>
          <w:lang w:val="en-US"/>
        </w:rPr>
      </w:pPr>
    </w:p>
    <w:p w:rsidR="00B612A2" w:rsidRPr="003F129E" w:rsidRDefault="00B612A2" w:rsidP="006F3D97">
      <w:pPr>
        <w:spacing w:after="60"/>
        <w:jc w:val="both"/>
        <w:rPr>
          <w:lang w:val="en-US"/>
        </w:rPr>
      </w:pPr>
    </w:p>
    <w:p w:rsidR="00527EEE" w:rsidRPr="00D82E04" w:rsidRDefault="00527EEE" w:rsidP="00995649">
      <w:pPr>
        <w:jc w:val="right"/>
        <w:rPr>
          <w:sz w:val="22"/>
          <w:szCs w:val="22"/>
          <w:lang w:val="en-US"/>
        </w:rPr>
      </w:pPr>
      <w:r w:rsidRPr="00D82E04">
        <w:rPr>
          <w:sz w:val="22"/>
          <w:szCs w:val="22"/>
          <w:lang w:val="en-US"/>
        </w:rPr>
        <w:lastRenderedPageBreak/>
        <w:t>Anexă la Forma 4</w:t>
      </w:r>
    </w:p>
    <w:p w:rsidR="00527EEE" w:rsidRPr="00D82E04" w:rsidRDefault="00527EEE" w:rsidP="00995649">
      <w:pPr>
        <w:jc w:val="center"/>
        <w:rPr>
          <w:sz w:val="22"/>
          <w:szCs w:val="22"/>
          <w:lang w:val="en-US"/>
        </w:rPr>
      </w:pPr>
      <w:r w:rsidRPr="00D82E04">
        <w:rPr>
          <w:sz w:val="22"/>
          <w:szCs w:val="22"/>
          <w:lang w:val="en-US"/>
        </w:rPr>
        <w:t>Activitatea editorială în cadrul organizaţiei din sfera ştiinţei şi inovării în anul 2016</w:t>
      </w:r>
    </w:p>
    <w:p w:rsidR="00527EEE" w:rsidRPr="00D82E04" w:rsidRDefault="00527EEE" w:rsidP="00995649">
      <w:pPr>
        <w:jc w:val="center"/>
        <w:rPr>
          <w:sz w:val="22"/>
          <w:szCs w:val="22"/>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6"/>
        <w:gridCol w:w="300"/>
        <w:gridCol w:w="333"/>
        <w:gridCol w:w="294"/>
        <w:gridCol w:w="677"/>
        <w:gridCol w:w="677"/>
        <w:gridCol w:w="341"/>
        <w:gridCol w:w="357"/>
        <w:gridCol w:w="357"/>
        <w:gridCol w:w="357"/>
        <w:gridCol w:w="696"/>
        <w:gridCol w:w="755"/>
        <w:gridCol w:w="916"/>
        <w:gridCol w:w="391"/>
        <w:gridCol w:w="586"/>
        <w:gridCol w:w="715"/>
        <w:gridCol w:w="431"/>
        <w:gridCol w:w="512"/>
        <w:gridCol w:w="513"/>
      </w:tblGrid>
      <w:tr w:rsidR="00527EEE" w:rsidRPr="00637B48" w:rsidTr="00F12FC3">
        <w:tc>
          <w:tcPr>
            <w:tcW w:w="349" w:type="pct"/>
            <w:vMerge w:val="restart"/>
            <w:vAlign w:val="center"/>
          </w:tcPr>
          <w:p w:rsidR="00527EEE" w:rsidRPr="00D82E04" w:rsidRDefault="00527EEE" w:rsidP="002E666A">
            <w:pPr>
              <w:tabs>
                <w:tab w:val="center" w:pos="4536"/>
                <w:tab w:val="right" w:pos="9072"/>
              </w:tabs>
              <w:jc w:val="center"/>
              <w:rPr>
                <w:b/>
                <w:bCs/>
                <w:color w:val="000000"/>
                <w:sz w:val="22"/>
                <w:szCs w:val="22"/>
                <w:lang w:val="ro-RO"/>
              </w:rPr>
            </w:pPr>
            <w:r w:rsidRPr="00D82E04">
              <w:rPr>
                <w:b/>
                <w:bCs/>
                <w:color w:val="000000"/>
                <w:sz w:val="22"/>
                <w:szCs w:val="22"/>
                <w:lang w:val="ro-RO"/>
              </w:rPr>
              <w:t xml:space="preserve">Publicații </w:t>
            </w:r>
          </w:p>
        </w:tc>
        <w:tc>
          <w:tcPr>
            <w:tcW w:w="484" w:type="pct"/>
            <w:gridSpan w:val="3"/>
          </w:tcPr>
          <w:p w:rsidR="00527EEE" w:rsidRPr="00D82E04" w:rsidRDefault="00527EEE" w:rsidP="00A41B23">
            <w:pPr>
              <w:tabs>
                <w:tab w:val="center" w:pos="4536"/>
                <w:tab w:val="right" w:pos="9072"/>
              </w:tabs>
              <w:jc w:val="center"/>
              <w:rPr>
                <w:sz w:val="22"/>
                <w:szCs w:val="22"/>
                <w:lang w:val="ro-RO"/>
              </w:rPr>
            </w:pPr>
            <w:r w:rsidRPr="00D82E04">
              <w:rPr>
                <w:b/>
                <w:bCs/>
                <w:color w:val="000000"/>
                <w:sz w:val="22"/>
                <w:szCs w:val="22"/>
                <w:lang w:val="ro-RO"/>
              </w:rPr>
              <w:t>Articole naţionale</w:t>
            </w:r>
          </w:p>
        </w:tc>
        <w:tc>
          <w:tcPr>
            <w:tcW w:w="340" w:type="pct"/>
          </w:tcPr>
          <w:p w:rsidR="00527EEE" w:rsidRPr="00D82E04" w:rsidRDefault="00527EEE" w:rsidP="00A41B23">
            <w:pPr>
              <w:tabs>
                <w:tab w:val="center" w:pos="4536"/>
                <w:tab w:val="right" w:pos="9072"/>
              </w:tabs>
              <w:rPr>
                <w:sz w:val="22"/>
                <w:szCs w:val="22"/>
                <w:lang w:val="ro-RO"/>
              </w:rPr>
            </w:pPr>
            <w:r w:rsidRPr="00D82E04">
              <w:rPr>
                <w:b/>
                <w:bCs/>
                <w:color w:val="000000"/>
                <w:sz w:val="22"/>
                <w:szCs w:val="22"/>
                <w:lang w:val="ro-RO"/>
              </w:rPr>
              <w:t>Articole în alte reviste naţionale</w:t>
            </w:r>
          </w:p>
        </w:tc>
        <w:tc>
          <w:tcPr>
            <w:tcW w:w="340" w:type="pct"/>
          </w:tcPr>
          <w:p w:rsidR="00527EEE" w:rsidRPr="00D82E04" w:rsidRDefault="00527EEE" w:rsidP="00A41B23">
            <w:pPr>
              <w:tabs>
                <w:tab w:val="center" w:pos="4536"/>
                <w:tab w:val="right" w:pos="9072"/>
              </w:tabs>
              <w:rPr>
                <w:sz w:val="22"/>
                <w:szCs w:val="22"/>
                <w:lang w:val="ro-RO"/>
              </w:rPr>
            </w:pPr>
            <w:r w:rsidRPr="00D82E04">
              <w:rPr>
                <w:b/>
                <w:bCs/>
                <w:color w:val="000000"/>
                <w:sz w:val="22"/>
                <w:szCs w:val="22"/>
                <w:lang w:val="ro-RO"/>
              </w:rPr>
              <w:t>Articole în culegeri naţionale</w:t>
            </w:r>
          </w:p>
        </w:tc>
        <w:tc>
          <w:tcPr>
            <w:tcW w:w="747" w:type="pct"/>
            <w:gridSpan w:val="4"/>
          </w:tcPr>
          <w:p w:rsidR="00527EEE" w:rsidRPr="00D82E04" w:rsidRDefault="00527EEE" w:rsidP="00A41B23">
            <w:pPr>
              <w:tabs>
                <w:tab w:val="center" w:pos="4536"/>
                <w:tab w:val="right" w:pos="9072"/>
              </w:tabs>
              <w:rPr>
                <w:sz w:val="22"/>
                <w:szCs w:val="22"/>
                <w:lang w:val="ro-RO"/>
              </w:rPr>
            </w:pPr>
            <w:r w:rsidRPr="00D82E04">
              <w:rPr>
                <w:b/>
                <w:bCs/>
                <w:color w:val="000000"/>
                <w:sz w:val="22"/>
                <w:szCs w:val="22"/>
                <w:lang w:val="ro-RO"/>
              </w:rPr>
              <w:t>Articole în reviste cu factor de impact</w:t>
            </w:r>
          </w:p>
        </w:tc>
        <w:tc>
          <w:tcPr>
            <w:tcW w:w="350" w:type="pct"/>
          </w:tcPr>
          <w:p w:rsidR="00527EEE" w:rsidRPr="00D82E04" w:rsidRDefault="00527EEE" w:rsidP="00A41B23">
            <w:pPr>
              <w:tabs>
                <w:tab w:val="center" w:pos="4536"/>
                <w:tab w:val="right" w:pos="9072"/>
              </w:tabs>
              <w:rPr>
                <w:sz w:val="22"/>
                <w:szCs w:val="22"/>
                <w:lang w:val="ro-RO"/>
              </w:rPr>
            </w:pPr>
            <w:r w:rsidRPr="00D82E04">
              <w:rPr>
                <w:b/>
                <w:sz w:val="22"/>
                <w:szCs w:val="22"/>
                <w:lang w:val="ro-RO"/>
              </w:rPr>
              <w:t>Articole numai cu autori autohtoni</w:t>
            </w:r>
          </w:p>
        </w:tc>
        <w:tc>
          <w:tcPr>
            <w:tcW w:w="379" w:type="pct"/>
          </w:tcPr>
          <w:p w:rsidR="00527EEE" w:rsidRPr="00D82E04" w:rsidRDefault="00527EEE" w:rsidP="00A41B23">
            <w:pPr>
              <w:tabs>
                <w:tab w:val="center" w:pos="4536"/>
                <w:tab w:val="right" w:pos="9072"/>
              </w:tabs>
              <w:rPr>
                <w:sz w:val="22"/>
                <w:szCs w:val="22"/>
                <w:lang w:val="ro-RO"/>
              </w:rPr>
            </w:pPr>
            <w:r w:rsidRPr="00D82E04">
              <w:rPr>
                <w:b/>
                <w:bCs/>
                <w:color w:val="000000"/>
                <w:sz w:val="22"/>
                <w:szCs w:val="22"/>
                <w:lang w:val="ro-RO"/>
              </w:rPr>
              <w:t>Articole în alte reviste editate în străinătate</w:t>
            </w:r>
          </w:p>
        </w:tc>
        <w:tc>
          <w:tcPr>
            <w:tcW w:w="460" w:type="pct"/>
          </w:tcPr>
          <w:p w:rsidR="00527EEE" w:rsidRPr="00D82E04" w:rsidRDefault="00527EEE" w:rsidP="00A41B23">
            <w:pPr>
              <w:tabs>
                <w:tab w:val="center" w:pos="4536"/>
                <w:tab w:val="right" w:pos="9072"/>
              </w:tabs>
              <w:rPr>
                <w:sz w:val="22"/>
                <w:szCs w:val="22"/>
                <w:lang w:val="ro-RO"/>
              </w:rPr>
            </w:pPr>
            <w:r w:rsidRPr="00D82E04">
              <w:rPr>
                <w:b/>
                <w:bCs/>
                <w:color w:val="000000"/>
                <w:sz w:val="22"/>
                <w:szCs w:val="22"/>
                <w:lang w:val="ro-RO"/>
              </w:rPr>
              <w:t>Articole în culegeri internaţionale</w:t>
            </w:r>
          </w:p>
        </w:tc>
        <w:tc>
          <w:tcPr>
            <w:tcW w:w="491" w:type="pct"/>
            <w:gridSpan w:val="2"/>
          </w:tcPr>
          <w:p w:rsidR="00527EEE" w:rsidRPr="00D82E04" w:rsidRDefault="00527EEE" w:rsidP="00A41B23">
            <w:pPr>
              <w:tabs>
                <w:tab w:val="center" w:pos="4536"/>
                <w:tab w:val="right" w:pos="9072"/>
              </w:tabs>
              <w:rPr>
                <w:sz w:val="22"/>
                <w:szCs w:val="22"/>
                <w:lang w:val="ro-RO"/>
              </w:rPr>
            </w:pPr>
            <w:r w:rsidRPr="00D82E04">
              <w:rPr>
                <w:b/>
                <w:bCs/>
                <w:color w:val="000000"/>
                <w:sz w:val="22"/>
                <w:szCs w:val="22"/>
                <w:lang w:val="ro-RO"/>
              </w:rPr>
              <w:t>Monografii editate în:</w:t>
            </w:r>
          </w:p>
        </w:tc>
        <w:tc>
          <w:tcPr>
            <w:tcW w:w="359" w:type="pct"/>
          </w:tcPr>
          <w:p w:rsidR="00527EEE" w:rsidRPr="00D82E04" w:rsidRDefault="00527EEE" w:rsidP="00A41B23">
            <w:pPr>
              <w:tabs>
                <w:tab w:val="center" w:pos="4536"/>
                <w:tab w:val="right" w:pos="9072"/>
              </w:tabs>
              <w:rPr>
                <w:sz w:val="22"/>
                <w:szCs w:val="22"/>
                <w:lang w:val="ro-RO"/>
              </w:rPr>
            </w:pPr>
            <w:r w:rsidRPr="00D82E04">
              <w:rPr>
                <w:sz w:val="22"/>
                <w:szCs w:val="22"/>
                <w:lang w:val="ro-RO"/>
              </w:rPr>
              <w:t>Manuale/</w:t>
            </w:r>
          </w:p>
          <w:p w:rsidR="00527EEE" w:rsidRPr="00D82E04" w:rsidRDefault="00527EEE" w:rsidP="00A41B23">
            <w:pPr>
              <w:tabs>
                <w:tab w:val="center" w:pos="4536"/>
                <w:tab w:val="right" w:pos="9072"/>
              </w:tabs>
              <w:rPr>
                <w:sz w:val="22"/>
                <w:szCs w:val="22"/>
                <w:lang w:val="ro-RO"/>
              </w:rPr>
            </w:pPr>
            <w:r w:rsidRPr="00D82E04">
              <w:rPr>
                <w:sz w:val="22"/>
                <w:szCs w:val="22"/>
                <w:lang w:val="ro-RO"/>
              </w:rPr>
              <w:t>dicţionare/</w:t>
            </w:r>
          </w:p>
          <w:p w:rsidR="00527EEE" w:rsidRPr="00D82E04" w:rsidRDefault="00527EEE" w:rsidP="00A41B23">
            <w:pPr>
              <w:tabs>
                <w:tab w:val="center" w:pos="4536"/>
                <w:tab w:val="right" w:pos="9072"/>
              </w:tabs>
              <w:rPr>
                <w:sz w:val="22"/>
                <w:szCs w:val="22"/>
                <w:lang w:val="ro-RO"/>
              </w:rPr>
            </w:pPr>
            <w:r w:rsidRPr="00D82E04">
              <w:rPr>
                <w:sz w:val="22"/>
                <w:szCs w:val="22"/>
                <w:lang w:val="ro-RO"/>
              </w:rPr>
              <w:t>lucrări didactice</w:t>
            </w:r>
          </w:p>
        </w:tc>
        <w:tc>
          <w:tcPr>
            <w:tcW w:w="206" w:type="pct"/>
          </w:tcPr>
          <w:p w:rsidR="00527EEE" w:rsidRPr="00D82E04" w:rsidRDefault="00527EEE" w:rsidP="00A41B23">
            <w:pPr>
              <w:tabs>
                <w:tab w:val="center" w:pos="4536"/>
                <w:tab w:val="right" w:pos="9072"/>
              </w:tabs>
              <w:ind w:left="-108"/>
              <w:rPr>
                <w:b/>
                <w:sz w:val="22"/>
                <w:szCs w:val="22"/>
                <w:lang w:val="ro-RO"/>
              </w:rPr>
            </w:pPr>
            <w:r w:rsidRPr="00D82E04">
              <w:rPr>
                <w:b/>
                <w:sz w:val="22"/>
                <w:szCs w:val="22"/>
                <w:lang w:val="ro-RO"/>
              </w:rPr>
              <w:t>Cule-geri</w:t>
            </w:r>
          </w:p>
        </w:tc>
        <w:tc>
          <w:tcPr>
            <w:tcW w:w="493" w:type="pct"/>
            <w:gridSpan w:val="2"/>
          </w:tcPr>
          <w:p w:rsidR="00527EEE" w:rsidRPr="00D82E04" w:rsidRDefault="00527EEE" w:rsidP="00A41B23">
            <w:pPr>
              <w:tabs>
                <w:tab w:val="center" w:pos="4536"/>
                <w:tab w:val="right" w:pos="9072"/>
              </w:tabs>
              <w:rPr>
                <w:sz w:val="22"/>
                <w:szCs w:val="22"/>
                <w:lang w:val="ro-RO"/>
              </w:rPr>
            </w:pPr>
            <w:r w:rsidRPr="00D82E04">
              <w:rPr>
                <w:b/>
                <w:sz w:val="22"/>
                <w:szCs w:val="22"/>
                <w:lang w:val="ro-RO"/>
              </w:rPr>
              <w:t>Teze ale comunicărilor la congrese, conferinţe, simpozioane</w:t>
            </w:r>
          </w:p>
        </w:tc>
      </w:tr>
      <w:tr w:rsidR="00D82E04" w:rsidRPr="00D82E04" w:rsidTr="00F12FC3">
        <w:trPr>
          <w:cantSplit/>
          <w:trHeight w:val="1134"/>
        </w:trPr>
        <w:tc>
          <w:tcPr>
            <w:tcW w:w="349" w:type="pct"/>
            <w:vMerge/>
          </w:tcPr>
          <w:p w:rsidR="00527EEE" w:rsidRPr="00D82E04" w:rsidRDefault="00527EEE" w:rsidP="00A41B23">
            <w:pPr>
              <w:tabs>
                <w:tab w:val="center" w:pos="4536"/>
                <w:tab w:val="right" w:pos="9072"/>
              </w:tabs>
              <w:jc w:val="center"/>
              <w:rPr>
                <w:bCs/>
                <w:color w:val="000000"/>
                <w:sz w:val="22"/>
                <w:szCs w:val="22"/>
                <w:lang w:val="ro-RO"/>
              </w:rPr>
            </w:pPr>
          </w:p>
        </w:tc>
        <w:tc>
          <w:tcPr>
            <w:tcW w:w="156" w:type="pct"/>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A</w:t>
            </w:r>
          </w:p>
        </w:tc>
        <w:tc>
          <w:tcPr>
            <w:tcW w:w="175" w:type="pct"/>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B</w:t>
            </w:r>
          </w:p>
        </w:tc>
        <w:tc>
          <w:tcPr>
            <w:tcW w:w="153" w:type="pct"/>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C</w:t>
            </w:r>
          </w:p>
        </w:tc>
        <w:tc>
          <w:tcPr>
            <w:tcW w:w="340" w:type="pct"/>
          </w:tcPr>
          <w:p w:rsidR="00527EEE" w:rsidRPr="00D82E04" w:rsidRDefault="00527EEE" w:rsidP="00A41B23">
            <w:pPr>
              <w:tabs>
                <w:tab w:val="center" w:pos="4536"/>
                <w:tab w:val="right" w:pos="9072"/>
              </w:tabs>
              <w:rPr>
                <w:sz w:val="22"/>
                <w:szCs w:val="22"/>
                <w:lang w:val="ro-RO"/>
              </w:rPr>
            </w:pPr>
          </w:p>
        </w:tc>
        <w:tc>
          <w:tcPr>
            <w:tcW w:w="340" w:type="pct"/>
          </w:tcPr>
          <w:p w:rsidR="00527EEE" w:rsidRPr="00D82E04" w:rsidRDefault="00527EEE" w:rsidP="00A41B23">
            <w:pPr>
              <w:tabs>
                <w:tab w:val="center" w:pos="4536"/>
                <w:tab w:val="right" w:pos="9072"/>
              </w:tabs>
              <w:rPr>
                <w:sz w:val="22"/>
                <w:szCs w:val="22"/>
                <w:lang w:val="ro-RO"/>
              </w:rPr>
            </w:pPr>
          </w:p>
        </w:tc>
        <w:tc>
          <w:tcPr>
            <w:tcW w:w="179" w:type="pct"/>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&gt;3</w:t>
            </w:r>
          </w:p>
        </w:tc>
        <w:tc>
          <w:tcPr>
            <w:tcW w:w="189" w:type="pct"/>
            <w:textDirection w:val="btLr"/>
            <w:vAlign w:val="center"/>
          </w:tcPr>
          <w:p w:rsidR="00527EEE" w:rsidRPr="00D82E04" w:rsidRDefault="00527EEE" w:rsidP="00A41B23">
            <w:pPr>
              <w:tabs>
                <w:tab w:val="center" w:pos="4536"/>
                <w:tab w:val="right" w:pos="9072"/>
              </w:tabs>
              <w:ind w:left="113" w:right="113"/>
              <w:jc w:val="center"/>
              <w:rPr>
                <w:bCs/>
                <w:color w:val="000000"/>
                <w:sz w:val="22"/>
                <w:szCs w:val="22"/>
                <w:lang w:val="ro-RO"/>
              </w:rPr>
            </w:pPr>
            <w:r w:rsidRPr="00D82E04">
              <w:rPr>
                <w:bCs/>
                <w:color w:val="000000"/>
                <w:sz w:val="22"/>
                <w:szCs w:val="22"/>
                <w:lang w:val="ro-RO"/>
              </w:rPr>
              <w:t>1,0-2,9</w:t>
            </w:r>
          </w:p>
        </w:tc>
        <w:tc>
          <w:tcPr>
            <w:tcW w:w="189" w:type="pct"/>
            <w:textDirection w:val="btLr"/>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0,1-0,9</w:t>
            </w:r>
          </w:p>
        </w:tc>
        <w:tc>
          <w:tcPr>
            <w:tcW w:w="189" w:type="pct"/>
            <w:textDirection w:val="btLr"/>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0,01-0,09</w:t>
            </w:r>
          </w:p>
        </w:tc>
        <w:tc>
          <w:tcPr>
            <w:tcW w:w="350" w:type="pct"/>
          </w:tcPr>
          <w:p w:rsidR="00527EEE" w:rsidRPr="00D82E04" w:rsidRDefault="00527EEE" w:rsidP="00A41B23">
            <w:pPr>
              <w:tabs>
                <w:tab w:val="center" w:pos="4536"/>
                <w:tab w:val="right" w:pos="9072"/>
              </w:tabs>
              <w:rPr>
                <w:sz w:val="22"/>
                <w:szCs w:val="22"/>
                <w:lang w:val="ro-RO"/>
              </w:rPr>
            </w:pPr>
          </w:p>
        </w:tc>
        <w:tc>
          <w:tcPr>
            <w:tcW w:w="379" w:type="pct"/>
          </w:tcPr>
          <w:p w:rsidR="00527EEE" w:rsidRPr="00D82E04" w:rsidRDefault="00527EEE" w:rsidP="00A41B23">
            <w:pPr>
              <w:tabs>
                <w:tab w:val="center" w:pos="4536"/>
                <w:tab w:val="right" w:pos="9072"/>
              </w:tabs>
              <w:rPr>
                <w:sz w:val="22"/>
                <w:szCs w:val="22"/>
                <w:lang w:val="ro-RO"/>
              </w:rPr>
            </w:pPr>
          </w:p>
        </w:tc>
        <w:tc>
          <w:tcPr>
            <w:tcW w:w="460" w:type="pct"/>
          </w:tcPr>
          <w:p w:rsidR="00527EEE" w:rsidRPr="00D82E04" w:rsidRDefault="00527EEE" w:rsidP="00A41B23">
            <w:pPr>
              <w:tabs>
                <w:tab w:val="center" w:pos="4536"/>
                <w:tab w:val="right" w:pos="9072"/>
              </w:tabs>
              <w:rPr>
                <w:sz w:val="22"/>
                <w:szCs w:val="22"/>
                <w:lang w:val="ro-RO"/>
              </w:rPr>
            </w:pPr>
          </w:p>
        </w:tc>
        <w:tc>
          <w:tcPr>
            <w:tcW w:w="197" w:type="pct"/>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ţară</w:t>
            </w:r>
          </w:p>
        </w:tc>
        <w:tc>
          <w:tcPr>
            <w:tcW w:w="294" w:type="pct"/>
            <w:vAlign w:val="center"/>
          </w:tcPr>
          <w:p w:rsidR="00527EEE" w:rsidRPr="00D82E04" w:rsidRDefault="00527EEE" w:rsidP="00A41B23">
            <w:pPr>
              <w:tabs>
                <w:tab w:val="center" w:pos="4536"/>
                <w:tab w:val="right" w:pos="9072"/>
              </w:tabs>
              <w:jc w:val="center"/>
              <w:rPr>
                <w:bCs/>
                <w:color w:val="000000"/>
                <w:sz w:val="22"/>
                <w:szCs w:val="22"/>
                <w:lang w:val="ro-RO"/>
              </w:rPr>
            </w:pPr>
            <w:r w:rsidRPr="00D82E04">
              <w:rPr>
                <w:bCs/>
                <w:color w:val="000000"/>
                <w:sz w:val="22"/>
                <w:szCs w:val="22"/>
                <w:lang w:val="ro-RO"/>
              </w:rPr>
              <w:t>Străină-tate</w:t>
            </w:r>
          </w:p>
        </w:tc>
        <w:tc>
          <w:tcPr>
            <w:tcW w:w="359" w:type="pct"/>
          </w:tcPr>
          <w:p w:rsidR="00527EEE" w:rsidRPr="00D82E04" w:rsidRDefault="00527EEE" w:rsidP="00A41B23">
            <w:pPr>
              <w:tabs>
                <w:tab w:val="center" w:pos="4536"/>
                <w:tab w:val="right" w:pos="9072"/>
              </w:tabs>
              <w:rPr>
                <w:sz w:val="22"/>
                <w:szCs w:val="22"/>
                <w:lang w:val="ro-RO"/>
              </w:rPr>
            </w:pPr>
          </w:p>
        </w:tc>
        <w:tc>
          <w:tcPr>
            <w:tcW w:w="206" w:type="pct"/>
          </w:tcPr>
          <w:p w:rsidR="00527EEE" w:rsidRPr="00D82E04" w:rsidRDefault="00527EEE" w:rsidP="00A41B23">
            <w:pPr>
              <w:tabs>
                <w:tab w:val="center" w:pos="4536"/>
                <w:tab w:val="right" w:pos="9072"/>
              </w:tabs>
              <w:rPr>
                <w:sz w:val="22"/>
                <w:szCs w:val="22"/>
                <w:lang w:val="ro-RO"/>
              </w:rPr>
            </w:pPr>
          </w:p>
        </w:tc>
        <w:tc>
          <w:tcPr>
            <w:tcW w:w="246" w:type="pct"/>
          </w:tcPr>
          <w:p w:rsidR="00527EEE" w:rsidRPr="00D82E04" w:rsidRDefault="00527EEE" w:rsidP="00A41B23">
            <w:pPr>
              <w:tabs>
                <w:tab w:val="center" w:pos="4536"/>
                <w:tab w:val="right" w:pos="9072"/>
              </w:tabs>
              <w:rPr>
                <w:sz w:val="22"/>
                <w:szCs w:val="22"/>
                <w:lang w:val="ro-RO"/>
              </w:rPr>
            </w:pPr>
            <w:r w:rsidRPr="00D82E04">
              <w:rPr>
                <w:sz w:val="22"/>
                <w:szCs w:val="22"/>
                <w:lang w:val="ro-RO"/>
              </w:rPr>
              <w:t>Naţ</w:t>
            </w:r>
          </w:p>
        </w:tc>
        <w:tc>
          <w:tcPr>
            <w:tcW w:w="247" w:type="pct"/>
          </w:tcPr>
          <w:p w:rsidR="00527EEE" w:rsidRPr="00D82E04" w:rsidRDefault="00527EEE" w:rsidP="00A41B23">
            <w:pPr>
              <w:tabs>
                <w:tab w:val="center" w:pos="4536"/>
                <w:tab w:val="right" w:pos="9072"/>
              </w:tabs>
              <w:rPr>
                <w:sz w:val="22"/>
                <w:szCs w:val="22"/>
                <w:lang w:val="ro-RO"/>
              </w:rPr>
            </w:pPr>
            <w:r w:rsidRPr="00D82E04">
              <w:rPr>
                <w:sz w:val="22"/>
                <w:szCs w:val="22"/>
                <w:lang w:val="ro-RO"/>
              </w:rPr>
              <w:t>Inter</w:t>
            </w:r>
          </w:p>
        </w:tc>
      </w:tr>
      <w:tr w:rsidR="00D82E04" w:rsidRPr="00D82E04" w:rsidTr="00F12FC3">
        <w:tc>
          <w:tcPr>
            <w:tcW w:w="349" w:type="pct"/>
          </w:tcPr>
          <w:p w:rsidR="00527EEE" w:rsidRPr="00D82E04" w:rsidRDefault="00527EEE" w:rsidP="00A41B23">
            <w:pPr>
              <w:tabs>
                <w:tab w:val="center" w:pos="4536"/>
                <w:tab w:val="right" w:pos="9072"/>
              </w:tabs>
              <w:jc w:val="center"/>
              <w:rPr>
                <w:b/>
                <w:bCs/>
                <w:color w:val="000000"/>
                <w:sz w:val="22"/>
                <w:szCs w:val="22"/>
                <w:lang w:val="ro-RO"/>
              </w:rPr>
            </w:pPr>
            <w:r w:rsidRPr="00D82E04">
              <w:rPr>
                <w:b/>
                <w:bCs/>
                <w:color w:val="000000"/>
                <w:sz w:val="22"/>
                <w:szCs w:val="22"/>
                <w:lang w:val="ro-RO"/>
              </w:rPr>
              <w:t>2016</w:t>
            </w:r>
          </w:p>
        </w:tc>
        <w:tc>
          <w:tcPr>
            <w:tcW w:w="156" w:type="pct"/>
            <w:vAlign w:val="center"/>
          </w:tcPr>
          <w:p w:rsidR="00527EEE" w:rsidRPr="00D82E04" w:rsidRDefault="00F12FC3" w:rsidP="00A41B23">
            <w:pPr>
              <w:tabs>
                <w:tab w:val="center" w:pos="4536"/>
                <w:tab w:val="right" w:pos="9072"/>
              </w:tabs>
              <w:jc w:val="center"/>
              <w:rPr>
                <w:b/>
                <w:bCs/>
                <w:color w:val="000000"/>
                <w:sz w:val="22"/>
                <w:szCs w:val="22"/>
                <w:lang w:val="ro-RO"/>
              </w:rPr>
            </w:pPr>
            <w:r w:rsidRPr="00D82E04">
              <w:rPr>
                <w:b/>
                <w:bCs/>
                <w:color w:val="000000"/>
                <w:sz w:val="22"/>
                <w:szCs w:val="22"/>
                <w:lang w:val="ro-RO"/>
              </w:rPr>
              <w:t>1</w:t>
            </w:r>
          </w:p>
        </w:tc>
        <w:tc>
          <w:tcPr>
            <w:tcW w:w="175" w:type="pct"/>
            <w:vAlign w:val="center"/>
          </w:tcPr>
          <w:p w:rsidR="00527EEE" w:rsidRPr="00D82E04" w:rsidRDefault="00F12FC3" w:rsidP="00A41B23">
            <w:pPr>
              <w:tabs>
                <w:tab w:val="center" w:pos="4536"/>
                <w:tab w:val="right" w:pos="9072"/>
              </w:tabs>
              <w:jc w:val="center"/>
              <w:rPr>
                <w:b/>
                <w:bCs/>
                <w:color w:val="000000"/>
                <w:sz w:val="22"/>
                <w:szCs w:val="22"/>
                <w:lang w:val="ro-RO"/>
              </w:rPr>
            </w:pPr>
            <w:r w:rsidRPr="00D82E04">
              <w:rPr>
                <w:b/>
                <w:bCs/>
                <w:color w:val="000000"/>
                <w:sz w:val="22"/>
                <w:szCs w:val="22"/>
                <w:lang w:val="ro-RO"/>
              </w:rPr>
              <w:t>15</w:t>
            </w:r>
          </w:p>
        </w:tc>
        <w:tc>
          <w:tcPr>
            <w:tcW w:w="153" w:type="pct"/>
            <w:vAlign w:val="center"/>
          </w:tcPr>
          <w:p w:rsidR="00527EEE" w:rsidRPr="00D82E04" w:rsidRDefault="00527EEE" w:rsidP="00A41B23">
            <w:pPr>
              <w:tabs>
                <w:tab w:val="center" w:pos="4536"/>
                <w:tab w:val="right" w:pos="9072"/>
              </w:tabs>
              <w:jc w:val="center"/>
              <w:rPr>
                <w:b/>
                <w:bCs/>
                <w:color w:val="000000"/>
                <w:sz w:val="22"/>
                <w:szCs w:val="22"/>
                <w:lang w:val="ro-RO"/>
              </w:rPr>
            </w:pPr>
          </w:p>
        </w:tc>
        <w:tc>
          <w:tcPr>
            <w:tcW w:w="340" w:type="pct"/>
          </w:tcPr>
          <w:p w:rsidR="00527EEE" w:rsidRPr="00D82E04" w:rsidRDefault="00527EEE" w:rsidP="00A41B23">
            <w:pPr>
              <w:tabs>
                <w:tab w:val="center" w:pos="4536"/>
                <w:tab w:val="right" w:pos="9072"/>
              </w:tabs>
              <w:rPr>
                <w:sz w:val="22"/>
                <w:szCs w:val="22"/>
                <w:lang w:val="ro-RO"/>
              </w:rPr>
            </w:pPr>
          </w:p>
        </w:tc>
        <w:tc>
          <w:tcPr>
            <w:tcW w:w="340" w:type="pct"/>
          </w:tcPr>
          <w:p w:rsidR="00527EEE" w:rsidRPr="00D82E04" w:rsidRDefault="00F12FC3" w:rsidP="00A41B23">
            <w:pPr>
              <w:tabs>
                <w:tab w:val="center" w:pos="4536"/>
                <w:tab w:val="right" w:pos="9072"/>
              </w:tabs>
              <w:rPr>
                <w:sz w:val="22"/>
                <w:szCs w:val="22"/>
                <w:lang w:val="ro-RO"/>
              </w:rPr>
            </w:pPr>
            <w:r w:rsidRPr="00D82E04">
              <w:rPr>
                <w:sz w:val="22"/>
                <w:szCs w:val="22"/>
                <w:lang w:val="ro-RO"/>
              </w:rPr>
              <w:t>12</w:t>
            </w:r>
          </w:p>
        </w:tc>
        <w:tc>
          <w:tcPr>
            <w:tcW w:w="179" w:type="pct"/>
            <w:vAlign w:val="center"/>
          </w:tcPr>
          <w:p w:rsidR="00527EEE" w:rsidRPr="00D82E04" w:rsidRDefault="00527EEE" w:rsidP="00A41B23">
            <w:pPr>
              <w:tabs>
                <w:tab w:val="center" w:pos="4536"/>
                <w:tab w:val="right" w:pos="9072"/>
              </w:tabs>
              <w:jc w:val="center"/>
              <w:rPr>
                <w:b/>
                <w:bCs/>
                <w:color w:val="000000"/>
                <w:sz w:val="22"/>
                <w:szCs w:val="22"/>
                <w:lang w:val="ro-RO"/>
              </w:rPr>
            </w:pPr>
          </w:p>
        </w:tc>
        <w:tc>
          <w:tcPr>
            <w:tcW w:w="189" w:type="pct"/>
            <w:vAlign w:val="center"/>
          </w:tcPr>
          <w:p w:rsidR="00527EEE" w:rsidRPr="00D82E04" w:rsidRDefault="00F12FC3" w:rsidP="00A41B23">
            <w:pPr>
              <w:tabs>
                <w:tab w:val="center" w:pos="4536"/>
                <w:tab w:val="right" w:pos="9072"/>
              </w:tabs>
              <w:jc w:val="center"/>
              <w:rPr>
                <w:b/>
                <w:bCs/>
                <w:color w:val="000000"/>
                <w:sz w:val="22"/>
                <w:szCs w:val="22"/>
                <w:lang w:val="ro-RO"/>
              </w:rPr>
            </w:pPr>
            <w:r w:rsidRPr="00D82E04">
              <w:rPr>
                <w:b/>
                <w:bCs/>
                <w:color w:val="000000"/>
                <w:sz w:val="22"/>
                <w:szCs w:val="22"/>
                <w:lang w:val="ro-RO"/>
              </w:rPr>
              <w:t>2</w:t>
            </w:r>
          </w:p>
        </w:tc>
        <w:tc>
          <w:tcPr>
            <w:tcW w:w="189" w:type="pct"/>
            <w:textDirection w:val="btLr"/>
            <w:vAlign w:val="center"/>
          </w:tcPr>
          <w:p w:rsidR="00527EEE" w:rsidRPr="00D82E04" w:rsidRDefault="00F12FC3" w:rsidP="00A41B23">
            <w:pPr>
              <w:tabs>
                <w:tab w:val="center" w:pos="4536"/>
                <w:tab w:val="right" w:pos="9072"/>
              </w:tabs>
              <w:jc w:val="center"/>
              <w:rPr>
                <w:b/>
                <w:bCs/>
                <w:color w:val="000000"/>
                <w:sz w:val="22"/>
                <w:szCs w:val="22"/>
                <w:lang w:val="ro-RO"/>
              </w:rPr>
            </w:pPr>
            <w:r w:rsidRPr="00D82E04">
              <w:rPr>
                <w:b/>
                <w:bCs/>
                <w:color w:val="000000"/>
                <w:sz w:val="22"/>
                <w:szCs w:val="22"/>
                <w:lang w:val="ro-RO"/>
              </w:rPr>
              <w:t>1</w:t>
            </w:r>
          </w:p>
        </w:tc>
        <w:tc>
          <w:tcPr>
            <w:tcW w:w="189" w:type="pct"/>
            <w:textDirection w:val="btLr"/>
            <w:vAlign w:val="center"/>
          </w:tcPr>
          <w:p w:rsidR="00527EEE" w:rsidRPr="00D82E04" w:rsidRDefault="00527EEE" w:rsidP="00A41B23">
            <w:pPr>
              <w:tabs>
                <w:tab w:val="center" w:pos="4536"/>
                <w:tab w:val="right" w:pos="9072"/>
              </w:tabs>
              <w:jc w:val="center"/>
              <w:rPr>
                <w:b/>
                <w:bCs/>
                <w:color w:val="000000"/>
                <w:sz w:val="22"/>
                <w:szCs w:val="22"/>
                <w:lang w:val="ro-RO"/>
              </w:rPr>
            </w:pPr>
          </w:p>
        </w:tc>
        <w:tc>
          <w:tcPr>
            <w:tcW w:w="350" w:type="pct"/>
          </w:tcPr>
          <w:p w:rsidR="00527EEE" w:rsidRPr="00D82E04" w:rsidRDefault="009927F2" w:rsidP="00A41B23">
            <w:pPr>
              <w:tabs>
                <w:tab w:val="center" w:pos="4536"/>
                <w:tab w:val="right" w:pos="9072"/>
              </w:tabs>
              <w:rPr>
                <w:sz w:val="22"/>
                <w:szCs w:val="22"/>
                <w:lang w:val="ro-RO"/>
              </w:rPr>
            </w:pPr>
            <w:r w:rsidRPr="00D82E04">
              <w:rPr>
                <w:sz w:val="22"/>
                <w:szCs w:val="22"/>
                <w:lang w:val="ro-RO"/>
              </w:rPr>
              <w:t>55</w:t>
            </w:r>
          </w:p>
        </w:tc>
        <w:tc>
          <w:tcPr>
            <w:tcW w:w="379" w:type="pct"/>
          </w:tcPr>
          <w:p w:rsidR="00527EEE" w:rsidRPr="00D82E04" w:rsidRDefault="00F12FC3" w:rsidP="00A41B23">
            <w:pPr>
              <w:tabs>
                <w:tab w:val="center" w:pos="4536"/>
                <w:tab w:val="right" w:pos="9072"/>
              </w:tabs>
              <w:rPr>
                <w:sz w:val="22"/>
                <w:szCs w:val="22"/>
                <w:lang w:val="ro-RO"/>
              </w:rPr>
            </w:pPr>
            <w:r w:rsidRPr="00D82E04">
              <w:rPr>
                <w:sz w:val="22"/>
                <w:szCs w:val="22"/>
                <w:lang w:val="ro-RO"/>
              </w:rPr>
              <w:t>8</w:t>
            </w:r>
          </w:p>
        </w:tc>
        <w:tc>
          <w:tcPr>
            <w:tcW w:w="460" w:type="pct"/>
          </w:tcPr>
          <w:p w:rsidR="00527EEE" w:rsidRPr="00D82E04" w:rsidRDefault="00F12FC3" w:rsidP="00A41B23">
            <w:pPr>
              <w:tabs>
                <w:tab w:val="center" w:pos="4536"/>
                <w:tab w:val="right" w:pos="9072"/>
              </w:tabs>
              <w:rPr>
                <w:sz w:val="22"/>
                <w:szCs w:val="22"/>
                <w:lang w:val="ro-RO"/>
              </w:rPr>
            </w:pPr>
            <w:r w:rsidRPr="00D82E04">
              <w:rPr>
                <w:sz w:val="22"/>
                <w:szCs w:val="22"/>
                <w:lang w:val="ro-RO"/>
              </w:rPr>
              <w:t>15</w:t>
            </w:r>
          </w:p>
        </w:tc>
        <w:tc>
          <w:tcPr>
            <w:tcW w:w="197" w:type="pct"/>
          </w:tcPr>
          <w:p w:rsidR="00527EEE" w:rsidRPr="00D82E04" w:rsidRDefault="00F12FC3" w:rsidP="00A41B23">
            <w:pPr>
              <w:tabs>
                <w:tab w:val="center" w:pos="4536"/>
                <w:tab w:val="right" w:pos="9072"/>
              </w:tabs>
              <w:rPr>
                <w:sz w:val="22"/>
                <w:szCs w:val="22"/>
                <w:lang w:val="ro-RO"/>
              </w:rPr>
            </w:pPr>
            <w:r w:rsidRPr="00D82E04">
              <w:rPr>
                <w:sz w:val="22"/>
                <w:szCs w:val="22"/>
                <w:lang w:val="ro-RO"/>
              </w:rPr>
              <w:t>2</w:t>
            </w:r>
          </w:p>
        </w:tc>
        <w:tc>
          <w:tcPr>
            <w:tcW w:w="294" w:type="pct"/>
          </w:tcPr>
          <w:p w:rsidR="00527EEE" w:rsidRPr="00D82E04" w:rsidRDefault="009E3623" w:rsidP="00A41B23">
            <w:pPr>
              <w:tabs>
                <w:tab w:val="center" w:pos="4536"/>
                <w:tab w:val="right" w:pos="9072"/>
              </w:tabs>
              <w:rPr>
                <w:sz w:val="22"/>
                <w:szCs w:val="22"/>
                <w:lang w:val="ro-RO"/>
              </w:rPr>
            </w:pPr>
            <w:r>
              <w:rPr>
                <w:sz w:val="22"/>
                <w:szCs w:val="22"/>
                <w:lang w:val="ro-RO"/>
              </w:rPr>
              <w:t>1</w:t>
            </w:r>
          </w:p>
        </w:tc>
        <w:tc>
          <w:tcPr>
            <w:tcW w:w="359" w:type="pct"/>
          </w:tcPr>
          <w:p w:rsidR="00527EEE" w:rsidRPr="00D82E04" w:rsidRDefault="00527EEE" w:rsidP="00A41B23">
            <w:pPr>
              <w:tabs>
                <w:tab w:val="center" w:pos="4536"/>
                <w:tab w:val="right" w:pos="9072"/>
              </w:tabs>
              <w:rPr>
                <w:sz w:val="22"/>
                <w:szCs w:val="22"/>
                <w:lang w:val="ro-RO"/>
              </w:rPr>
            </w:pPr>
          </w:p>
        </w:tc>
        <w:tc>
          <w:tcPr>
            <w:tcW w:w="206" w:type="pct"/>
          </w:tcPr>
          <w:p w:rsidR="00527EEE" w:rsidRPr="00D82E04" w:rsidRDefault="00F12FC3" w:rsidP="00A41B23">
            <w:pPr>
              <w:tabs>
                <w:tab w:val="center" w:pos="4536"/>
                <w:tab w:val="right" w:pos="9072"/>
              </w:tabs>
              <w:rPr>
                <w:sz w:val="22"/>
                <w:szCs w:val="22"/>
                <w:lang w:val="ro-RO"/>
              </w:rPr>
            </w:pPr>
            <w:r w:rsidRPr="00D82E04">
              <w:rPr>
                <w:sz w:val="22"/>
                <w:szCs w:val="22"/>
                <w:lang w:val="ro-RO"/>
              </w:rPr>
              <w:t>1</w:t>
            </w:r>
          </w:p>
        </w:tc>
        <w:tc>
          <w:tcPr>
            <w:tcW w:w="246" w:type="pct"/>
          </w:tcPr>
          <w:p w:rsidR="00527EEE" w:rsidRPr="00D82E04" w:rsidRDefault="00F12FC3" w:rsidP="00A41B23">
            <w:pPr>
              <w:tabs>
                <w:tab w:val="center" w:pos="4536"/>
                <w:tab w:val="right" w:pos="9072"/>
              </w:tabs>
              <w:rPr>
                <w:sz w:val="22"/>
                <w:szCs w:val="22"/>
                <w:lang w:val="ro-RO"/>
              </w:rPr>
            </w:pPr>
            <w:r w:rsidRPr="00D82E04">
              <w:rPr>
                <w:sz w:val="22"/>
                <w:szCs w:val="22"/>
                <w:lang w:val="ro-RO"/>
              </w:rPr>
              <w:t>14</w:t>
            </w:r>
          </w:p>
        </w:tc>
        <w:tc>
          <w:tcPr>
            <w:tcW w:w="247" w:type="pct"/>
          </w:tcPr>
          <w:p w:rsidR="00527EEE" w:rsidRPr="00D82E04" w:rsidRDefault="00F12FC3" w:rsidP="00A41B23">
            <w:pPr>
              <w:tabs>
                <w:tab w:val="center" w:pos="4536"/>
                <w:tab w:val="right" w:pos="9072"/>
              </w:tabs>
              <w:rPr>
                <w:sz w:val="22"/>
                <w:szCs w:val="22"/>
                <w:lang w:val="ro-RO"/>
              </w:rPr>
            </w:pPr>
            <w:r w:rsidRPr="00D82E04">
              <w:rPr>
                <w:sz w:val="22"/>
                <w:szCs w:val="22"/>
                <w:lang w:val="ro-RO"/>
              </w:rPr>
              <w:t>97</w:t>
            </w:r>
          </w:p>
        </w:tc>
      </w:tr>
    </w:tbl>
    <w:p w:rsidR="00527EEE" w:rsidRPr="00D82E04" w:rsidRDefault="00527EEE" w:rsidP="00995649">
      <w:pPr>
        <w:rPr>
          <w:sz w:val="22"/>
          <w:szCs w:val="22"/>
          <w:lang w:val="ro-RO"/>
        </w:rPr>
      </w:pPr>
    </w:p>
    <w:p w:rsidR="00527EEE" w:rsidRPr="00D82E04" w:rsidRDefault="00527EEE" w:rsidP="00995649">
      <w:pPr>
        <w:rPr>
          <w:lang w:val="ro-RO"/>
        </w:rPr>
      </w:pPr>
    </w:p>
    <w:p w:rsidR="00527EEE" w:rsidRPr="00D82E04" w:rsidRDefault="00527EEE" w:rsidP="00522D35">
      <w:pPr>
        <w:ind w:left="720"/>
        <w:rPr>
          <w:lang w:val="ro-MO"/>
        </w:rPr>
      </w:pPr>
      <w:r w:rsidRPr="00D82E04">
        <w:rPr>
          <w:lang w:val="ro-MO"/>
        </w:rPr>
        <w:t>Secretarul ştiinţific______________________________</w:t>
      </w:r>
    </w:p>
    <w:p w:rsidR="00527EEE" w:rsidRDefault="00527EEE" w:rsidP="00522D35">
      <w:pPr>
        <w:ind w:left="2760"/>
        <w:rPr>
          <w:lang w:val="ro-MO"/>
        </w:rPr>
      </w:pPr>
      <w:r>
        <w:rPr>
          <w:lang w:val="ro-MO"/>
        </w:rPr>
        <w:t>(semnătura)</w:t>
      </w:r>
    </w:p>
    <w:p w:rsidR="00527EEE" w:rsidRDefault="00527EEE" w:rsidP="00522D35">
      <w:pPr>
        <w:jc w:val="right"/>
        <w:rPr>
          <w:lang w:val="ro-RO"/>
        </w:rPr>
      </w:pPr>
    </w:p>
    <w:p w:rsidR="00527EEE" w:rsidRPr="00644785" w:rsidRDefault="00527EEE" w:rsidP="00387E72">
      <w:pPr>
        <w:pStyle w:val="5"/>
        <w:pageBreakBefore/>
        <w:ind w:right="49"/>
        <w:jc w:val="right"/>
        <w:rPr>
          <w:b w:val="0"/>
          <w:sz w:val="24"/>
          <w:szCs w:val="24"/>
        </w:rPr>
      </w:pPr>
      <w:r w:rsidRPr="00644785">
        <w:rPr>
          <w:b w:val="0"/>
          <w:sz w:val="24"/>
          <w:szCs w:val="24"/>
        </w:rPr>
        <w:lastRenderedPageBreak/>
        <w:t>Forma 5</w:t>
      </w:r>
    </w:p>
    <w:p w:rsidR="00527EEE" w:rsidRPr="00E276D6" w:rsidRDefault="00527EEE" w:rsidP="00E276D6">
      <w:pPr>
        <w:ind w:left="4956" w:firstLine="708"/>
        <w:jc w:val="right"/>
        <w:rPr>
          <w:b/>
          <w:lang w:val="ro-RO"/>
        </w:rPr>
      </w:pPr>
      <w:r w:rsidRPr="00644785">
        <w:rPr>
          <w:lang w:val="ro-MO"/>
        </w:rPr>
        <w:t xml:space="preserve">Anexă </w:t>
      </w:r>
      <w:smartTag w:uri="urn:schemas-microsoft-com:office:smarttags" w:element="PersonName">
        <w:smartTagPr>
          <w:attr w:name="ProductID" w:val="la Raportul"/>
        </w:smartTagPr>
        <w:r w:rsidRPr="00644785">
          <w:rPr>
            <w:lang w:val="ro-MO"/>
          </w:rPr>
          <w:t>la Raportul</w:t>
        </w:r>
      </w:smartTag>
      <w:r w:rsidRPr="00644785">
        <w:rPr>
          <w:lang w:val="ro-MO"/>
        </w:rPr>
        <w:t xml:space="preserve"> d</w:t>
      </w:r>
      <w:r w:rsidR="00E276D6">
        <w:rPr>
          <w:lang w:val="ro-MO"/>
        </w:rPr>
        <w:t xml:space="preserve">e activitate al organizaţiei </w:t>
      </w:r>
      <w:r w:rsidR="00E276D6" w:rsidRPr="00E276D6">
        <w:rPr>
          <w:b/>
          <w:lang w:val="ro-MO"/>
        </w:rPr>
        <w:t>Institutul de Microbiologie și Biotehnologie</w:t>
      </w:r>
    </w:p>
    <w:p w:rsidR="00527EEE" w:rsidRPr="00644785" w:rsidRDefault="00527EEE" w:rsidP="003E0AC7">
      <w:pPr>
        <w:jc w:val="center"/>
        <w:rPr>
          <w:b/>
          <w:lang w:val="ro-MO"/>
        </w:rPr>
      </w:pPr>
      <w:r w:rsidRPr="00644785">
        <w:rPr>
          <w:b/>
          <w:lang w:val="ro-MO"/>
        </w:rPr>
        <w:t xml:space="preserve">LISTA </w:t>
      </w:r>
    </w:p>
    <w:p w:rsidR="00527EEE" w:rsidRPr="00644785" w:rsidRDefault="00527EEE" w:rsidP="003E0AC7">
      <w:pPr>
        <w:jc w:val="center"/>
        <w:rPr>
          <w:lang w:val="ro-MO"/>
        </w:rPr>
      </w:pPr>
      <w:r w:rsidRPr="00644785">
        <w:rPr>
          <w:lang w:val="ro-MO"/>
        </w:rPr>
        <w:t xml:space="preserve">obiectelor de proprietate intelectuală (OPI) înregistrate sau depuse în perioada raportată </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8"/>
        <w:gridCol w:w="1988"/>
        <w:gridCol w:w="425"/>
        <w:gridCol w:w="3119"/>
        <w:gridCol w:w="283"/>
        <w:gridCol w:w="1701"/>
        <w:gridCol w:w="1843"/>
      </w:tblGrid>
      <w:tr w:rsidR="00527EEE" w:rsidRPr="00644785" w:rsidTr="00387E72">
        <w:tc>
          <w:tcPr>
            <w:tcW w:w="848" w:type="dxa"/>
          </w:tcPr>
          <w:p w:rsidR="00527EEE" w:rsidRPr="00644785" w:rsidRDefault="00527EEE" w:rsidP="00064932">
            <w:pPr>
              <w:jc w:val="center"/>
              <w:rPr>
                <w:lang w:val="ro-MO"/>
              </w:rPr>
            </w:pPr>
            <w:r w:rsidRPr="00644785">
              <w:rPr>
                <w:lang w:val="ro-MO"/>
              </w:rPr>
              <w:t>Nr.</w:t>
            </w:r>
          </w:p>
          <w:p w:rsidR="00527EEE" w:rsidRPr="00644785" w:rsidRDefault="00527EEE" w:rsidP="00064932">
            <w:pPr>
              <w:jc w:val="center"/>
              <w:rPr>
                <w:lang w:val="ro-MO"/>
              </w:rPr>
            </w:pPr>
            <w:r w:rsidRPr="00644785">
              <w:rPr>
                <w:lang w:val="ro-MO"/>
              </w:rPr>
              <w:t>d/o</w:t>
            </w:r>
          </w:p>
        </w:tc>
        <w:tc>
          <w:tcPr>
            <w:tcW w:w="2413" w:type="dxa"/>
            <w:gridSpan w:val="2"/>
          </w:tcPr>
          <w:p w:rsidR="00527EEE" w:rsidRPr="00644785" w:rsidRDefault="00527EEE" w:rsidP="00064932">
            <w:pPr>
              <w:jc w:val="center"/>
              <w:rPr>
                <w:lang w:val="ro-MO"/>
              </w:rPr>
            </w:pPr>
            <w:r w:rsidRPr="00644785">
              <w:rPr>
                <w:lang w:val="ro-MO"/>
              </w:rPr>
              <w:t>Numele, prenumele autorilor</w:t>
            </w:r>
          </w:p>
        </w:tc>
        <w:tc>
          <w:tcPr>
            <w:tcW w:w="3402" w:type="dxa"/>
            <w:gridSpan w:val="2"/>
          </w:tcPr>
          <w:p w:rsidR="00527EEE" w:rsidRPr="00644785" w:rsidRDefault="00527EEE" w:rsidP="00331538">
            <w:pPr>
              <w:rPr>
                <w:lang w:val="ro-MO"/>
              </w:rPr>
            </w:pPr>
            <w:r w:rsidRPr="00644785">
              <w:rPr>
                <w:lang w:val="ro-MO"/>
              </w:rPr>
              <w:t>OPI – brevet de invenţie, soiuri de plante</w:t>
            </w:r>
          </w:p>
        </w:tc>
        <w:tc>
          <w:tcPr>
            <w:tcW w:w="1701" w:type="dxa"/>
          </w:tcPr>
          <w:p w:rsidR="00527EEE" w:rsidRPr="00644785" w:rsidRDefault="00527EEE" w:rsidP="00387E72">
            <w:pPr>
              <w:rPr>
                <w:lang w:val="ro-MO"/>
              </w:rPr>
            </w:pPr>
            <w:r w:rsidRPr="00644785">
              <w:rPr>
                <w:lang w:val="ro-MO"/>
              </w:rPr>
              <w:t xml:space="preserve">Sursa de finanţare </w:t>
            </w:r>
            <w:r w:rsidRPr="00644785">
              <w:rPr>
                <w:lang w:val="ro-MO"/>
              </w:rPr>
              <w:br w:type="textWrapping" w:clear="all"/>
            </w:r>
          </w:p>
        </w:tc>
        <w:tc>
          <w:tcPr>
            <w:tcW w:w="1843" w:type="dxa"/>
          </w:tcPr>
          <w:p w:rsidR="00527EEE" w:rsidRPr="00644785" w:rsidRDefault="00527EEE" w:rsidP="00064932">
            <w:pPr>
              <w:rPr>
                <w:lang w:val="ro-MO"/>
              </w:rPr>
            </w:pPr>
            <w:r w:rsidRPr="00644785">
              <w:rPr>
                <w:lang w:val="ro-MO"/>
              </w:rPr>
              <w:t>Data şi numărul OPI</w:t>
            </w:r>
          </w:p>
        </w:tc>
      </w:tr>
      <w:tr w:rsidR="00527EEE" w:rsidRPr="00644785" w:rsidTr="00387E72">
        <w:tc>
          <w:tcPr>
            <w:tcW w:w="10207" w:type="dxa"/>
            <w:gridSpan w:val="7"/>
          </w:tcPr>
          <w:p w:rsidR="00527EEE" w:rsidRPr="00644785" w:rsidRDefault="00527EEE" w:rsidP="00064932">
            <w:pPr>
              <w:jc w:val="center"/>
              <w:rPr>
                <w:lang w:val="ro-MO"/>
              </w:rPr>
            </w:pPr>
            <w:r w:rsidRPr="00644785">
              <w:rPr>
                <w:b/>
                <w:i/>
                <w:lang w:val="ro-MO"/>
              </w:rPr>
              <w:t>Cereri de brevet depuse</w:t>
            </w:r>
          </w:p>
        </w:tc>
      </w:tr>
      <w:tr w:rsidR="00527EEE" w:rsidRPr="00392598" w:rsidTr="00387E72">
        <w:tc>
          <w:tcPr>
            <w:tcW w:w="848" w:type="dxa"/>
          </w:tcPr>
          <w:p w:rsidR="00527EEE" w:rsidRPr="00644785" w:rsidRDefault="009927F2" w:rsidP="00064932">
            <w:pPr>
              <w:jc w:val="center"/>
              <w:rPr>
                <w:lang w:val="ro-MO"/>
              </w:rPr>
            </w:pPr>
            <w:r w:rsidRPr="00644785">
              <w:rPr>
                <w:lang w:val="ro-MO"/>
              </w:rPr>
              <w:t>1</w:t>
            </w:r>
          </w:p>
        </w:tc>
        <w:tc>
          <w:tcPr>
            <w:tcW w:w="2413" w:type="dxa"/>
            <w:gridSpan w:val="2"/>
          </w:tcPr>
          <w:p w:rsidR="00527EEE" w:rsidRPr="00644785" w:rsidRDefault="00527EEE" w:rsidP="00D82E04">
            <w:pPr>
              <w:rPr>
                <w:lang w:val="ro-MO"/>
              </w:rPr>
            </w:pPr>
            <w:r w:rsidRPr="00644785">
              <w:rPr>
                <w:lang w:val="ro-MO"/>
              </w:rPr>
              <w:t>CHISELIŢA, N.; USATÎI, A.; BEŞLIU, A.; GUŢUL, T</w:t>
            </w:r>
          </w:p>
        </w:tc>
        <w:tc>
          <w:tcPr>
            <w:tcW w:w="3402" w:type="dxa"/>
            <w:gridSpan w:val="2"/>
          </w:tcPr>
          <w:p w:rsidR="00527EEE" w:rsidRPr="00644785" w:rsidRDefault="00527EEE" w:rsidP="00636768">
            <w:pPr>
              <w:jc w:val="both"/>
              <w:rPr>
                <w:i/>
                <w:lang w:val="ro-MO"/>
              </w:rPr>
            </w:pPr>
            <w:r w:rsidRPr="00644785">
              <w:rPr>
                <w:lang w:val="en-US"/>
              </w:rPr>
              <w:t xml:space="preserve">. </w:t>
            </w:r>
            <w:r w:rsidRPr="00644785">
              <w:rPr>
                <w:i/>
                <w:lang w:val="en-US"/>
              </w:rPr>
              <w:t xml:space="preserve">Procedeu de utilizare a nanoparticulelor ZnO ca reglator al biosintezei </w:t>
            </w:r>
            <w:r w:rsidRPr="00644785">
              <w:rPr>
                <w:i/>
              </w:rPr>
              <w:t>β</w:t>
            </w:r>
            <w:r w:rsidRPr="00644785">
              <w:rPr>
                <w:i/>
                <w:lang w:val="en-US"/>
              </w:rPr>
              <w:t>-glucanilor la levuri</w:t>
            </w:r>
            <w:r w:rsidRPr="00644785">
              <w:rPr>
                <w:lang w:val="en-US"/>
              </w:rPr>
              <w:t xml:space="preserve">. </w:t>
            </w:r>
          </w:p>
        </w:tc>
        <w:tc>
          <w:tcPr>
            <w:tcW w:w="1701" w:type="dxa"/>
          </w:tcPr>
          <w:p w:rsidR="00527EEE" w:rsidRPr="00644785" w:rsidRDefault="00527EEE" w:rsidP="00064932">
            <w:pPr>
              <w:jc w:val="center"/>
              <w:rPr>
                <w:lang w:val="ro-MO"/>
              </w:rPr>
            </w:pPr>
          </w:p>
        </w:tc>
        <w:tc>
          <w:tcPr>
            <w:tcW w:w="1843" w:type="dxa"/>
          </w:tcPr>
          <w:p w:rsidR="00527EEE" w:rsidRPr="009E3623" w:rsidRDefault="00527EEE" w:rsidP="00636768">
            <w:pPr>
              <w:jc w:val="both"/>
              <w:rPr>
                <w:b/>
                <w:lang w:val="en-US"/>
              </w:rPr>
            </w:pPr>
            <w:r w:rsidRPr="009E3623">
              <w:rPr>
                <w:lang w:val="en-US"/>
              </w:rPr>
              <w:t>Cerere de brevet de invenţie nr.</w:t>
            </w:r>
            <w:r w:rsidR="00392598" w:rsidRPr="009E3623">
              <w:rPr>
                <w:lang w:val="en-US"/>
              </w:rPr>
              <w:t>a2016</w:t>
            </w:r>
            <w:r w:rsidR="009E3623" w:rsidRPr="009E3623">
              <w:rPr>
                <w:lang w:val="en-US"/>
              </w:rPr>
              <w:t xml:space="preserve"> 0126</w:t>
            </w:r>
            <w:r w:rsidRPr="009E3623">
              <w:rPr>
                <w:lang w:val="en-US"/>
              </w:rPr>
              <w:t xml:space="preserve"> din </w:t>
            </w:r>
            <w:r w:rsidR="009E3623" w:rsidRPr="009E3623">
              <w:rPr>
                <w:lang w:val="en-US"/>
              </w:rPr>
              <w:t>24</w:t>
            </w:r>
            <w:r w:rsidRPr="009E3623">
              <w:rPr>
                <w:lang w:val="en-US"/>
              </w:rPr>
              <w:t xml:space="preserve"> .11. 2016.Data depozitării 24.11.2016.</w:t>
            </w:r>
          </w:p>
          <w:p w:rsidR="00527EEE" w:rsidRPr="00644785" w:rsidRDefault="00527EEE" w:rsidP="00064932">
            <w:pPr>
              <w:jc w:val="center"/>
              <w:rPr>
                <w:lang w:val="ro-MO"/>
              </w:rPr>
            </w:pPr>
          </w:p>
        </w:tc>
      </w:tr>
      <w:tr w:rsidR="00527EEE" w:rsidRPr="00637B48" w:rsidTr="00387E72">
        <w:tc>
          <w:tcPr>
            <w:tcW w:w="848" w:type="dxa"/>
          </w:tcPr>
          <w:p w:rsidR="00527EEE" w:rsidRPr="00644785" w:rsidRDefault="009927F2" w:rsidP="00064932">
            <w:pPr>
              <w:jc w:val="center"/>
              <w:rPr>
                <w:lang w:val="ro-MO"/>
              </w:rPr>
            </w:pPr>
            <w:r w:rsidRPr="00644785">
              <w:rPr>
                <w:lang w:val="ro-MO"/>
              </w:rPr>
              <w:t>2</w:t>
            </w:r>
          </w:p>
        </w:tc>
        <w:tc>
          <w:tcPr>
            <w:tcW w:w="2413" w:type="dxa"/>
            <w:gridSpan w:val="2"/>
          </w:tcPr>
          <w:p w:rsidR="00527EEE" w:rsidRPr="00644785" w:rsidRDefault="00527EEE" w:rsidP="00F12C63">
            <w:pPr>
              <w:rPr>
                <w:lang w:val="ro-MO"/>
              </w:rPr>
            </w:pPr>
            <w:r w:rsidRPr="00644785">
              <w:rPr>
                <w:lang w:val="ro-MO"/>
              </w:rPr>
              <w:t>BURŢEVA S. ; CHISELIŢA O.; BÎRSA M; VASILICIUC A.; RUDIC V..</w:t>
            </w:r>
          </w:p>
        </w:tc>
        <w:tc>
          <w:tcPr>
            <w:tcW w:w="3402" w:type="dxa"/>
            <w:gridSpan w:val="2"/>
          </w:tcPr>
          <w:p w:rsidR="00527EEE" w:rsidRPr="00644785" w:rsidRDefault="00527EEE" w:rsidP="002E4628">
            <w:pPr>
              <w:rPr>
                <w:lang w:val="ro-MO"/>
              </w:rPr>
            </w:pPr>
            <w:r w:rsidRPr="00644785">
              <w:rPr>
                <w:lang w:val="ro-MO"/>
              </w:rPr>
              <w:t xml:space="preserve">Mediu de protecţie pentru conservarea tulpinii </w:t>
            </w:r>
            <w:r w:rsidRPr="00644785">
              <w:rPr>
                <w:i/>
                <w:lang w:val="ro-MO"/>
              </w:rPr>
              <w:t>Streptomyces massasporeus</w:t>
            </w:r>
            <w:r w:rsidRPr="00644785">
              <w:rPr>
                <w:lang w:val="ro-MO"/>
              </w:rPr>
              <w:t xml:space="preserve"> CNMN-Ac-06 </w:t>
            </w:r>
          </w:p>
          <w:p w:rsidR="00527EEE" w:rsidRPr="00644785" w:rsidRDefault="00527EEE" w:rsidP="002E4628">
            <w:pPr>
              <w:rPr>
                <w:lang w:val="ro-RO"/>
              </w:rPr>
            </w:pPr>
          </w:p>
        </w:tc>
        <w:tc>
          <w:tcPr>
            <w:tcW w:w="1701" w:type="dxa"/>
          </w:tcPr>
          <w:p w:rsidR="00527EEE" w:rsidRPr="00644785" w:rsidRDefault="00527EEE" w:rsidP="002E4628">
            <w:pPr>
              <w:jc w:val="center"/>
              <w:rPr>
                <w:lang w:val="ro-RO"/>
              </w:rPr>
            </w:pPr>
            <w:r w:rsidRPr="00644785">
              <w:rPr>
                <w:lang w:val="ro-MO"/>
              </w:rPr>
              <w:t>Institu</w:t>
            </w:r>
            <w:r w:rsidRPr="00644785">
              <w:rPr>
                <w:lang w:val="ro-RO"/>
              </w:rPr>
              <w:t>ţional</w:t>
            </w:r>
          </w:p>
        </w:tc>
        <w:tc>
          <w:tcPr>
            <w:tcW w:w="1843" w:type="dxa"/>
          </w:tcPr>
          <w:p w:rsidR="00527EEE" w:rsidRPr="00644785" w:rsidRDefault="00527EEE" w:rsidP="002E4628">
            <w:pPr>
              <w:jc w:val="center"/>
              <w:rPr>
                <w:lang w:val="ro-MO"/>
              </w:rPr>
            </w:pPr>
            <w:r w:rsidRPr="00644785">
              <w:rPr>
                <w:lang w:val="ro-MO"/>
              </w:rPr>
              <w:t>Cerere de brevet de invenţie nr. de depozit: a 2016 0083, data de depozit:2016.07.15</w:t>
            </w:r>
          </w:p>
        </w:tc>
      </w:tr>
      <w:tr w:rsidR="00527EEE" w:rsidRPr="00637B48" w:rsidTr="00387E72">
        <w:tc>
          <w:tcPr>
            <w:tcW w:w="848" w:type="dxa"/>
          </w:tcPr>
          <w:p w:rsidR="00527EEE" w:rsidRPr="00644785" w:rsidRDefault="009927F2" w:rsidP="00064932">
            <w:pPr>
              <w:jc w:val="center"/>
              <w:rPr>
                <w:lang w:val="ro-MO"/>
              </w:rPr>
            </w:pPr>
            <w:r w:rsidRPr="00644785">
              <w:rPr>
                <w:lang w:val="ro-MO"/>
              </w:rPr>
              <w:t>3</w:t>
            </w:r>
          </w:p>
        </w:tc>
        <w:tc>
          <w:tcPr>
            <w:tcW w:w="2413" w:type="dxa"/>
            <w:gridSpan w:val="2"/>
          </w:tcPr>
          <w:p w:rsidR="00527EEE" w:rsidRPr="00644785" w:rsidRDefault="00527EEE" w:rsidP="00F12C63">
            <w:pPr>
              <w:rPr>
                <w:lang w:val="ro-RO"/>
              </w:rPr>
            </w:pPr>
            <w:r w:rsidRPr="00644785">
              <w:rPr>
                <w:lang w:val="ro-RO"/>
              </w:rPr>
              <w:t>CHISELIŢA O.; BÎRSA .; BURŢEVA S.; VASILICIUC A.; RUDIC V.; BULIMAGA V..</w:t>
            </w:r>
          </w:p>
        </w:tc>
        <w:tc>
          <w:tcPr>
            <w:tcW w:w="3402" w:type="dxa"/>
            <w:gridSpan w:val="2"/>
          </w:tcPr>
          <w:p w:rsidR="00527EEE" w:rsidRPr="00644785" w:rsidRDefault="00527EEE" w:rsidP="002E4628">
            <w:pPr>
              <w:rPr>
                <w:lang w:val="pt-BR"/>
              </w:rPr>
            </w:pPr>
            <w:r w:rsidRPr="00644785">
              <w:rPr>
                <w:lang w:val="pt-BR"/>
              </w:rPr>
              <w:t xml:space="preserve">Mediu de protecţie pentru conservarea tulpinii </w:t>
            </w:r>
            <w:r w:rsidRPr="00644785">
              <w:rPr>
                <w:i/>
                <w:lang w:val="pt-BR"/>
              </w:rPr>
              <w:t>Streptomyces massasporeus</w:t>
            </w:r>
            <w:r w:rsidRPr="00644785">
              <w:rPr>
                <w:lang w:val="pt-BR"/>
              </w:rPr>
              <w:t xml:space="preserve"> CNMN-Ac-06 </w:t>
            </w:r>
          </w:p>
          <w:p w:rsidR="00527EEE" w:rsidRPr="00644785" w:rsidRDefault="00527EEE" w:rsidP="002E4628">
            <w:pPr>
              <w:rPr>
                <w:lang w:val="ro-RO"/>
              </w:rPr>
            </w:pPr>
          </w:p>
          <w:p w:rsidR="00527EEE" w:rsidRPr="00644785" w:rsidRDefault="00527EEE" w:rsidP="002E4628">
            <w:pPr>
              <w:rPr>
                <w:lang w:val="ro-RO"/>
              </w:rPr>
            </w:pPr>
          </w:p>
          <w:p w:rsidR="00527EEE" w:rsidRPr="00644785" w:rsidRDefault="00527EEE" w:rsidP="002E4628">
            <w:pPr>
              <w:rPr>
                <w:lang w:val="ro-RO"/>
              </w:rPr>
            </w:pPr>
          </w:p>
        </w:tc>
        <w:tc>
          <w:tcPr>
            <w:tcW w:w="1701" w:type="dxa"/>
          </w:tcPr>
          <w:p w:rsidR="00527EEE" w:rsidRPr="00644785" w:rsidRDefault="00527EEE" w:rsidP="002E4628">
            <w:pPr>
              <w:jc w:val="center"/>
              <w:rPr>
                <w:lang w:val="ro-MO"/>
              </w:rPr>
            </w:pPr>
            <w:r w:rsidRPr="00644785">
              <w:rPr>
                <w:lang w:val="ro-MO"/>
              </w:rPr>
              <w:t>Institu</w:t>
            </w:r>
            <w:r w:rsidRPr="00644785">
              <w:rPr>
                <w:lang w:val="ro-RO"/>
              </w:rPr>
              <w:t>ţional</w:t>
            </w:r>
          </w:p>
        </w:tc>
        <w:tc>
          <w:tcPr>
            <w:tcW w:w="1843" w:type="dxa"/>
          </w:tcPr>
          <w:p w:rsidR="00527EEE" w:rsidRPr="00644785" w:rsidRDefault="00527EEE" w:rsidP="002E4628">
            <w:pPr>
              <w:jc w:val="center"/>
              <w:rPr>
                <w:lang w:val="ro-MO"/>
              </w:rPr>
            </w:pPr>
            <w:r w:rsidRPr="00644785">
              <w:rPr>
                <w:lang w:val="ro-MO"/>
              </w:rPr>
              <w:t>Cerere de brevet de invenţie nr. de depozit: a 2016 0084, data de depozit:2016.07.15</w:t>
            </w:r>
          </w:p>
          <w:p w:rsidR="00527EEE" w:rsidRPr="00644785" w:rsidRDefault="00527EEE" w:rsidP="002E4628">
            <w:pPr>
              <w:rPr>
                <w:lang w:val="ro-MO"/>
              </w:rPr>
            </w:pPr>
          </w:p>
        </w:tc>
      </w:tr>
      <w:tr w:rsidR="00527EEE" w:rsidRPr="00637B48" w:rsidTr="00387E72">
        <w:tc>
          <w:tcPr>
            <w:tcW w:w="848" w:type="dxa"/>
          </w:tcPr>
          <w:p w:rsidR="00527EEE" w:rsidRPr="00644785" w:rsidRDefault="009927F2" w:rsidP="00064932">
            <w:pPr>
              <w:jc w:val="center"/>
              <w:rPr>
                <w:lang w:val="ro-MO"/>
              </w:rPr>
            </w:pPr>
            <w:r w:rsidRPr="00644785">
              <w:rPr>
                <w:lang w:val="ro-MO"/>
              </w:rPr>
              <w:t>4</w:t>
            </w:r>
          </w:p>
        </w:tc>
        <w:tc>
          <w:tcPr>
            <w:tcW w:w="2413" w:type="dxa"/>
            <w:gridSpan w:val="2"/>
          </w:tcPr>
          <w:p w:rsidR="00527EEE" w:rsidRPr="00644785" w:rsidRDefault="00527EEE" w:rsidP="00F12C63">
            <w:pPr>
              <w:rPr>
                <w:lang w:val="ro-RO"/>
              </w:rPr>
            </w:pPr>
            <w:r w:rsidRPr="00644785">
              <w:rPr>
                <w:lang w:val="ro-RO"/>
              </w:rPr>
              <w:t xml:space="preserve">BÎRSA M.; BURŢEVA S.; CHISELIŢA O.; RUDIC V. </w:t>
            </w:r>
          </w:p>
        </w:tc>
        <w:tc>
          <w:tcPr>
            <w:tcW w:w="3402" w:type="dxa"/>
            <w:gridSpan w:val="2"/>
          </w:tcPr>
          <w:p w:rsidR="00527EEE" w:rsidRPr="00644785" w:rsidRDefault="00527EEE" w:rsidP="002E4628">
            <w:pPr>
              <w:rPr>
                <w:lang w:val="ro-RO"/>
              </w:rPr>
            </w:pPr>
            <w:r w:rsidRPr="00644785">
              <w:rPr>
                <w:lang w:val="ro-RO"/>
              </w:rPr>
              <w:t xml:space="preserve">Mediu de protecţie pentru liofilizarea şi păstrarea îndelungată a tulpinii </w:t>
            </w:r>
            <w:r w:rsidRPr="00644785">
              <w:rPr>
                <w:i/>
                <w:lang w:val="ro-RO"/>
              </w:rPr>
              <w:t>Streptomyces canosus</w:t>
            </w:r>
            <w:r w:rsidRPr="00644785">
              <w:rPr>
                <w:lang w:val="ro-RO"/>
              </w:rPr>
              <w:t xml:space="preserve"> CNMN-Ac-02</w:t>
            </w:r>
          </w:p>
          <w:p w:rsidR="00527EEE" w:rsidRPr="00644785" w:rsidRDefault="00527EEE" w:rsidP="002E4628">
            <w:pPr>
              <w:rPr>
                <w:lang w:val="ro-RO"/>
              </w:rPr>
            </w:pPr>
          </w:p>
        </w:tc>
        <w:tc>
          <w:tcPr>
            <w:tcW w:w="1701" w:type="dxa"/>
          </w:tcPr>
          <w:p w:rsidR="00527EEE" w:rsidRPr="00644785" w:rsidRDefault="00527EEE" w:rsidP="002E4628">
            <w:pPr>
              <w:jc w:val="center"/>
              <w:rPr>
                <w:lang w:val="ro-MO"/>
              </w:rPr>
            </w:pPr>
            <w:r w:rsidRPr="00644785">
              <w:rPr>
                <w:lang w:val="ro-MO"/>
              </w:rPr>
              <w:t>Institu</w:t>
            </w:r>
            <w:r w:rsidRPr="00644785">
              <w:rPr>
                <w:lang w:val="ro-RO"/>
              </w:rPr>
              <w:t>ţional</w:t>
            </w:r>
          </w:p>
        </w:tc>
        <w:tc>
          <w:tcPr>
            <w:tcW w:w="1843" w:type="dxa"/>
          </w:tcPr>
          <w:p w:rsidR="00527EEE" w:rsidRPr="00644785" w:rsidRDefault="00527EEE" w:rsidP="002E4628">
            <w:pPr>
              <w:jc w:val="center"/>
              <w:rPr>
                <w:lang w:val="ro-MO"/>
              </w:rPr>
            </w:pPr>
            <w:r w:rsidRPr="00644785">
              <w:rPr>
                <w:lang w:val="ro-MO"/>
              </w:rPr>
              <w:t>Cerere de brevet de invenţie nr. de depozit: a 2016 0085, data de depozit:2016.07.15</w:t>
            </w:r>
          </w:p>
          <w:p w:rsidR="00527EEE" w:rsidRPr="00644785" w:rsidRDefault="00527EEE" w:rsidP="002E4628">
            <w:pPr>
              <w:jc w:val="center"/>
              <w:rPr>
                <w:lang w:val="ro-MO"/>
              </w:rPr>
            </w:pPr>
          </w:p>
          <w:p w:rsidR="00527EEE" w:rsidRPr="00644785" w:rsidRDefault="00527EEE" w:rsidP="002E4628">
            <w:pPr>
              <w:jc w:val="center"/>
              <w:rPr>
                <w:lang w:val="ro-MO"/>
              </w:rPr>
            </w:pPr>
          </w:p>
        </w:tc>
      </w:tr>
      <w:tr w:rsidR="00527EEE" w:rsidRPr="00637B48" w:rsidTr="00387E72">
        <w:tc>
          <w:tcPr>
            <w:tcW w:w="848" w:type="dxa"/>
          </w:tcPr>
          <w:p w:rsidR="00527EEE" w:rsidRPr="00644785" w:rsidRDefault="009927F2" w:rsidP="00064932">
            <w:pPr>
              <w:jc w:val="center"/>
              <w:rPr>
                <w:lang w:val="ro-MO"/>
              </w:rPr>
            </w:pPr>
            <w:r w:rsidRPr="00644785">
              <w:rPr>
                <w:lang w:val="ro-MO"/>
              </w:rPr>
              <w:t>5</w:t>
            </w:r>
          </w:p>
        </w:tc>
        <w:tc>
          <w:tcPr>
            <w:tcW w:w="2413" w:type="dxa"/>
            <w:gridSpan w:val="2"/>
          </w:tcPr>
          <w:p w:rsidR="00527EEE" w:rsidRPr="00644785" w:rsidRDefault="00527EEE" w:rsidP="00F12C63">
            <w:pPr>
              <w:rPr>
                <w:lang w:val="ro-RO"/>
              </w:rPr>
            </w:pPr>
            <w:r w:rsidRPr="00644785">
              <w:rPr>
                <w:lang w:val="ro-RO"/>
              </w:rPr>
              <w:t>CHISELIŢA O.; BURŢEVA S.; BÎRSA M.; RUDIC V.; BULIMAGA V..</w:t>
            </w:r>
          </w:p>
        </w:tc>
        <w:tc>
          <w:tcPr>
            <w:tcW w:w="3402" w:type="dxa"/>
            <w:gridSpan w:val="2"/>
          </w:tcPr>
          <w:p w:rsidR="00527EEE" w:rsidRPr="00644785" w:rsidRDefault="00527EEE" w:rsidP="002E4628">
            <w:pPr>
              <w:rPr>
                <w:lang w:val="ro-RO"/>
              </w:rPr>
            </w:pPr>
            <w:r w:rsidRPr="00644785">
              <w:rPr>
                <w:lang w:val="ro-RO"/>
              </w:rPr>
              <w:t xml:space="preserve">Mediu de protecţie pentru liofilizarea şi păstrarea îndelungată a tulpinii </w:t>
            </w:r>
            <w:r w:rsidRPr="00644785">
              <w:rPr>
                <w:i/>
                <w:lang w:val="ro-RO"/>
              </w:rPr>
              <w:t>Streptomyces canosus</w:t>
            </w:r>
            <w:r w:rsidRPr="00644785">
              <w:rPr>
                <w:lang w:val="ro-RO"/>
              </w:rPr>
              <w:t xml:space="preserve"> CNMN-Ac-02</w:t>
            </w:r>
          </w:p>
          <w:p w:rsidR="00527EEE" w:rsidRPr="00644785" w:rsidRDefault="00527EEE" w:rsidP="002E4628">
            <w:pPr>
              <w:rPr>
                <w:lang w:val="ro-RO"/>
              </w:rPr>
            </w:pPr>
          </w:p>
          <w:p w:rsidR="00527EEE" w:rsidRPr="00644785" w:rsidRDefault="00527EEE" w:rsidP="002E4628">
            <w:pPr>
              <w:rPr>
                <w:lang w:val="ro-RO"/>
              </w:rPr>
            </w:pPr>
          </w:p>
        </w:tc>
        <w:tc>
          <w:tcPr>
            <w:tcW w:w="1701" w:type="dxa"/>
          </w:tcPr>
          <w:p w:rsidR="00527EEE" w:rsidRPr="00644785" w:rsidRDefault="00527EEE" w:rsidP="002E4628">
            <w:pPr>
              <w:jc w:val="center"/>
              <w:rPr>
                <w:lang w:val="ro-MO"/>
              </w:rPr>
            </w:pPr>
            <w:r w:rsidRPr="00644785">
              <w:rPr>
                <w:lang w:val="ro-MO"/>
              </w:rPr>
              <w:t>Institu</w:t>
            </w:r>
            <w:r w:rsidRPr="00644785">
              <w:rPr>
                <w:lang w:val="ro-RO"/>
              </w:rPr>
              <w:t>ţional</w:t>
            </w:r>
          </w:p>
        </w:tc>
        <w:tc>
          <w:tcPr>
            <w:tcW w:w="1843" w:type="dxa"/>
          </w:tcPr>
          <w:p w:rsidR="00527EEE" w:rsidRPr="00644785" w:rsidRDefault="00527EEE" w:rsidP="002E4628">
            <w:pPr>
              <w:jc w:val="center"/>
              <w:rPr>
                <w:lang w:val="ro-MO"/>
              </w:rPr>
            </w:pPr>
            <w:r w:rsidRPr="00644785">
              <w:rPr>
                <w:lang w:val="ro-MO"/>
              </w:rPr>
              <w:t>Cerere de brevet de invenţie nr. de depozit: a 2016 0086, data de depozit:2016.07.15</w:t>
            </w:r>
          </w:p>
        </w:tc>
      </w:tr>
      <w:tr w:rsidR="00527EEE" w:rsidRPr="00637B48" w:rsidTr="00387E72">
        <w:tc>
          <w:tcPr>
            <w:tcW w:w="848" w:type="dxa"/>
          </w:tcPr>
          <w:p w:rsidR="00527EEE" w:rsidRPr="00644785" w:rsidRDefault="009927F2" w:rsidP="00064932">
            <w:pPr>
              <w:jc w:val="center"/>
              <w:rPr>
                <w:lang w:val="ro-MO"/>
              </w:rPr>
            </w:pPr>
            <w:r w:rsidRPr="00644785">
              <w:rPr>
                <w:lang w:val="ro-MO"/>
              </w:rPr>
              <w:lastRenderedPageBreak/>
              <w:t>6</w:t>
            </w:r>
          </w:p>
        </w:tc>
        <w:tc>
          <w:tcPr>
            <w:tcW w:w="2413" w:type="dxa"/>
            <w:gridSpan w:val="2"/>
          </w:tcPr>
          <w:p w:rsidR="00527EEE" w:rsidRPr="00644785" w:rsidRDefault="00527EEE" w:rsidP="00F12C63">
            <w:pPr>
              <w:rPr>
                <w:lang w:val="ro-RO"/>
              </w:rPr>
            </w:pPr>
            <w:r w:rsidRPr="00644785">
              <w:rPr>
                <w:lang w:val="ro-RO"/>
              </w:rPr>
              <w:t>DARII G.; HAREA V.; CIBOTARU E.; BRADU N.; DJENJERA I.; RUDIC V.; CHISELIŢA O.; CHIRIAC T.; DJUR S..</w:t>
            </w:r>
          </w:p>
        </w:tc>
        <w:tc>
          <w:tcPr>
            <w:tcW w:w="3402" w:type="dxa"/>
            <w:gridSpan w:val="2"/>
          </w:tcPr>
          <w:p w:rsidR="00527EEE" w:rsidRPr="00644785" w:rsidRDefault="00527EEE" w:rsidP="002E4628">
            <w:pPr>
              <w:rPr>
                <w:lang w:val="ro-RO"/>
              </w:rPr>
            </w:pPr>
            <w:r w:rsidRPr="00644785">
              <w:rPr>
                <w:lang w:val="pt-BR"/>
              </w:rPr>
              <w:t>Mediu de protecţie pentru crioconservarea materialului seminal de berbeci</w:t>
            </w:r>
          </w:p>
        </w:tc>
        <w:tc>
          <w:tcPr>
            <w:tcW w:w="1701" w:type="dxa"/>
          </w:tcPr>
          <w:p w:rsidR="00527EEE" w:rsidRPr="00644785" w:rsidRDefault="00527EEE" w:rsidP="002E4628">
            <w:pPr>
              <w:jc w:val="center"/>
              <w:rPr>
                <w:lang w:val="ro-MO"/>
              </w:rPr>
            </w:pPr>
            <w:r w:rsidRPr="00644785">
              <w:rPr>
                <w:lang w:val="ro-MO"/>
              </w:rPr>
              <w:t>Institu</w:t>
            </w:r>
            <w:r w:rsidRPr="00644785">
              <w:rPr>
                <w:lang w:val="ro-RO"/>
              </w:rPr>
              <w:t>ţional</w:t>
            </w:r>
          </w:p>
        </w:tc>
        <w:tc>
          <w:tcPr>
            <w:tcW w:w="1843" w:type="dxa"/>
          </w:tcPr>
          <w:p w:rsidR="00527EEE" w:rsidRPr="00644785" w:rsidRDefault="00527EEE" w:rsidP="002E4628">
            <w:pPr>
              <w:jc w:val="center"/>
              <w:rPr>
                <w:lang w:val="ro-MO"/>
              </w:rPr>
            </w:pPr>
            <w:r w:rsidRPr="00644785">
              <w:rPr>
                <w:lang w:val="ro-MO"/>
              </w:rPr>
              <w:t>Cerere de brevet de invenţie nr. de intrare: 6159, data de depozit:2016.11.21</w:t>
            </w:r>
          </w:p>
          <w:p w:rsidR="00527EEE" w:rsidRPr="00644785" w:rsidRDefault="00527EEE" w:rsidP="002E4628">
            <w:pPr>
              <w:jc w:val="both"/>
              <w:rPr>
                <w:lang w:val="ro-MO"/>
              </w:rPr>
            </w:pPr>
          </w:p>
        </w:tc>
      </w:tr>
      <w:tr w:rsidR="00527EEE" w:rsidRPr="00637B48" w:rsidTr="00387E72">
        <w:tc>
          <w:tcPr>
            <w:tcW w:w="848" w:type="dxa"/>
          </w:tcPr>
          <w:p w:rsidR="00527EEE" w:rsidRPr="00644785" w:rsidRDefault="009927F2" w:rsidP="00064932">
            <w:pPr>
              <w:jc w:val="center"/>
              <w:rPr>
                <w:lang w:val="ro-MO"/>
              </w:rPr>
            </w:pPr>
            <w:r w:rsidRPr="00644785">
              <w:rPr>
                <w:lang w:val="ro-MO"/>
              </w:rPr>
              <w:t>7</w:t>
            </w:r>
          </w:p>
        </w:tc>
        <w:tc>
          <w:tcPr>
            <w:tcW w:w="2413" w:type="dxa"/>
            <w:gridSpan w:val="2"/>
          </w:tcPr>
          <w:p w:rsidR="00527EEE" w:rsidRPr="00644785" w:rsidRDefault="00527EEE" w:rsidP="00F12C63">
            <w:pPr>
              <w:rPr>
                <w:lang w:val="ro-MO"/>
              </w:rPr>
            </w:pPr>
            <w:r w:rsidRPr="00644785">
              <w:rPr>
                <w:lang w:val="ro-MO"/>
              </w:rPr>
              <w:t>BURŢEVA S.; CHISELIŢA O.; BÎRSA M.; VASILICIUC A.; RUDIC V..</w:t>
            </w:r>
          </w:p>
        </w:tc>
        <w:tc>
          <w:tcPr>
            <w:tcW w:w="3402" w:type="dxa"/>
            <w:gridSpan w:val="2"/>
          </w:tcPr>
          <w:p w:rsidR="00527EEE" w:rsidRPr="00644785" w:rsidRDefault="00527EEE" w:rsidP="002E4628">
            <w:pPr>
              <w:rPr>
                <w:lang w:val="ro-MO"/>
              </w:rPr>
            </w:pPr>
            <w:r w:rsidRPr="00644785">
              <w:rPr>
                <w:lang w:val="ro-MO"/>
              </w:rPr>
              <w:t xml:space="preserve">Mediu de protecţie pentru conservarea tulpinii </w:t>
            </w:r>
            <w:r w:rsidRPr="00644785">
              <w:rPr>
                <w:i/>
                <w:lang w:val="ro-MO"/>
              </w:rPr>
              <w:t>Streptomyces massasporeus</w:t>
            </w:r>
            <w:r w:rsidRPr="00644785">
              <w:rPr>
                <w:lang w:val="ro-MO"/>
              </w:rPr>
              <w:t xml:space="preserve"> CNMN-Ac-06 </w:t>
            </w:r>
          </w:p>
          <w:p w:rsidR="00527EEE" w:rsidRPr="00644785" w:rsidRDefault="00527EEE" w:rsidP="002E4628">
            <w:pPr>
              <w:rPr>
                <w:lang w:val="ro-RO"/>
              </w:rPr>
            </w:pPr>
          </w:p>
        </w:tc>
        <w:tc>
          <w:tcPr>
            <w:tcW w:w="1701" w:type="dxa"/>
          </w:tcPr>
          <w:p w:rsidR="00527EEE" w:rsidRPr="00644785" w:rsidRDefault="00527EEE" w:rsidP="002E4628">
            <w:pPr>
              <w:jc w:val="center"/>
              <w:rPr>
                <w:lang w:val="ro-RO"/>
              </w:rPr>
            </w:pPr>
            <w:r w:rsidRPr="00644785">
              <w:rPr>
                <w:lang w:val="ro-MO"/>
              </w:rPr>
              <w:t>Institu</w:t>
            </w:r>
            <w:r w:rsidRPr="00644785">
              <w:rPr>
                <w:lang w:val="ro-RO"/>
              </w:rPr>
              <w:t>ţional</w:t>
            </w:r>
          </w:p>
        </w:tc>
        <w:tc>
          <w:tcPr>
            <w:tcW w:w="1843" w:type="dxa"/>
          </w:tcPr>
          <w:p w:rsidR="00527EEE" w:rsidRPr="00644785" w:rsidRDefault="00527EEE" w:rsidP="002E4628">
            <w:pPr>
              <w:jc w:val="center"/>
              <w:rPr>
                <w:lang w:val="ro-MO"/>
              </w:rPr>
            </w:pPr>
            <w:r w:rsidRPr="00644785">
              <w:rPr>
                <w:lang w:val="ro-MO"/>
              </w:rPr>
              <w:t>Cerere de brevet de invenţie nr. de depozit: a 2016 0083, data de depozit:2016.07.15</w:t>
            </w:r>
          </w:p>
        </w:tc>
      </w:tr>
      <w:tr w:rsidR="00527EEE" w:rsidRPr="00644785" w:rsidTr="00387E72">
        <w:tc>
          <w:tcPr>
            <w:tcW w:w="848" w:type="dxa"/>
          </w:tcPr>
          <w:p w:rsidR="00527EEE" w:rsidRPr="00644785" w:rsidRDefault="009927F2" w:rsidP="00AA0199">
            <w:pPr>
              <w:jc w:val="center"/>
              <w:rPr>
                <w:lang w:val="ro-MO"/>
              </w:rPr>
            </w:pPr>
            <w:r w:rsidRPr="00644785">
              <w:rPr>
                <w:lang w:val="ro-MO"/>
              </w:rPr>
              <w:t>8</w:t>
            </w:r>
            <w:r w:rsidR="00527EEE" w:rsidRPr="00644785">
              <w:rPr>
                <w:lang w:val="ro-MO"/>
              </w:rPr>
              <w:t>.</w:t>
            </w:r>
          </w:p>
        </w:tc>
        <w:tc>
          <w:tcPr>
            <w:tcW w:w="2413" w:type="dxa"/>
            <w:gridSpan w:val="2"/>
          </w:tcPr>
          <w:p w:rsidR="00527EEE" w:rsidRPr="00644785" w:rsidRDefault="00527EEE" w:rsidP="00D82E04">
            <w:pPr>
              <w:spacing w:line="276" w:lineRule="auto"/>
              <w:rPr>
                <w:lang w:val="ro-RO"/>
              </w:rPr>
            </w:pPr>
            <w:r w:rsidRPr="00644785">
              <w:rPr>
                <w:lang w:val="ro-RO"/>
              </w:rPr>
              <w:t xml:space="preserve">DARII, G.; </w:t>
            </w:r>
          </w:p>
          <w:p w:rsidR="00527EEE" w:rsidRPr="00644785" w:rsidRDefault="00527EEE" w:rsidP="00D82E04">
            <w:pPr>
              <w:spacing w:line="276" w:lineRule="auto"/>
              <w:rPr>
                <w:lang w:val="ro-RO"/>
              </w:rPr>
            </w:pPr>
            <w:r w:rsidRPr="00644785">
              <w:rPr>
                <w:lang w:val="ro-RO"/>
              </w:rPr>
              <w:t xml:space="preserve">HAREA, V.; CIBOTARU, E.; BRADU, N.; DJENJERA, I.; </w:t>
            </w:r>
          </w:p>
          <w:p w:rsidR="00527EEE" w:rsidRPr="00644785" w:rsidRDefault="00527EEE" w:rsidP="00D82E04">
            <w:pPr>
              <w:spacing w:line="276" w:lineRule="auto"/>
              <w:rPr>
                <w:lang w:val="ro-RO"/>
              </w:rPr>
            </w:pPr>
            <w:r w:rsidRPr="00644785">
              <w:rPr>
                <w:lang w:val="ro-RO"/>
              </w:rPr>
              <w:t xml:space="preserve">RUDIC, V.; CHISELIŢA, O.; CHIRIAC, T.; </w:t>
            </w:r>
          </w:p>
          <w:p w:rsidR="00527EEE" w:rsidRPr="00644785" w:rsidRDefault="00527EEE" w:rsidP="00D82E04">
            <w:pPr>
              <w:spacing w:line="276" w:lineRule="auto"/>
              <w:rPr>
                <w:lang w:val="ro-RO"/>
              </w:rPr>
            </w:pPr>
            <w:r w:rsidRPr="00644785">
              <w:rPr>
                <w:lang w:val="ro-RO"/>
              </w:rPr>
              <w:t>DJUR, S.</w:t>
            </w:r>
          </w:p>
        </w:tc>
        <w:tc>
          <w:tcPr>
            <w:tcW w:w="3402" w:type="dxa"/>
            <w:gridSpan w:val="2"/>
          </w:tcPr>
          <w:p w:rsidR="00527EEE" w:rsidRPr="00644785" w:rsidRDefault="00527EEE" w:rsidP="00AA0199">
            <w:pPr>
              <w:spacing w:line="276" w:lineRule="auto"/>
              <w:jc w:val="center"/>
              <w:rPr>
                <w:lang w:val="ro-MO"/>
              </w:rPr>
            </w:pPr>
            <w:r w:rsidRPr="00644785">
              <w:rPr>
                <w:i/>
                <w:lang w:val="ro-MO"/>
              </w:rPr>
              <w:t>Mediu de protecţie pentru crioconservarea materialului seminal de berbeci</w:t>
            </w:r>
          </w:p>
          <w:p w:rsidR="00527EEE" w:rsidRPr="00644785" w:rsidRDefault="00527EEE" w:rsidP="00AA0199">
            <w:pPr>
              <w:tabs>
                <w:tab w:val="left" w:pos="1340"/>
              </w:tabs>
              <w:rPr>
                <w:i/>
                <w:lang w:val="ro-MO"/>
              </w:rPr>
            </w:pPr>
          </w:p>
        </w:tc>
        <w:tc>
          <w:tcPr>
            <w:tcW w:w="1701" w:type="dxa"/>
          </w:tcPr>
          <w:p w:rsidR="00527EEE" w:rsidRPr="00644785" w:rsidRDefault="00527EEE" w:rsidP="00AA0199">
            <w:pPr>
              <w:rPr>
                <w:lang w:val="ro-MO"/>
              </w:rPr>
            </w:pPr>
            <w:r w:rsidRPr="00644785">
              <w:rPr>
                <w:lang w:val="ro-MO"/>
              </w:rPr>
              <w:t>Instituțional</w:t>
            </w:r>
          </w:p>
        </w:tc>
        <w:tc>
          <w:tcPr>
            <w:tcW w:w="1843" w:type="dxa"/>
          </w:tcPr>
          <w:p w:rsidR="00527EEE" w:rsidRPr="00644785" w:rsidRDefault="00527EEE" w:rsidP="00AA0199">
            <w:pPr>
              <w:spacing w:line="276" w:lineRule="auto"/>
              <w:jc w:val="center"/>
              <w:rPr>
                <w:lang w:val="ro-MO"/>
              </w:rPr>
            </w:pPr>
            <w:r w:rsidRPr="00644785">
              <w:rPr>
                <w:lang w:val="ro-MO"/>
              </w:rPr>
              <w:t>nr. intrare: 6159, data depozit: 2016-11-21.</w:t>
            </w:r>
          </w:p>
        </w:tc>
      </w:tr>
      <w:tr w:rsidR="00527EEE" w:rsidRPr="00637B48" w:rsidTr="00387E72">
        <w:tc>
          <w:tcPr>
            <w:tcW w:w="848" w:type="dxa"/>
          </w:tcPr>
          <w:p w:rsidR="00527EEE" w:rsidRPr="00644785" w:rsidRDefault="009927F2" w:rsidP="0025020D">
            <w:pPr>
              <w:jc w:val="center"/>
              <w:rPr>
                <w:lang w:val="ro-RO"/>
              </w:rPr>
            </w:pPr>
            <w:r w:rsidRPr="00644785">
              <w:rPr>
                <w:lang w:val="ro-RO"/>
              </w:rPr>
              <w:t>9</w:t>
            </w:r>
            <w:r w:rsidR="00527EEE" w:rsidRPr="00644785">
              <w:rPr>
                <w:lang w:val="ro-RO"/>
              </w:rPr>
              <w:t>.</w:t>
            </w:r>
          </w:p>
          <w:p w:rsidR="00527EEE" w:rsidRPr="00644785" w:rsidRDefault="00527EEE" w:rsidP="0025020D">
            <w:pPr>
              <w:jc w:val="center"/>
              <w:rPr>
                <w:lang w:val="ro-RO"/>
              </w:rPr>
            </w:pPr>
          </w:p>
          <w:p w:rsidR="00527EEE" w:rsidRPr="00644785" w:rsidRDefault="00527EEE" w:rsidP="0025020D">
            <w:pPr>
              <w:jc w:val="center"/>
              <w:rPr>
                <w:lang w:val="ro-RO"/>
              </w:rPr>
            </w:pPr>
          </w:p>
          <w:p w:rsidR="00527EEE" w:rsidRPr="00644785" w:rsidRDefault="00527EEE" w:rsidP="0025020D">
            <w:pPr>
              <w:jc w:val="center"/>
              <w:rPr>
                <w:lang w:val="ro-RO"/>
              </w:rPr>
            </w:pPr>
          </w:p>
          <w:p w:rsidR="00527EEE" w:rsidRPr="00644785" w:rsidRDefault="00527EEE" w:rsidP="0025020D">
            <w:pPr>
              <w:jc w:val="center"/>
              <w:rPr>
                <w:lang w:val="ro-RO"/>
              </w:rPr>
            </w:pPr>
          </w:p>
          <w:p w:rsidR="00527EEE" w:rsidRPr="00644785" w:rsidRDefault="00527EEE" w:rsidP="0025020D">
            <w:pPr>
              <w:jc w:val="center"/>
              <w:rPr>
                <w:lang w:val="ro-RO"/>
              </w:rPr>
            </w:pPr>
          </w:p>
          <w:p w:rsidR="00527EEE" w:rsidRPr="00644785" w:rsidRDefault="00527EEE" w:rsidP="0025020D">
            <w:pPr>
              <w:jc w:val="center"/>
              <w:rPr>
                <w:lang w:val="ro-RO"/>
              </w:rPr>
            </w:pPr>
          </w:p>
          <w:p w:rsidR="00527EEE" w:rsidRPr="00644785" w:rsidRDefault="00527EEE" w:rsidP="0025020D">
            <w:pPr>
              <w:jc w:val="center"/>
            </w:pPr>
          </w:p>
        </w:tc>
        <w:tc>
          <w:tcPr>
            <w:tcW w:w="2413" w:type="dxa"/>
            <w:gridSpan w:val="2"/>
          </w:tcPr>
          <w:p w:rsidR="00527EEE" w:rsidRPr="00644785" w:rsidRDefault="00527EEE" w:rsidP="0025020D">
            <w:pPr>
              <w:rPr>
                <w:lang w:val="en-US"/>
              </w:rPr>
            </w:pPr>
            <w:r w:rsidRPr="00644785">
              <w:rPr>
                <w:lang w:val="ro-RO"/>
              </w:rPr>
              <w:t>CILOCI, A.; TIURINA, J.; GUȚUL, T.; CLAPCO</w:t>
            </w:r>
            <w:r w:rsidRPr="00644785">
              <w:rPr>
                <w:lang w:val="en-US"/>
              </w:rPr>
              <w:t>,</w:t>
            </w:r>
            <w:r w:rsidRPr="00644785">
              <w:rPr>
                <w:lang w:val="ro-RO"/>
              </w:rPr>
              <w:t xml:space="preserve"> S.</w:t>
            </w:r>
            <w:r w:rsidRPr="00644785">
              <w:rPr>
                <w:lang w:val="en-US"/>
              </w:rPr>
              <w:t>;</w:t>
            </w:r>
            <w:r w:rsidRPr="00644785">
              <w:rPr>
                <w:lang w:val="ro-RO"/>
              </w:rPr>
              <w:t xml:space="preserve"> </w:t>
            </w:r>
            <w:r w:rsidRPr="00644785">
              <w:rPr>
                <w:lang w:val="en-US"/>
              </w:rPr>
              <w:t>BIVOL, C.; LABLIUC, S.; DVORNINA, E.; DVORNIKOV, D.</w:t>
            </w:r>
          </w:p>
          <w:p w:rsidR="00527EEE" w:rsidRPr="00644785" w:rsidRDefault="00527EEE" w:rsidP="0025020D">
            <w:pPr>
              <w:rPr>
                <w:lang w:val="en-US"/>
              </w:rPr>
            </w:pPr>
          </w:p>
          <w:p w:rsidR="00527EEE" w:rsidRPr="00644785" w:rsidRDefault="00527EEE" w:rsidP="006B0488">
            <w:pPr>
              <w:rPr>
                <w:lang w:val="ro-MO"/>
              </w:rPr>
            </w:pPr>
            <w:r w:rsidRPr="00644785">
              <w:rPr>
                <w:bCs/>
                <w:lang w:val="en-US"/>
              </w:rPr>
              <w:t xml:space="preserve"> </w:t>
            </w:r>
          </w:p>
        </w:tc>
        <w:tc>
          <w:tcPr>
            <w:tcW w:w="3402" w:type="dxa"/>
            <w:gridSpan w:val="2"/>
          </w:tcPr>
          <w:p w:rsidR="00527EEE" w:rsidRPr="00644785" w:rsidRDefault="00527EEE" w:rsidP="0025020D">
            <w:pPr>
              <w:rPr>
                <w:bCs/>
                <w:lang w:val="en-US"/>
              </w:rPr>
            </w:pPr>
            <w:r w:rsidRPr="00644785">
              <w:rPr>
                <w:bCs/>
                <w:lang w:val="en-US"/>
              </w:rPr>
              <w:t xml:space="preserve">Procedeu de cultivare submersă a tulpinii de fungi </w:t>
            </w:r>
            <w:r w:rsidRPr="00644785">
              <w:rPr>
                <w:bCs/>
                <w:i/>
                <w:iCs/>
                <w:lang w:val="en-US"/>
              </w:rPr>
              <w:t>Rhizopus arrhizus</w:t>
            </w:r>
            <w:r w:rsidRPr="00644785">
              <w:rPr>
                <w:bCs/>
                <w:lang w:val="en-US"/>
              </w:rPr>
              <w:t xml:space="preserve"> CNMN FD 03 – producătoare de lipase.</w:t>
            </w:r>
          </w:p>
          <w:p w:rsidR="00527EEE" w:rsidRPr="00644785" w:rsidRDefault="00527EEE" w:rsidP="0025020D">
            <w:pPr>
              <w:rPr>
                <w:bCs/>
                <w:lang w:val="en-US"/>
              </w:rPr>
            </w:pPr>
          </w:p>
          <w:p w:rsidR="00527EEE" w:rsidRPr="00644785" w:rsidRDefault="00527EEE" w:rsidP="0025020D">
            <w:pPr>
              <w:rPr>
                <w:bCs/>
                <w:lang w:val="en-US"/>
              </w:rPr>
            </w:pPr>
          </w:p>
          <w:p w:rsidR="00527EEE" w:rsidRPr="00644785" w:rsidRDefault="00527EEE" w:rsidP="0025020D">
            <w:pPr>
              <w:rPr>
                <w:lang w:val="en-US"/>
              </w:rPr>
            </w:pPr>
          </w:p>
        </w:tc>
        <w:tc>
          <w:tcPr>
            <w:tcW w:w="1701" w:type="dxa"/>
          </w:tcPr>
          <w:p w:rsidR="00527EEE" w:rsidRPr="00644785" w:rsidRDefault="00527EEE" w:rsidP="0025020D">
            <w:pPr>
              <w:jc w:val="center"/>
            </w:pPr>
            <w:r w:rsidRPr="00644785">
              <w:rPr>
                <w:lang w:val="ro-MO"/>
              </w:rPr>
              <w:t>Instituţional</w:t>
            </w:r>
          </w:p>
          <w:p w:rsidR="00527EEE" w:rsidRPr="00644785" w:rsidRDefault="00527EEE" w:rsidP="0025020D">
            <w:pPr>
              <w:jc w:val="center"/>
            </w:pPr>
          </w:p>
          <w:p w:rsidR="00527EEE" w:rsidRPr="00644785" w:rsidRDefault="00527EEE" w:rsidP="0025020D">
            <w:pPr>
              <w:jc w:val="center"/>
            </w:pPr>
          </w:p>
          <w:p w:rsidR="00527EEE" w:rsidRPr="00644785" w:rsidRDefault="00527EEE" w:rsidP="0025020D">
            <w:pPr>
              <w:jc w:val="center"/>
            </w:pPr>
          </w:p>
          <w:p w:rsidR="00527EEE" w:rsidRPr="00644785" w:rsidRDefault="00527EEE" w:rsidP="0025020D">
            <w:pPr>
              <w:jc w:val="center"/>
            </w:pPr>
          </w:p>
          <w:p w:rsidR="00527EEE" w:rsidRPr="00644785" w:rsidRDefault="00527EEE" w:rsidP="0025020D">
            <w:pPr>
              <w:jc w:val="center"/>
            </w:pPr>
          </w:p>
          <w:p w:rsidR="00527EEE" w:rsidRPr="00644785" w:rsidRDefault="00527EEE" w:rsidP="0025020D">
            <w:pPr>
              <w:jc w:val="center"/>
            </w:pPr>
          </w:p>
          <w:p w:rsidR="00527EEE" w:rsidRPr="00644785" w:rsidRDefault="00527EEE" w:rsidP="0025020D">
            <w:pPr>
              <w:jc w:val="center"/>
            </w:pPr>
          </w:p>
        </w:tc>
        <w:tc>
          <w:tcPr>
            <w:tcW w:w="1843" w:type="dxa"/>
          </w:tcPr>
          <w:p w:rsidR="00527EEE" w:rsidRPr="00644785" w:rsidRDefault="00527EEE" w:rsidP="0025020D">
            <w:pPr>
              <w:jc w:val="both"/>
              <w:rPr>
                <w:bCs/>
                <w:lang w:val="en-US"/>
              </w:rPr>
            </w:pPr>
            <w:r w:rsidRPr="00644785">
              <w:rPr>
                <w:bCs/>
                <w:lang w:val="en-US"/>
              </w:rPr>
              <w:t>Cerere de brevet de invenție nr. 6157 din 2016.11.09.</w:t>
            </w:r>
          </w:p>
          <w:p w:rsidR="00527EEE" w:rsidRPr="00644785" w:rsidRDefault="00527EEE" w:rsidP="0025020D">
            <w:pPr>
              <w:jc w:val="center"/>
              <w:rPr>
                <w:lang w:val="en-US"/>
              </w:rPr>
            </w:pPr>
          </w:p>
          <w:p w:rsidR="00527EEE" w:rsidRPr="00644785" w:rsidRDefault="00527EEE" w:rsidP="0025020D">
            <w:pPr>
              <w:jc w:val="center"/>
              <w:rPr>
                <w:lang w:val="en-US"/>
              </w:rPr>
            </w:pPr>
          </w:p>
          <w:p w:rsidR="00527EEE" w:rsidRPr="00644785" w:rsidRDefault="00527EEE" w:rsidP="0025020D">
            <w:pPr>
              <w:jc w:val="center"/>
              <w:rPr>
                <w:lang w:val="en-US"/>
              </w:rPr>
            </w:pPr>
          </w:p>
          <w:p w:rsidR="00527EEE" w:rsidRPr="00644785" w:rsidRDefault="00527EEE" w:rsidP="0025020D">
            <w:pPr>
              <w:jc w:val="center"/>
              <w:rPr>
                <w:lang w:val="en-US"/>
              </w:rPr>
            </w:pPr>
          </w:p>
          <w:p w:rsidR="00527EEE" w:rsidRPr="00644785" w:rsidRDefault="00527EEE" w:rsidP="0025020D">
            <w:pPr>
              <w:rPr>
                <w:lang w:val="en-US"/>
              </w:rPr>
            </w:pPr>
          </w:p>
        </w:tc>
      </w:tr>
      <w:tr w:rsidR="00527EEE" w:rsidRPr="00637B48" w:rsidTr="00387E72">
        <w:tc>
          <w:tcPr>
            <w:tcW w:w="848" w:type="dxa"/>
          </w:tcPr>
          <w:p w:rsidR="00527EEE" w:rsidRPr="00644785" w:rsidRDefault="009927F2" w:rsidP="0025020D">
            <w:pPr>
              <w:jc w:val="center"/>
              <w:rPr>
                <w:lang w:val="ro-RO"/>
              </w:rPr>
            </w:pPr>
            <w:r w:rsidRPr="00644785">
              <w:rPr>
                <w:lang w:val="ro-RO"/>
              </w:rPr>
              <w:t>10</w:t>
            </w:r>
          </w:p>
        </w:tc>
        <w:tc>
          <w:tcPr>
            <w:tcW w:w="2413" w:type="dxa"/>
            <w:gridSpan w:val="2"/>
          </w:tcPr>
          <w:p w:rsidR="00527EEE" w:rsidRPr="00644785" w:rsidRDefault="00527EEE" w:rsidP="0025020D">
            <w:pPr>
              <w:rPr>
                <w:lang w:val="ro-RO"/>
              </w:rPr>
            </w:pPr>
            <w:r w:rsidRPr="00644785">
              <w:rPr>
                <w:bCs/>
                <w:lang w:val="en-US"/>
              </w:rPr>
              <w:t>BULHAC, I.;</w:t>
            </w:r>
            <w:r w:rsidRPr="00644785">
              <w:rPr>
                <w:bCs/>
                <w:lang w:val="ro-RO"/>
              </w:rPr>
              <w:t xml:space="preserve"> </w:t>
            </w:r>
            <w:r w:rsidRPr="00644785">
              <w:rPr>
                <w:bCs/>
                <w:lang w:val="en-US"/>
              </w:rPr>
              <w:t xml:space="preserve"> DESEATNIC-CILOCI, A.; CUBA, L.; TIURINA, J.; BOUROȘ, P.; DRAGANCEA, D.; KRAVȚOV, V.; CLAPCO, S.                                                      </w:t>
            </w:r>
          </w:p>
        </w:tc>
        <w:tc>
          <w:tcPr>
            <w:tcW w:w="3402" w:type="dxa"/>
            <w:gridSpan w:val="2"/>
          </w:tcPr>
          <w:p w:rsidR="00527EEE" w:rsidRPr="00644785" w:rsidRDefault="00527EEE" w:rsidP="0025020D">
            <w:pPr>
              <w:rPr>
                <w:bCs/>
                <w:lang w:val="en-US"/>
              </w:rPr>
            </w:pPr>
            <w:r w:rsidRPr="00644785">
              <w:rPr>
                <w:bCs/>
                <w:lang w:val="en-US"/>
              </w:rPr>
              <w:t>Azotați de (2,3-butandiona-</w:t>
            </w:r>
            <w:r w:rsidRPr="00644785">
              <w:rPr>
                <w:bCs/>
                <w:i/>
                <w:lang w:val="en-US"/>
              </w:rPr>
              <w:t>bis</w:t>
            </w:r>
            <w:r w:rsidRPr="00644785">
              <w:rPr>
                <w:bCs/>
                <w:lang w:val="en-US"/>
              </w:rPr>
              <w:t>((izo)nicotinoilhidrazonă)-</w:t>
            </w:r>
            <w:r w:rsidRPr="00644785">
              <w:rPr>
                <w:bCs/>
                <w:i/>
                <w:lang w:val="en-US"/>
              </w:rPr>
              <w:t>tris</w:t>
            </w:r>
            <w:r w:rsidRPr="00644785">
              <w:rPr>
                <w:bCs/>
                <w:lang w:val="en-US"/>
              </w:rPr>
              <w:t xml:space="preserve">-acua)fier(III) monohidrați în calitate de stimulatori ai sintezei enzimelor proteolitice la cultivarea tulpinii de fungi miceliali </w:t>
            </w:r>
            <w:r w:rsidRPr="00644785">
              <w:rPr>
                <w:bCs/>
                <w:i/>
                <w:lang w:val="en-US"/>
              </w:rPr>
              <w:t>Fusarium gibbosum</w:t>
            </w:r>
            <w:r w:rsidRPr="00644785">
              <w:rPr>
                <w:bCs/>
                <w:lang w:val="en-US"/>
              </w:rPr>
              <w:t xml:space="preserve"> CNMN FD 12</w:t>
            </w:r>
          </w:p>
        </w:tc>
        <w:tc>
          <w:tcPr>
            <w:tcW w:w="1701" w:type="dxa"/>
          </w:tcPr>
          <w:p w:rsidR="00527EEE" w:rsidRPr="00644785" w:rsidRDefault="00527EEE" w:rsidP="0025020D">
            <w:pPr>
              <w:jc w:val="center"/>
              <w:rPr>
                <w:lang w:val="ro-MO"/>
              </w:rPr>
            </w:pPr>
            <w:r w:rsidRPr="00644785">
              <w:rPr>
                <w:lang w:val="ro-MO"/>
              </w:rPr>
              <w:t>instituţional</w:t>
            </w:r>
          </w:p>
        </w:tc>
        <w:tc>
          <w:tcPr>
            <w:tcW w:w="1843" w:type="dxa"/>
          </w:tcPr>
          <w:p w:rsidR="00527EEE" w:rsidRPr="00644785" w:rsidRDefault="00527EEE" w:rsidP="0025020D">
            <w:pPr>
              <w:jc w:val="both"/>
              <w:rPr>
                <w:bCs/>
                <w:lang w:val="en-US"/>
              </w:rPr>
            </w:pPr>
            <w:r w:rsidRPr="00644785">
              <w:rPr>
                <w:bCs/>
                <w:lang w:val="en-US"/>
              </w:rPr>
              <w:t>Cerere de brevet de invenție nr. 6106 din 2016.06.22</w:t>
            </w:r>
          </w:p>
        </w:tc>
      </w:tr>
      <w:tr w:rsidR="00527EEE" w:rsidRPr="00637B48" w:rsidTr="00387E72">
        <w:tc>
          <w:tcPr>
            <w:tcW w:w="10207" w:type="dxa"/>
            <w:gridSpan w:val="7"/>
          </w:tcPr>
          <w:p w:rsidR="00527EEE" w:rsidRPr="00644785" w:rsidRDefault="00527EEE" w:rsidP="002E4628">
            <w:pPr>
              <w:jc w:val="center"/>
              <w:rPr>
                <w:b/>
                <w:lang w:val="ro-MO"/>
              </w:rPr>
            </w:pPr>
            <w:r w:rsidRPr="00644785">
              <w:rPr>
                <w:b/>
                <w:lang w:val="ro-MO"/>
              </w:rPr>
              <w:t>Hotarîre pozitivă  de acordare a brevetului</w:t>
            </w:r>
          </w:p>
        </w:tc>
      </w:tr>
      <w:tr w:rsidR="00527EEE" w:rsidRPr="00644785" w:rsidTr="00387E72">
        <w:tc>
          <w:tcPr>
            <w:tcW w:w="848" w:type="dxa"/>
          </w:tcPr>
          <w:p w:rsidR="00527EEE" w:rsidRPr="00644785" w:rsidRDefault="00527EEE" w:rsidP="002E4628">
            <w:pPr>
              <w:jc w:val="center"/>
              <w:rPr>
                <w:lang w:val="ro-MO"/>
              </w:rPr>
            </w:pPr>
            <w:r w:rsidRPr="00644785">
              <w:rPr>
                <w:lang w:val="ro-MO"/>
              </w:rPr>
              <w:t>1</w:t>
            </w:r>
          </w:p>
        </w:tc>
        <w:tc>
          <w:tcPr>
            <w:tcW w:w="2413" w:type="dxa"/>
            <w:gridSpan w:val="2"/>
          </w:tcPr>
          <w:p w:rsidR="00527EEE" w:rsidRPr="00644785" w:rsidRDefault="00527EEE" w:rsidP="002E4628">
            <w:pPr>
              <w:tabs>
                <w:tab w:val="left" w:pos="426"/>
              </w:tabs>
              <w:jc w:val="both"/>
              <w:rPr>
                <w:lang w:val="ro-RO"/>
              </w:rPr>
            </w:pPr>
            <w:r w:rsidRPr="00644785">
              <w:rPr>
                <w:lang w:val="ro-RO"/>
              </w:rPr>
              <w:t>BATÎR, L., SLANINA, V., SÎRBU, T.</w:t>
            </w:r>
          </w:p>
        </w:tc>
        <w:tc>
          <w:tcPr>
            <w:tcW w:w="3119" w:type="dxa"/>
          </w:tcPr>
          <w:p w:rsidR="00527EEE" w:rsidRPr="00644785" w:rsidRDefault="00527EEE" w:rsidP="002E4628">
            <w:pPr>
              <w:rPr>
                <w:lang w:val="ro-RO"/>
              </w:rPr>
            </w:pPr>
            <w:r w:rsidRPr="00644785">
              <w:rPr>
                <w:i/>
                <w:lang w:val="ro-RO"/>
              </w:rPr>
              <w:t>Procedeu de conservare a tulpinii Bacillus cereus var. fluorescens cu activitate antifungică</w:t>
            </w:r>
            <w:r w:rsidRPr="00644785">
              <w:rPr>
                <w:lang w:val="ro-RO"/>
              </w:rPr>
              <w:t xml:space="preserve">. </w:t>
            </w:r>
          </w:p>
        </w:tc>
        <w:tc>
          <w:tcPr>
            <w:tcW w:w="1984" w:type="dxa"/>
            <w:gridSpan w:val="2"/>
          </w:tcPr>
          <w:p w:rsidR="00527EEE" w:rsidRPr="00644785" w:rsidRDefault="00527EEE" w:rsidP="002E4628">
            <w:pPr>
              <w:jc w:val="center"/>
              <w:rPr>
                <w:lang w:val="ro-MO"/>
              </w:rPr>
            </w:pPr>
          </w:p>
        </w:tc>
        <w:tc>
          <w:tcPr>
            <w:tcW w:w="1843" w:type="dxa"/>
          </w:tcPr>
          <w:p w:rsidR="00527EEE" w:rsidRPr="00644785" w:rsidRDefault="00527EEE" w:rsidP="002E4628">
            <w:pPr>
              <w:tabs>
                <w:tab w:val="left" w:pos="426"/>
                <w:tab w:val="left" w:pos="1134"/>
              </w:tabs>
              <w:jc w:val="both"/>
              <w:rPr>
                <w:lang w:val="ro-RO"/>
              </w:rPr>
            </w:pPr>
            <w:r w:rsidRPr="00644785">
              <w:rPr>
                <w:lang w:val="ro-RO"/>
              </w:rPr>
              <w:t xml:space="preserve">Hotărâre de acordare a brevetului de invenţie de scurtă durată nr. 8441 din </w:t>
            </w:r>
            <w:r w:rsidRPr="00644785">
              <w:rPr>
                <w:lang w:val="ro-RO"/>
              </w:rPr>
              <w:lastRenderedPageBreak/>
              <w:t>2016.07.19. BOPI 09/2016, p. 26.</w:t>
            </w:r>
          </w:p>
        </w:tc>
      </w:tr>
      <w:tr w:rsidR="00527EEE" w:rsidRPr="00644785" w:rsidTr="00387E72">
        <w:tc>
          <w:tcPr>
            <w:tcW w:w="848" w:type="dxa"/>
          </w:tcPr>
          <w:p w:rsidR="00527EEE" w:rsidRPr="00644785" w:rsidRDefault="00527EEE" w:rsidP="002E4628">
            <w:pPr>
              <w:jc w:val="center"/>
              <w:rPr>
                <w:lang w:val="ro-MO"/>
              </w:rPr>
            </w:pPr>
            <w:r w:rsidRPr="00644785">
              <w:rPr>
                <w:lang w:val="ro-MO"/>
              </w:rPr>
              <w:lastRenderedPageBreak/>
              <w:t>2</w:t>
            </w:r>
          </w:p>
        </w:tc>
        <w:tc>
          <w:tcPr>
            <w:tcW w:w="2413" w:type="dxa"/>
            <w:gridSpan w:val="2"/>
          </w:tcPr>
          <w:p w:rsidR="00527EEE" w:rsidRPr="00644785" w:rsidRDefault="00527EEE" w:rsidP="00D82E04">
            <w:pPr>
              <w:tabs>
                <w:tab w:val="left" w:pos="426"/>
              </w:tabs>
              <w:rPr>
                <w:lang w:val="ro-RO"/>
              </w:rPr>
            </w:pPr>
            <w:r w:rsidRPr="00644785">
              <w:rPr>
                <w:lang w:val="ro-RO"/>
              </w:rPr>
              <w:t>BATÎR, L., SLANINA, V., SÎRBU, T.</w:t>
            </w:r>
          </w:p>
        </w:tc>
        <w:tc>
          <w:tcPr>
            <w:tcW w:w="3119" w:type="dxa"/>
          </w:tcPr>
          <w:p w:rsidR="00527EEE" w:rsidRPr="00644785" w:rsidRDefault="00527EEE" w:rsidP="002E4628">
            <w:pPr>
              <w:rPr>
                <w:lang w:val="ro-RO"/>
              </w:rPr>
            </w:pPr>
            <w:r w:rsidRPr="00644785">
              <w:rPr>
                <w:i/>
                <w:lang w:val="ro-RO"/>
              </w:rPr>
              <w:t>Procedeu de conservare a tulpinii Pseudomonas aureofaciens cu activitate antifungică</w:t>
            </w:r>
            <w:r w:rsidRPr="00644785">
              <w:rPr>
                <w:lang w:val="ro-RO"/>
              </w:rPr>
              <w:t xml:space="preserve">. </w:t>
            </w:r>
          </w:p>
        </w:tc>
        <w:tc>
          <w:tcPr>
            <w:tcW w:w="1984" w:type="dxa"/>
            <w:gridSpan w:val="2"/>
          </w:tcPr>
          <w:p w:rsidR="00527EEE" w:rsidRPr="00644785" w:rsidRDefault="00527EEE" w:rsidP="002E4628">
            <w:pPr>
              <w:jc w:val="center"/>
              <w:rPr>
                <w:lang w:val="ro-MO"/>
              </w:rPr>
            </w:pPr>
          </w:p>
        </w:tc>
        <w:tc>
          <w:tcPr>
            <w:tcW w:w="1843" w:type="dxa"/>
          </w:tcPr>
          <w:p w:rsidR="00527EEE" w:rsidRPr="00644785" w:rsidRDefault="00527EEE" w:rsidP="002E4628">
            <w:pPr>
              <w:tabs>
                <w:tab w:val="left" w:pos="426"/>
                <w:tab w:val="left" w:pos="1134"/>
              </w:tabs>
              <w:jc w:val="both"/>
              <w:rPr>
                <w:lang w:val="ro-RO"/>
              </w:rPr>
            </w:pPr>
            <w:r w:rsidRPr="00644785">
              <w:rPr>
                <w:lang w:val="ro-RO"/>
              </w:rPr>
              <w:t>Hotărâre de acordare a brevetului de invenţie de scurtă durată nr. 8442 din 2016.07.19. BOPI 09/2016, p. 26.</w:t>
            </w:r>
          </w:p>
        </w:tc>
      </w:tr>
      <w:tr w:rsidR="00527EEE" w:rsidRPr="00644785" w:rsidTr="00387E72">
        <w:tc>
          <w:tcPr>
            <w:tcW w:w="848" w:type="dxa"/>
          </w:tcPr>
          <w:p w:rsidR="00527EEE" w:rsidRPr="00644785" w:rsidRDefault="00527EEE" w:rsidP="002E4628">
            <w:pPr>
              <w:jc w:val="center"/>
              <w:rPr>
                <w:lang w:val="ro-MO"/>
              </w:rPr>
            </w:pPr>
            <w:r w:rsidRPr="00644785">
              <w:rPr>
                <w:lang w:val="ro-MO"/>
              </w:rPr>
              <w:t>3</w:t>
            </w:r>
          </w:p>
        </w:tc>
        <w:tc>
          <w:tcPr>
            <w:tcW w:w="2413" w:type="dxa"/>
            <w:gridSpan w:val="2"/>
          </w:tcPr>
          <w:p w:rsidR="00527EEE" w:rsidRPr="00644785" w:rsidRDefault="00527EEE" w:rsidP="00D82E04">
            <w:pPr>
              <w:tabs>
                <w:tab w:val="left" w:pos="360"/>
              </w:tabs>
              <w:ind w:left="120"/>
              <w:rPr>
                <w:lang w:val="ro-RO"/>
              </w:rPr>
            </w:pPr>
            <w:r w:rsidRPr="00644785">
              <w:rPr>
                <w:lang w:val="ro-RO"/>
              </w:rPr>
              <w:t>BATÎR, L., SLANINA, V., SÎRBU, T., CHISELIŢA, O.</w:t>
            </w:r>
          </w:p>
        </w:tc>
        <w:tc>
          <w:tcPr>
            <w:tcW w:w="3119" w:type="dxa"/>
          </w:tcPr>
          <w:p w:rsidR="00527EEE" w:rsidRPr="00644785" w:rsidRDefault="00527EEE" w:rsidP="002E4628">
            <w:pPr>
              <w:rPr>
                <w:lang w:val="ro-RO"/>
              </w:rPr>
            </w:pPr>
            <w:r w:rsidRPr="00644785">
              <w:rPr>
                <w:i/>
                <w:lang w:val="ro-RO"/>
              </w:rPr>
              <w:t>Procedeu de conservare a tulpinii Pseudomonas aurantiaca cu activitate antifungică</w:t>
            </w:r>
            <w:r w:rsidRPr="00644785">
              <w:rPr>
                <w:noProof/>
                <w:lang w:val="ro-RO"/>
              </w:rPr>
              <w:t>.</w:t>
            </w:r>
          </w:p>
        </w:tc>
        <w:tc>
          <w:tcPr>
            <w:tcW w:w="1984" w:type="dxa"/>
            <w:gridSpan w:val="2"/>
          </w:tcPr>
          <w:p w:rsidR="00527EEE" w:rsidRPr="00644785" w:rsidRDefault="00527EEE" w:rsidP="002E4628">
            <w:pPr>
              <w:jc w:val="center"/>
              <w:rPr>
                <w:lang w:val="ro-MO"/>
              </w:rPr>
            </w:pPr>
          </w:p>
        </w:tc>
        <w:tc>
          <w:tcPr>
            <w:tcW w:w="1843" w:type="dxa"/>
          </w:tcPr>
          <w:p w:rsidR="00527EEE" w:rsidRPr="00644785" w:rsidRDefault="00527EEE" w:rsidP="002E4628">
            <w:pPr>
              <w:jc w:val="both"/>
              <w:rPr>
                <w:lang w:val="ro-MO"/>
              </w:rPr>
            </w:pPr>
            <w:r w:rsidRPr="00644785">
              <w:rPr>
                <w:lang w:val="ro-RO"/>
              </w:rPr>
              <w:t>Hotărâre de acordare a brevetului de invenţie de scurtă durată nr. 8410 din 2016.05.23. BOPI 07/2016, p. 33.</w:t>
            </w:r>
          </w:p>
        </w:tc>
      </w:tr>
      <w:tr w:rsidR="00527EEE" w:rsidRPr="00644785" w:rsidTr="00387E72">
        <w:tc>
          <w:tcPr>
            <w:tcW w:w="848" w:type="dxa"/>
          </w:tcPr>
          <w:p w:rsidR="00527EEE" w:rsidRPr="00644785" w:rsidRDefault="009927F2" w:rsidP="002E4628">
            <w:pPr>
              <w:jc w:val="center"/>
              <w:rPr>
                <w:lang w:val="ro-MO"/>
              </w:rPr>
            </w:pPr>
            <w:r w:rsidRPr="00644785">
              <w:rPr>
                <w:lang w:val="ro-MO"/>
              </w:rPr>
              <w:t>5</w:t>
            </w:r>
          </w:p>
        </w:tc>
        <w:tc>
          <w:tcPr>
            <w:tcW w:w="2413" w:type="dxa"/>
            <w:gridSpan w:val="2"/>
          </w:tcPr>
          <w:p w:rsidR="00527EEE" w:rsidRPr="00644785" w:rsidRDefault="00527EEE" w:rsidP="00D82E04">
            <w:pPr>
              <w:tabs>
                <w:tab w:val="left" w:pos="426"/>
              </w:tabs>
              <w:rPr>
                <w:lang w:val="ro-RO"/>
              </w:rPr>
            </w:pPr>
            <w:r w:rsidRPr="00644785">
              <w:rPr>
                <w:lang w:val="ro-RO"/>
              </w:rPr>
              <w:t>BATÎR, L., SLANINA, V., SÎRBU, T.</w:t>
            </w:r>
          </w:p>
        </w:tc>
        <w:tc>
          <w:tcPr>
            <w:tcW w:w="3119" w:type="dxa"/>
          </w:tcPr>
          <w:p w:rsidR="00527EEE" w:rsidRPr="00644785" w:rsidRDefault="00527EEE" w:rsidP="002E4628">
            <w:pPr>
              <w:rPr>
                <w:lang w:val="ro-RO"/>
              </w:rPr>
            </w:pPr>
            <w:r w:rsidRPr="00644785">
              <w:rPr>
                <w:i/>
                <w:lang w:val="ro-RO"/>
              </w:rPr>
              <w:t>Procedeu de conservare a tulpinii Bacillus cereus var. fluorescens cu activitate antifungică</w:t>
            </w:r>
            <w:r w:rsidRPr="00644785">
              <w:rPr>
                <w:lang w:val="ro-RO"/>
              </w:rPr>
              <w:t xml:space="preserve">. </w:t>
            </w:r>
          </w:p>
        </w:tc>
        <w:tc>
          <w:tcPr>
            <w:tcW w:w="1984" w:type="dxa"/>
            <w:gridSpan w:val="2"/>
          </w:tcPr>
          <w:p w:rsidR="00527EEE" w:rsidRPr="00644785" w:rsidRDefault="00527EEE" w:rsidP="002E4628">
            <w:pPr>
              <w:jc w:val="center"/>
              <w:rPr>
                <w:lang w:val="ro-MO"/>
              </w:rPr>
            </w:pPr>
          </w:p>
        </w:tc>
        <w:tc>
          <w:tcPr>
            <w:tcW w:w="1843" w:type="dxa"/>
          </w:tcPr>
          <w:p w:rsidR="00527EEE" w:rsidRPr="00644785" w:rsidRDefault="00527EEE" w:rsidP="002E4628">
            <w:pPr>
              <w:tabs>
                <w:tab w:val="left" w:pos="426"/>
                <w:tab w:val="left" w:pos="1134"/>
              </w:tabs>
              <w:jc w:val="both"/>
              <w:rPr>
                <w:lang w:val="ro-RO"/>
              </w:rPr>
            </w:pPr>
            <w:r w:rsidRPr="00644785">
              <w:rPr>
                <w:lang w:val="ro-RO"/>
              </w:rPr>
              <w:t>Hotărâre de acordare a brevetului de invenţie de scurtă durată nr. 8441 din 2016.07.19. BOPI 09/2016, p. 26.</w:t>
            </w:r>
          </w:p>
        </w:tc>
      </w:tr>
      <w:tr w:rsidR="00527EEE" w:rsidRPr="00644785" w:rsidTr="00387E72">
        <w:tc>
          <w:tcPr>
            <w:tcW w:w="848" w:type="dxa"/>
          </w:tcPr>
          <w:p w:rsidR="00527EEE" w:rsidRPr="00644785" w:rsidRDefault="009927F2" w:rsidP="0025020D">
            <w:pPr>
              <w:jc w:val="center"/>
            </w:pPr>
            <w:r w:rsidRPr="00644785">
              <w:rPr>
                <w:lang w:val="ro-RO"/>
              </w:rPr>
              <w:t>6</w:t>
            </w:r>
            <w:r w:rsidR="00527EEE" w:rsidRPr="00644785">
              <w:t>.</w:t>
            </w:r>
          </w:p>
        </w:tc>
        <w:tc>
          <w:tcPr>
            <w:tcW w:w="2413" w:type="dxa"/>
            <w:gridSpan w:val="2"/>
          </w:tcPr>
          <w:p w:rsidR="00527EEE" w:rsidRPr="00644785" w:rsidRDefault="00527EEE" w:rsidP="0025020D">
            <w:pPr>
              <w:rPr>
                <w:lang w:val="ro-MO"/>
              </w:rPr>
            </w:pPr>
            <w:r w:rsidRPr="00644785">
              <w:rPr>
                <w:lang w:val="ro-RO"/>
              </w:rPr>
              <w:t>DESEATNIC-CILOCI, A.; TIURINA, J.; GUȚUL, T.; CLAPCO</w:t>
            </w:r>
            <w:r w:rsidRPr="00644785">
              <w:rPr>
                <w:lang w:val="en-US"/>
              </w:rPr>
              <w:t>,</w:t>
            </w:r>
            <w:r w:rsidRPr="00644785">
              <w:rPr>
                <w:lang w:val="ro-RO"/>
              </w:rPr>
              <w:t xml:space="preserve"> S.</w:t>
            </w:r>
            <w:r w:rsidRPr="00644785">
              <w:rPr>
                <w:lang w:val="en-US"/>
              </w:rPr>
              <w:t>;</w:t>
            </w:r>
            <w:r w:rsidRPr="00644785">
              <w:rPr>
                <w:lang w:val="ro-RO"/>
              </w:rPr>
              <w:t xml:space="preserve"> </w:t>
            </w:r>
            <w:r w:rsidRPr="00644785">
              <w:rPr>
                <w:lang w:val="en-US"/>
              </w:rPr>
              <w:t xml:space="preserve">BIVOL, C.; LABLIUC, S.; DVORNINA, E.; NICORICI, A.; </w:t>
            </w:r>
            <w:r w:rsidRPr="00644785">
              <w:rPr>
                <w:lang w:val="ro-RO"/>
              </w:rPr>
              <w:t>RUSU, E.</w:t>
            </w:r>
          </w:p>
        </w:tc>
        <w:tc>
          <w:tcPr>
            <w:tcW w:w="3119" w:type="dxa"/>
          </w:tcPr>
          <w:p w:rsidR="00527EEE" w:rsidRPr="00644785" w:rsidRDefault="00527EEE" w:rsidP="0025020D">
            <w:pPr>
              <w:rPr>
                <w:lang w:val="ro-MO"/>
              </w:rPr>
            </w:pPr>
            <w:r w:rsidRPr="00644785">
              <w:rPr>
                <w:lang w:val="ro-RO"/>
              </w:rPr>
              <w:t xml:space="preserve">Procedeu de cultivare a tulpinii de fungi </w:t>
            </w:r>
            <w:r w:rsidRPr="00644785">
              <w:rPr>
                <w:i/>
                <w:lang w:val="ro-RO"/>
              </w:rPr>
              <w:t>Trichoderma koningii</w:t>
            </w:r>
            <w:r w:rsidRPr="00644785">
              <w:rPr>
                <w:lang w:val="ro-RO"/>
              </w:rPr>
              <w:t xml:space="preserve"> CNMN FD 15.</w:t>
            </w:r>
          </w:p>
        </w:tc>
        <w:tc>
          <w:tcPr>
            <w:tcW w:w="1984" w:type="dxa"/>
            <w:gridSpan w:val="2"/>
          </w:tcPr>
          <w:p w:rsidR="00527EEE" w:rsidRPr="00644785" w:rsidRDefault="00527EEE" w:rsidP="0025020D">
            <w:pPr>
              <w:jc w:val="center"/>
              <w:rPr>
                <w:b/>
                <w:lang w:val="ro-MO"/>
              </w:rPr>
            </w:pPr>
            <w:r w:rsidRPr="00644785">
              <w:rPr>
                <w:lang w:val="ro-MO"/>
              </w:rPr>
              <w:t>instituţional</w:t>
            </w:r>
          </w:p>
        </w:tc>
        <w:tc>
          <w:tcPr>
            <w:tcW w:w="1843" w:type="dxa"/>
          </w:tcPr>
          <w:p w:rsidR="00527EEE" w:rsidRPr="00644785" w:rsidRDefault="00527EEE" w:rsidP="0025020D">
            <w:pPr>
              <w:jc w:val="center"/>
              <w:rPr>
                <w:lang w:val="ro-MO"/>
              </w:rPr>
            </w:pPr>
            <w:r w:rsidRPr="00644785">
              <w:rPr>
                <w:lang w:val="ro-RO"/>
              </w:rPr>
              <w:t>Hotărâre nr. 8486 din 2016.09.06</w:t>
            </w:r>
          </w:p>
        </w:tc>
      </w:tr>
      <w:tr w:rsidR="00527EEE" w:rsidRPr="00644785" w:rsidTr="00387E72">
        <w:tc>
          <w:tcPr>
            <w:tcW w:w="848" w:type="dxa"/>
          </w:tcPr>
          <w:p w:rsidR="00527EEE" w:rsidRPr="00644785" w:rsidRDefault="009927F2" w:rsidP="00AA0199">
            <w:pPr>
              <w:jc w:val="center"/>
              <w:rPr>
                <w:lang w:val="ro-MO"/>
              </w:rPr>
            </w:pPr>
            <w:r w:rsidRPr="00644785">
              <w:rPr>
                <w:lang w:val="ro-MO"/>
              </w:rPr>
              <w:t>7</w:t>
            </w:r>
            <w:r w:rsidR="00527EEE" w:rsidRPr="00644785">
              <w:rPr>
                <w:lang w:val="ro-MO"/>
              </w:rPr>
              <w:t>.</w:t>
            </w:r>
          </w:p>
        </w:tc>
        <w:tc>
          <w:tcPr>
            <w:tcW w:w="2413" w:type="dxa"/>
            <w:gridSpan w:val="2"/>
          </w:tcPr>
          <w:p w:rsidR="00527EEE" w:rsidRPr="00644785" w:rsidRDefault="00527EEE" w:rsidP="00D82E04">
            <w:pPr>
              <w:pStyle w:val="af4"/>
              <w:ind w:left="0"/>
              <w:rPr>
                <w:lang w:val="ro-RO"/>
              </w:rPr>
            </w:pPr>
            <w:r w:rsidRPr="00644785">
              <w:rPr>
                <w:lang w:val="ro-RO"/>
              </w:rPr>
              <w:t>GULEA, A., ȚAPCOV, V., GÎRBU, T.,</w:t>
            </w:r>
          </w:p>
          <w:p w:rsidR="00527EEE" w:rsidRPr="00644785" w:rsidRDefault="00527EEE" w:rsidP="00D82E04">
            <w:pPr>
              <w:pStyle w:val="af4"/>
              <w:ind w:left="0"/>
              <w:rPr>
                <w:lang w:val="ro-RO"/>
              </w:rPr>
            </w:pPr>
            <w:r w:rsidRPr="00644785">
              <w:rPr>
                <w:lang w:val="ro-RO"/>
              </w:rPr>
              <w:t>OLTU, Iu.</w:t>
            </w:r>
          </w:p>
        </w:tc>
        <w:tc>
          <w:tcPr>
            <w:tcW w:w="3119" w:type="dxa"/>
          </w:tcPr>
          <w:p w:rsidR="00527EEE" w:rsidRPr="00644785" w:rsidRDefault="00527EEE" w:rsidP="00AA0199">
            <w:pPr>
              <w:spacing w:line="276" w:lineRule="auto"/>
              <w:jc w:val="center"/>
              <w:rPr>
                <w:i/>
                <w:lang w:val="ro-MO"/>
              </w:rPr>
            </w:pPr>
            <w:r w:rsidRPr="00644785">
              <w:rPr>
                <w:i/>
                <w:lang w:val="ro-RO"/>
              </w:rPr>
              <w:t>Utilizarea n-</w:t>
            </w:r>
            <w:r w:rsidRPr="00644785">
              <w:rPr>
                <w:i/>
                <w:lang w:val="en-US"/>
              </w:rPr>
              <w:t>(2,4-dimetilfenil)-2-(2-hidroxibenziliden)</w:t>
            </w:r>
            <w:r w:rsidRPr="00644785">
              <w:rPr>
                <w:i/>
                <w:caps/>
                <w:lang w:val="en-US"/>
              </w:rPr>
              <w:t>-</w:t>
            </w:r>
            <w:r w:rsidRPr="00644785">
              <w:rPr>
                <w:i/>
                <w:lang w:val="en-US"/>
              </w:rPr>
              <w:t>hidrazincarbotioamidei</w:t>
            </w:r>
            <w:r w:rsidRPr="00644785">
              <w:rPr>
                <w:i/>
                <w:lang w:val="ro-RO"/>
              </w:rPr>
              <w:t xml:space="preserve"> în calitate de </w:t>
            </w:r>
            <w:r w:rsidRPr="00644785">
              <w:rPr>
                <w:i/>
                <w:lang w:val="en-US"/>
              </w:rPr>
              <w:t>inhibitor al proliferării</w:t>
            </w:r>
            <w:r w:rsidRPr="00644785">
              <w:rPr>
                <w:i/>
                <w:caps/>
                <w:lang w:val="ro-RO"/>
              </w:rPr>
              <w:t xml:space="preserve"> </w:t>
            </w:r>
            <w:r w:rsidRPr="00644785">
              <w:rPr>
                <w:i/>
                <w:lang w:val="en-US"/>
              </w:rPr>
              <w:t xml:space="preserve">fungilor din genul </w:t>
            </w:r>
            <w:r w:rsidRPr="00644785">
              <w:rPr>
                <w:i/>
                <w:lang w:val="ro-RO"/>
              </w:rPr>
              <w:t>Candida</w:t>
            </w:r>
          </w:p>
        </w:tc>
        <w:tc>
          <w:tcPr>
            <w:tcW w:w="1984" w:type="dxa"/>
            <w:gridSpan w:val="2"/>
          </w:tcPr>
          <w:p w:rsidR="00527EEE" w:rsidRPr="00644785" w:rsidRDefault="00527EEE" w:rsidP="00AA0199">
            <w:pPr>
              <w:rPr>
                <w:lang w:val="ro-MO"/>
              </w:rPr>
            </w:pPr>
            <w:r w:rsidRPr="00644785">
              <w:rPr>
                <w:lang w:val="ro-MO"/>
              </w:rPr>
              <w:t>Instituțional</w:t>
            </w:r>
          </w:p>
        </w:tc>
        <w:tc>
          <w:tcPr>
            <w:tcW w:w="1843" w:type="dxa"/>
          </w:tcPr>
          <w:p w:rsidR="00527EEE" w:rsidRPr="00644785" w:rsidRDefault="00527EEE" w:rsidP="00AA0199">
            <w:pPr>
              <w:spacing w:line="276" w:lineRule="auto"/>
              <w:jc w:val="center"/>
              <w:rPr>
                <w:lang w:val="ro-MO"/>
              </w:rPr>
            </w:pPr>
            <w:r w:rsidRPr="00644785">
              <w:rPr>
                <w:lang w:val="ro-RO"/>
              </w:rPr>
              <w:t xml:space="preserve">8530, 2016-10-26  </w:t>
            </w:r>
          </w:p>
        </w:tc>
      </w:tr>
      <w:tr w:rsidR="00527EEE" w:rsidRPr="00644785" w:rsidTr="00387E72">
        <w:tc>
          <w:tcPr>
            <w:tcW w:w="10207" w:type="dxa"/>
            <w:gridSpan w:val="7"/>
          </w:tcPr>
          <w:p w:rsidR="00527EEE" w:rsidRPr="00644785" w:rsidRDefault="00527EEE" w:rsidP="00064932">
            <w:pPr>
              <w:jc w:val="center"/>
              <w:rPr>
                <w:lang w:val="ro-MO"/>
              </w:rPr>
            </w:pPr>
            <w:r w:rsidRPr="00644785">
              <w:rPr>
                <w:b/>
                <w:i/>
                <w:lang w:val="ro-MO"/>
              </w:rPr>
              <w:t>Brevete obținute</w:t>
            </w:r>
          </w:p>
        </w:tc>
      </w:tr>
      <w:tr w:rsidR="00527EEE" w:rsidRPr="00644785" w:rsidTr="00387E72">
        <w:tc>
          <w:tcPr>
            <w:tcW w:w="10207" w:type="dxa"/>
            <w:gridSpan w:val="7"/>
          </w:tcPr>
          <w:p w:rsidR="00527EEE" w:rsidRPr="00644785" w:rsidRDefault="00527EEE" w:rsidP="00064932">
            <w:pPr>
              <w:jc w:val="center"/>
              <w:rPr>
                <w:b/>
                <w:i/>
                <w:lang w:val="ro-MO"/>
              </w:rPr>
            </w:pPr>
          </w:p>
        </w:tc>
      </w:tr>
      <w:tr w:rsidR="00527EEE" w:rsidRPr="00644785" w:rsidTr="00387E72">
        <w:tc>
          <w:tcPr>
            <w:tcW w:w="848" w:type="dxa"/>
          </w:tcPr>
          <w:p w:rsidR="00527EEE" w:rsidRPr="00644785" w:rsidRDefault="00527EEE" w:rsidP="00AA0199">
            <w:pPr>
              <w:jc w:val="center"/>
              <w:rPr>
                <w:lang w:val="ro-MO"/>
              </w:rPr>
            </w:pPr>
            <w:r w:rsidRPr="00644785">
              <w:rPr>
                <w:lang w:val="ro-MO"/>
              </w:rPr>
              <w:lastRenderedPageBreak/>
              <w:t>1.</w:t>
            </w:r>
          </w:p>
        </w:tc>
        <w:tc>
          <w:tcPr>
            <w:tcW w:w="1988" w:type="dxa"/>
          </w:tcPr>
          <w:p w:rsidR="00527EEE" w:rsidRPr="00644785" w:rsidRDefault="00527EEE" w:rsidP="00D82E04">
            <w:pPr>
              <w:ind w:left="-78" w:right="-80"/>
              <w:rPr>
                <w:lang w:val="ro-RO"/>
              </w:rPr>
            </w:pPr>
            <w:r w:rsidRPr="00644785">
              <w:rPr>
                <w:lang w:val="ro-RO"/>
              </w:rPr>
              <w:t xml:space="preserve">BULHAC, I.; </w:t>
            </w:r>
          </w:p>
          <w:p w:rsidR="00527EEE" w:rsidRPr="00644785" w:rsidRDefault="00527EEE" w:rsidP="00D82E04">
            <w:pPr>
              <w:ind w:left="-78" w:right="-80"/>
              <w:rPr>
                <w:lang w:val="ro-MO"/>
              </w:rPr>
            </w:pPr>
            <w:r w:rsidRPr="00644785">
              <w:rPr>
                <w:lang w:val="ro-RO"/>
              </w:rPr>
              <w:t>RUDIC, V.; DRAGANCEA, D.; RUDI, L.; ŞOVA, S.; CEPOI, L.; GUSINA, L.; MISCU, V.; CIOBOTARI, A.; CHIRIAC, T.; VALUŢA, A.</w:t>
            </w:r>
          </w:p>
        </w:tc>
        <w:tc>
          <w:tcPr>
            <w:tcW w:w="3827" w:type="dxa"/>
            <w:gridSpan w:val="3"/>
          </w:tcPr>
          <w:p w:rsidR="00527EEE" w:rsidRPr="00644785" w:rsidRDefault="00527EEE" w:rsidP="00AA0199">
            <w:pPr>
              <w:jc w:val="center"/>
              <w:rPr>
                <w:i/>
                <w:lang w:val="ro-RO"/>
              </w:rPr>
            </w:pPr>
            <w:r w:rsidRPr="00644785">
              <w:rPr>
                <w:i/>
                <w:lang w:val="ro-RO"/>
              </w:rPr>
              <w:t>Bis [N' -(2-hidroxi-k O- 3 -c arboxibenziliden)p i ridin-3-carbohidrazidat(-1)-k 2 N ', O ]fier(III) perclorat - apă (4/5) şi procedeu de cultivare a microalgei Porphyridium cruentum cu utilizarea acestuia</w:t>
            </w:r>
          </w:p>
        </w:tc>
        <w:tc>
          <w:tcPr>
            <w:tcW w:w="1701" w:type="dxa"/>
          </w:tcPr>
          <w:p w:rsidR="00527EEE" w:rsidRPr="00644785" w:rsidRDefault="00527EEE" w:rsidP="00AA0199">
            <w:pPr>
              <w:jc w:val="center"/>
              <w:rPr>
                <w:lang w:val="ro-MO"/>
              </w:rPr>
            </w:pPr>
            <w:r w:rsidRPr="00644785">
              <w:rPr>
                <w:lang w:val="ro-MO"/>
              </w:rPr>
              <w:t>Instituțional</w:t>
            </w:r>
          </w:p>
        </w:tc>
        <w:tc>
          <w:tcPr>
            <w:tcW w:w="1843" w:type="dxa"/>
          </w:tcPr>
          <w:p w:rsidR="00527EEE" w:rsidRPr="00644785" w:rsidRDefault="00527EEE" w:rsidP="009927F2">
            <w:pPr>
              <w:rPr>
                <w:lang w:val="ro-RO"/>
              </w:rPr>
            </w:pPr>
            <w:r w:rsidRPr="00644785">
              <w:rPr>
                <w:lang w:val="ro-RO"/>
              </w:rPr>
              <w:t xml:space="preserve">4367, </w:t>
            </w:r>
            <w:r w:rsidRPr="00644785">
              <w:t>201</w:t>
            </w:r>
            <w:r w:rsidRPr="00644785">
              <w:rPr>
                <w:lang w:val="ro-RO"/>
              </w:rPr>
              <w:t>6</w:t>
            </w:r>
            <w:r w:rsidRPr="00644785">
              <w:t>.0</w:t>
            </w:r>
            <w:r w:rsidRPr="00644785">
              <w:rPr>
                <w:lang w:val="ro-RO"/>
              </w:rPr>
              <w:t>2</w:t>
            </w:r>
            <w:r w:rsidRPr="00644785">
              <w:t>.</w:t>
            </w:r>
            <w:r w:rsidRPr="00644785">
              <w:rPr>
                <w:lang w:val="ro-RO"/>
              </w:rPr>
              <w:t>29</w:t>
            </w:r>
          </w:p>
        </w:tc>
      </w:tr>
      <w:tr w:rsidR="00527EEE" w:rsidRPr="00644785" w:rsidTr="00387E72">
        <w:tc>
          <w:tcPr>
            <w:tcW w:w="848" w:type="dxa"/>
          </w:tcPr>
          <w:p w:rsidR="00527EEE" w:rsidRPr="00644785" w:rsidRDefault="00527EEE" w:rsidP="00AA0199">
            <w:pPr>
              <w:jc w:val="center"/>
              <w:rPr>
                <w:lang w:val="ro-MO"/>
              </w:rPr>
            </w:pPr>
            <w:r w:rsidRPr="00644785">
              <w:rPr>
                <w:lang w:val="ro-MO"/>
              </w:rPr>
              <w:t>2.</w:t>
            </w:r>
          </w:p>
        </w:tc>
        <w:tc>
          <w:tcPr>
            <w:tcW w:w="1988" w:type="dxa"/>
          </w:tcPr>
          <w:p w:rsidR="00527EEE" w:rsidRPr="00644785" w:rsidRDefault="00707EE5" w:rsidP="00D82E04">
            <w:pPr>
              <w:ind w:left="-78" w:right="-80"/>
              <w:rPr>
                <w:lang w:val="ro-MO"/>
              </w:rPr>
            </w:pPr>
            <w:hyperlink r:id="rId32" w:history="1">
              <w:r w:rsidR="00527EEE" w:rsidRPr="00644785">
                <w:rPr>
                  <w:lang w:val="ro-RO"/>
                </w:rPr>
                <w:t xml:space="preserve"> COCU, M.; RUDIC, V.; BULHAC, I.; RUDI, L.; GUTIUM, V.; CEPOI, L.; MISCU, V.; CHIRIAC, T.;  GHELBET, V.</w:t>
              </w:r>
              <w:r w:rsidR="00527EEE" w:rsidRPr="00644785">
                <w:rPr>
                  <w:rStyle w:val="af"/>
                  <w:lang w:val="ro-RO"/>
                </w:rPr>
                <w:t xml:space="preserve"> </w:t>
              </w:r>
            </w:hyperlink>
          </w:p>
        </w:tc>
        <w:tc>
          <w:tcPr>
            <w:tcW w:w="3827" w:type="dxa"/>
            <w:gridSpan w:val="3"/>
          </w:tcPr>
          <w:p w:rsidR="00527EEE" w:rsidRPr="00644785" w:rsidRDefault="00527EEE" w:rsidP="00AA0199">
            <w:pPr>
              <w:jc w:val="center"/>
              <w:rPr>
                <w:i/>
                <w:lang w:val="ro-RO"/>
              </w:rPr>
            </w:pPr>
            <w:r w:rsidRPr="00644785">
              <w:rPr>
                <w:i/>
                <w:lang w:val="ro-RO"/>
              </w:rPr>
              <w:t>Bis [1-fenil-3-metil-6-(piridinium-4-il)-4,5-diaza-hexa-1,3-dien-1-hidroxi-6-olato(-2)- O 1 , N 4 , O 6 ]fier(II) sulfat tetrahid rat şi procedeu de cultivare a microalgei Porphyridium cruentum cu utilizarea acestuia</w:t>
            </w:r>
          </w:p>
        </w:tc>
        <w:tc>
          <w:tcPr>
            <w:tcW w:w="1701" w:type="dxa"/>
          </w:tcPr>
          <w:p w:rsidR="00527EEE" w:rsidRPr="00644785" w:rsidRDefault="00527EEE" w:rsidP="00AA0199">
            <w:pPr>
              <w:jc w:val="center"/>
              <w:rPr>
                <w:lang w:val="ro-MO"/>
              </w:rPr>
            </w:pPr>
            <w:r w:rsidRPr="00644785">
              <w:rPr>
                <w:lang w:val="ro-MO"/>
              </w:rPr>
              <w:t>Instituțional</w:t>
            </w:r>
          </w:p>
        </w:tc>
        <w:tc>
          <w:tcPr>
            <w:tcW w:w="1843" w:type="dxa"/>
          </w:tcPr>
          <w:p w:rsidR="00527EEE" w:rsidRPr="00644785" w:rsidRDefault="00527EEE" w:rsidP="009927F2">
            <w:pPr>
              <w:rPr>
                <w:lang w:val="ro-RO"/>
              </w:rPr>
            </w:pPr>
            <w:r w:rsidRPr="00644785">
              <w:rPr>
                <w:lang w:val="ro-RO"/>
              </w:rPr>
              <w:t xml:space="preserve">4366, </w:t>
            </w:r>
            <w:r w:rsidRPr="00644785">
              <w:t>201</w:t>
            </w:r>
            <w:r w:rsidRPr="00644785">
              <w:rPr>
                <w:lang w:val="ro-RO"/>
              </w:rPr>
              <w:t>6</w:t>
            </w:r>
            <w:r w:rsidRPr="00644785">
              <w:t>.0</w:t>
            </w:r>
            <w:r w:rsidRPr="00644785">
              <w:rPr>
                <w:lang w:val="ro-RO"/>
              </w:rPr>
              <w:t>3</w:t>
            </w:r>
            <w:r w:rsidRPr="00644785">
              <w:t>.31</w:t>
            </w:r>
          </w:p>
        </w:tc>
      </w:tr>
      <w:tr w:rsidR="00527EEE" w:rsidRPr="00644785" w:rsidTr="00387E72">
        <w:tc>
          <w:tcPr>
            <w:tcW w:w="848" w:type="dxa"/>
          </w:tcPr>
          <w:p w:rsidR="00527EEE" w:rsidRPr="00644785" w:rsidRDefault="00527EEE" w:rsidP="00AA0199">
            <w:pPr>
              <w:jc w:val="center"/>
              <w:rPr>
                <w:lang w:val="ro-MO"/>
              </w:rPr>
            </w:pPr>
            <w:r w:rsidRPr="00644785">
              <w:rPr>
                <w:lang w:val="ro-MO"/>
              </w:rPr>
              <w:t>3.</w:t>
            </w:r>
          </w:p>
        </w:tc>
        <w:tc>
          <w:tcPr>
            <w:tcW w:w="1988" w:type="dxa"/>
          </w:tcPr>
          <w:p w:rsidR="00527EEE" w:rsidRPr="00644785" w:rsidRDefault="00527EEE" w:rsidP="00D82E04">
            <w:pPr>
              <w:ind w:left="-78" w:right="-80"/>
              <w:rPr>
                <w:lang w:val="ro-RO"/>
              </w:rPr>
            </w:pPr>
            <w:r w:rsidRPr="00644785">
              <w:rPr>
                <w:lang w:val="en-US"/>
              </w:rPr>
              <w:t xml:space="preserve"> </w:t>
            </w:r>
            <w:r w:rsidRPr="00644785">
              <w:rPr>
                <w:lang w:val="ro-RO"/>
              </w:rPr>
              <w:t xml:space="preserve">COCU, M.; </w:t>
            </w:r>
          </w:p>
          <w:p w:rsidR="00527EEE" w:rsidRPr="00644785" w:rsidRDefault="00527EEE" w:rsidP="00D82E04">
            <w:pPr>
              <w:ind w:left="-78" w:right="-80"/>
              <w:rPr>
                <w:lang w:val="ro-RO"/>
              </w:rPr>
            </w:pPr>
            <w:r w:rsidRPr="00644785">
              <w:rPr>
                <w:lang w:val="ro-RO"/>
              </w:rPr>
              <w:t xml:space="preserve">RUDIC, V.; </w:t>
            </w:r>
          </w:p>
          <w:p w:rsidR="00527EEE" w:rsidRPr="00644785" w:rsidRDefault="00527EEE" w:rsidP="00D82E04">
            <w:pPr>
              <w:ind w:left="-78" w:right="-80"/>
              <w:rPr>
                <w:lang w:val="ro-RO"/>
              </w:rPr>
            </w:pPr>
            <w:r w:rsidRPr="00644785">
              <w:rPr>
                <w:lang w:val="ro-RO"/>
              </w:rPr>
              <w:t xml:space="preserve">BULHAC, I.; </w:t>
            </w:r>
          </w:p>
          <w:p w:rsidR="00527EEE" w:rsidRPr="00644785" w:rsidRDefault="00527EEE" w:rsidP="00D82E04">
            <w:pPr>
              <w:ind w:left="-78" w:right="-80"/>
              <w:rPr>
                <w:lang w:val="ro-RO"/>
              </w:rPr>
            </w:pPr>
            <w:r w:rsidRPr="00644785">
              <w:rPr>
                <w:lang w:val="ro-RO"/>
              </w:rPr>
              <w:t xml:space="preserve">RUDI, L.; </w:t>
            </w:r>
          </w:p>
          <w:p w:rsidR="00527EEE" w:rsidRPr="00644785" w:rsidRDefault="00527EEE" w:rsidP="00D82E04">
            <w:pPr>
              <w:ind w:left="-78" w:right="-80"/>
              <w:rPr>
                <w:lang w:val="ro-RO"/>
              </w:rPr>
            </w:pPr>
            <w:r w:rsidRPr="00644785">
              <w:rPr>
                <w:lang w:val="ro-RO"/>
              </w:rPr>
              <w:t xml:space="preserve">GUTIUM, V.; </w:t>
            </w:r>
          </w:p>
          <w:p w:rsidR="00527EEE" w:rsidRPr="00644785" w:rsidRDefault="00527EEE" w:rsidP="00D82E04">
            <w:pPr>
              <w:ind w:left="-78" w:right="-80"/>
              <w:rPr>
                <w:lang w:val="ro-RO"/>
              </w:rPr>
            </w:pPr>
            <w:r w:rsidRPr="00644785">
              <w:rPr>
                <w:lang w:val="ro-RO"/>
              </w:rPr>
              <w:t>CEPOI, L.;</w:t>
            </w:r>
          </w:p>
          <w:p w:rsidR="00527EEE" w:rsidRPr="00644785" w:rsidRDefault="00527EEE" w:rsidP="00D82E04">
            <w:pPr>
              <w:ind w:left="-78" w:right="-80"/>
              <w:rPr>
                <w:lang w:val="ro-RO"/>
              </w:rPr>
            </w:pPr>
            <w:r w:rsidRPr="00644785">
              <w:rPr>
                <w:lang w:val="ro-RO"/>
              </w:rPr>
              <w:t xml:space="preserve"> MISCU, V.; </w:t>
            </w:r>
          </w:p>
          <w:p w:rsidR="00527EEE" w:rsidRPr="00644785" w:rsidRDefault="00527EEE" w:rsidP="00D82E04">
            <w:pPr>
              <w:ind w:left="-78" w:right="-80"/>
              <w:rPr>
                <w:lang w:val="ro-RO"/>
              </w:rPr>
            </w:pPr>
            <w:r w:rsidRPr="00644785">
              <w:rPr>
                <w:lang w:val="ro-RO"/>
              </w:rPr>
              <w:t xml:space="preserve">CHIRIAC, T.; </w:t>
            </w:r>
          </w:p>
          <w:p w:rsidR="00527EEE" w:rsidRPr="00644785" w:rsidRDefault="00527EEE" w:rsidP="00D82E04">
            <w:pPr>
              <w:ind w:left="-78" w:right="-80"/>
              <w:rPr>
                <w:lang w:val="ro-RO"/>
              </w:rPr>
            </w:pPr>
            <w:r w:rsidRPr="00644785">
              <w:rPr>
                <w:lang w:val="ro-RO"/>
              </w:rPr>
              <w:t xml:space="preserve"> DJUR, S.</w:t>
            </w:r>
          </w:p>
        </w:tc>
        <w:tc>
          <w:tcPr>
            <w:tcW w:w="3827" w:type="dxa"/>
            <w:gridSpan w:val="3"/>
          </w:tcPr>
          <w:p w:rsidR="00527EEE" w:rsidRPr="00644785" w:rsidRDefault="00527EEE" w:rsidP="00AA0199">
            <w:pPr>
              <w:jc w:val="center"/>
              <w:rPr>
                <w:i/>
                <w:lang w:val="ro-RO"/>
              </w:rPr>
            </w:pPr>
            <w:r w:rsidRPr="00644785">
              <w:rPr>
                <w:i/>
                <w:lang w:val="ro-RO"/>
              </w:rPr>
              <w:t>Bis [1-fenil-3-metil-6-(piridinum-4-il)-4,5-diaza-hexa-1,3-dien-1,6-diolato(-2)- O 1 , N 4 , O 6 ] fier(III) nitrat şi procedeu de cultivare a microalgei Porphyridium cruentum cu utilizarea acestuia</w:t>
            </w:r>
          </w:p>
        </w:tc>
        <w:tc>
          <w:tcPr>
            <w:tcW w:w="1701" w:type="dxa"/>
          </w:tcPr>
          <w:p w:rsidR="00527EEE" w:rsidRPr="00644785" w:rsidRDefault="00527EEE" w:rsidP="00AA0199">
            <w:pPr>
              <w:jc w:val="center"/>
              <w:rPr>
                <w:lang w:val="ro-MO"/>
              </w:rPr>
            </w:pPr>
            <w:r w:rsidRPr="00644785">
              <w:rPr>
                <w:lang w:val="ro-MO"/>
              </w:rPr>
              <w:t>Instituțional</w:t>
            </w:r>
          </w:p>
        </w:tc>
        <w:tc>
          <w:tcPr>
            <w:tcW w:w="1843" w:type="dxa"/>
          </w:tcPr>
          <w:p w:rsidR="00527EEE" w:rsidRPr="00644785" w:rsidRDefault="00527EEE" w:rsidP="009927F2">
            <w:pPr>
              <w:jc w:val="both"/>
              <w:rPr>
                <w:lang w:val="ro-RO"/>
              </w:rPr>
            </w:pPr>
            <w:r w:rsidRPr="00644785">
              <w:rPr>
                <w:lang w:val="ro-RO"/>
              </w:rPr>
              <w:t>4365,</w:t>
            </w:r>
            <w:r w:rsidR="009927F2" w:rsidRPr="00644785">
              <w:rPr>
                <w:lang w:val="ro-RO"/>
              </w:rPr>
              <w:t xml:space="preserve"> </w:t>
            </w:r>
            <w:r w:rsidRPr="00644785">
              <w:t>201</w:t>
            </w:r>
            <w:r w:rsidRPr="00644785">
              <w:rPr>
                <w:lang w:val="ro-RO"/>
              </w:rPr>
              <w:t>6</w:t>
            </w:r>
            <w:r w:rsidRPr="00644785">
              <w:t>.0</w:t>
            </w:r>
            <w:r w:rsidRPr="00644785">
              <w:rPr>
                <w:lang w:val="ro-RO"/>
              </w:rPr>
              <w:t>3</w:t>
            </w:r>
            <w:r w:rsidRPr="00644785">
              <w:t>.31</w:t>
            </w:r>
          </w:p>
          <w:p w:rsidR="00527EEE" w:rsidRPr="00644785" w:rsidRDefault="00527EEE" w:rsidP="00AA0199">
            <w:pPr>
              <w:jc w:val="center"/>
              <w:rPr>
                <w:lang w:val="ro-RO"/>
              </w:rPr>
            </w:pPr>
          </w:p>
        </w:tc>
      </w:tr>
      <w:tr w:rsidR="00527EEE" w:rsidRPr="00644785" w:rsidTr="00387E72">
        <w:tc>
          <w:tcPr>
            <w:tcW w:w="848" w:type="dxa"/>
          </w:tcPr>
          <w:p w:rsidR="00527EEE" w:rsidRPr="00644785" w:rsidRDefault="00527EEE" w:rsidP="00AA0199">
            <w:pPr>
              <w:jc w:val="center"/>
              <w:rPr>
                <w:lang w:val="ro-MO"/>
              </w:rPr>
            </w:pPr>
            <w:r w:rsidRPr="00644785">
              <w:rPr>
                <w:lang w:val="ro-MO"/>
              </w:rPr>
              <w:t>4.</w:t>
            </w:r>
          </w:p>
        </w:tc>
        <w:tc>
          <w:tcPr>
            <w:tcW w:w="1988" w:type="dxa"/>
          </w:tcPr>
          <w:p w:rsidR="00527EEE" w:rsidRPr="00644785" w:rsidRDefault="00527EEE" w:rsidP="00D82E04">
            <w:pPr>
              <w:ind w:left="-78" w:right="-80"/>
              <w:rPr>
                <w:lang w:val="en-US"/>
              </w:rPr>
            </w:pPr>
            <w:r w:rsidRPr="00644785">
              <w:rPr>
                <w:lang w:val="en-US"/>
              </w:rPr>
              <w:t>GRAUR, V.; ZARICIUC; E.; USATAIA; I.; ŢAPCOV, V.;</w:t>
            </w:r>
          </w:p>
          <w:p w:rsidR="00527EEE" w:rsidRPr="00644785" w:rsidRDefault="00527EEE" w:rsidP="00D82E04">
            <w:pPr>
              <w:ind w:left="-78" w:right="-80"/>
              <w:rPr>
                <w:lang w:val="en-US"/>
              </w:rPr>
            </w:pPr>
            <w:r w:rsidRPr="00644785">
              <w:rPr>
                <w:lang w:val="en-US"/>
              </w:rPr>
              <w:t xml:space="preserve"> RUDIC, V.;</w:t>
            </w:r>
          </w:p>
          <w:p w:rsidR="00527EEE" w:rsidRPr="00644785" w:rsidRDefault="00527EEE" w:rsidP="00D82E04">
            <w:pPr>
              <w:ind w:left="-78" w:right="-80"/>
              <w:rPr>
                <w:lang w:val="en-US"/>
              </w:rPr>
            </w:pPr>
            <w:r w:rsidRPr="00644785">
              <w:rPr>
                <w:lang w:val="en-US"/>
              </w:rPr>
              <w:t xml:space="preserve"> GULEA, A.</w:t>
            </w:r>
          </w:p>
        </w:tc>
        <w:tc>
          <w:tcPr>
            <w:tcW w:w="3827" w:type="dxa"/>
            <w:gridSpan w:val="3"/>
          </w:tcPr>
          <w:p w:rsidR="00527EEE" w:rsidRPr="00644785" w:rsidRDefault="00527EEE" w:rsidP="00AA0199">
            <w:pPr>
              <w:jc w:val="center"/>
              <w:rPr>
                <w:i/>
                <w:lang w:val="en-US"/>
              </w:rPr>
            </w:pPr>
            <w:r w:rsidRPr="00644785">
              <w:rPr>
                <w:bCs/>
                <w:i/>
                <w:lang w:val="en-US"/>
              </w:rPr>
              <w:t xml:space="preserve">Metil-N ' -[(2-hidroxinaftalen-1-il)metiliden]-N-prop-2-en-1-ilhidrazonotioat, care manifest ă activitate antimicotică faţă de </w:t>
            </w:r>
            <w:r w:rsidRPr="00644785">
              <w:rPr>
                <w:bCs/>
                <w:i/>
                <w:iCs/>
                <w:lang w:val="en-US"/>
              </w:rPr>
              <w:t>Candida albicans</w:t>
            </w:r>
          </w:p>
        </w:tc>
        <w:tc>
          <w:tcPr>
            <w:tcW w:w="1701" w:type="dxa"/>
          </w:tcPr>
          <w:p w:rsidR="00527EEE" w:rsidRPr="00644785" w:rsidRDefault="00527EEE" w:rsidP="00AA0199">
            <w:pPr>
              <w:jc w:val="center"/>
              <w:rPr>
                <w:lang w:val="ro-MO"/>
              </w:rPr>
            </w:pPr>
            <w:r w:rsidRPr="00644785">
              <w:rPr>
                <w:lang w:val="ro-MO"/>
              </w:rPr>
              <w:t>Instituțional</w:t>
            </w:r>
          </w:p>
        </w:tc>
        <w:tc>
          <w:tcPr>
            <w:tcW w:w="1843" w:type="dxa"/>
          </w:tcPr>
          <w:p w:rsidR="00527EEE" w:rsidRPr="00644785" w:rsidRDefault="00527EEE" w:rsidP="009927F2">
            <w:pPr>
              <w:rPr>
                <w:lang w:val="ro-RO"/>
              </w:rPr>
            </w:pPr>
            <w:r w:rsidRPr="00644785">
              <w:rPr>
                <w:lang w:val="ro-RO"/>
              </w:rPr>
              <w:t>4402,</w:t>
            </w:r>
            <w:r w:rsidR="009927F2" w:rsidRPr="00644785">
              <w:rPr>
                <w:lang w:val="ro-RO"/>
              </w:rPr>
              <w:t xml:space="preserve"> </w:t>
            </w:r>
            <w:r w:rsidRPr="00644785">
              <w:t>201</w:t>
            </w:r>
            <w:r w:rsidRPr="00644785">
              <w:rPr>
                <w:lang w:val="ro-RO"/>
              </w:rPr>
              <w:t>6</w:t>
            </w:r>
            <w:r w:rsidRPr="00644785">
              <w:t>.0</w:t>
            </w:r>
            <w:r w:rsidRPr="00644785">
              <w:rPr>
                <w:lang w:val="ro-RO"/>
              </w:rPr>
              <w:t>9</w:t>
            </w:r>
            <w:r w:rsidRPr="00644785">
              <w:t>.3</w:t>
            </w:r>
            <w:r w:rsidRPr="00644785">
              <w:rPr>
                <w:lang w:val="ro-RO"/>
              </w:rPr>
              <w:t>0</w:t>
            </w:r>
          </w:p>
          <w:p w:rsidR="00527EEE" w:rsidRPr="00644785" w:rsidRDefault="00527EEE" w:rsidP="00AA0199">
            <w:pPr>
              <w:jc w:val="center"/>
              <w:rPr>
                <w:lang w:val="ro-RO"/>
              </w:rPr>
            </w:pPr>
          </w:p>
        </w:tc>
      </w:tr>
      <w:tr w:rsidR="00527EEE" w:rsidRPr="00644785" w:rsidTr="00387E72">
        <w:tc>
          <w:tcPr>
            <w:tcW w:w="848" w:type="dxa"/>
          </w:tcPr>
          <w:p w:rsidR="00527EEE" w:rsidRPr="00644785" w:rsidRDefault="00527EEE" w:rsidP="00AA0199">
            <w:pPr>
              <w:jc w:val="center"/>
              <w:rPr>
                <w:lang w:val="ro-MO"/>
              </w:rPr>
            </w:pPr>
            <w:r w:rsidRPr="00644785">
              <w:rPr>
                <w:lang w:val="ro-MO"/>
              </w:rPr>
              <w:t>5.</w:t>
            </w:r>
          </w:p>
        </w:tc>
        <w:tc>
          <w:tcPr>
            <w:tcW w:w="1988" w:type="dxa"/>
          </w:tcPr>
          <w:p w:rsidR="00527EEE" w:rsidRPr="00644785" w:rsidRDefault="00527EEE" w:rsidP="00D82E04">
            <w:pPr>
              <w:ind w:left="-78" w:right="-80"/>
              <w:rPr>
                <w:lang w:val="ro-RO"/>
              </w:rPr>
            </w:pPr>
            <w:r w:rsidRPr="00644785">
              <w:rPr>
                <w:lang w:val="ro-RO"/>
              </w:rPr>
              <w:t xml:space="preserve">DRAGANCEA, D.; RUDIC, V.;  </w:t>
            </w:r>
          </w:p>
          <w:p w:rsidR="00527EEE" w:rsidRPr="00644785" w:rsidRDefault="00527EEE" w:rsidP="00D82E04">
            <w:pPr>
              <w:ind w:left="-78" w:right="-80"/>
              <w:rPr>
                <w:lang w:val="ro-RO"/>
              </w:rPr>
            </w:pPr>
            <w:r w:rsidRPr="00644785">
              <w:rPr>
                <w:lang w:val="ro-RO"/>
              </w:rPr>
              <w:t xml:space="preserve">BULHAC, I.; </w:t>
            </w:r>
          </w:p>
          <w:p w:rsidR="00527EEE" w:rsidRPr="00644785" w:rsidRDefault="00527EEE" w:rsidP="00D82E04">
            <w:pPr>
              <w:ind w:left="-78" w:right="-80"/>
              <w:rPr>
                <w:lang w:val="ro-RO"/>
              </w:rPr>
            </w:pPr>
            <w:r w:rsidRPr="00644785">
              <w:rPr>
                <w:lang w:val="ro-RO"/>
              </w:rPr>
              <w:t xml:space="preserve">RUDI, L.; CEPOI, L.; CIOBOTARI, A.; MISCU, V.; </w:t>
            </w:r>
          </w:p>
          <w:p w:rsidR="00527EEE" w:rsidRPr="00644785" w:rsidRDefault="00527EEE" w:rsidP="00D82E04">
            <w:pPr>
              <w:ind w:left="-78" w:right="-80"/>
              <w:rPr>
                <w:lang w:val="ro-RO"/>
              </w:rPr>
            </w:pPr>
            <w:r w:rsidRPr="00644785">
              <w:rPr>
                <w:lang w:val="ro-RO"/>
              </w:rPr>
              <w:t xml:space="preserve">CHIRIAC, T.; SADOVNIC, D.;   CIOBĂNICĂ, O.;  RUDIC, V.; </w:t>
            </w:r>
          </w:p>
          <w:p w:rsidR="00527EEE" w:rsidRPr="00644785" w:rsidRDefault="00527EEE" w:rsidP="00D82E04">
            <w:pPr>
              <w:ind w:left="-78" w:right="-80"/>
              <w:rPr>
                <w:lang w:val="ro-MO"/>
              </w:rPr>
            </w:pPr>
            <w:r w:rsidRPr="00644785">
              <w:rPr>
                <w:lang w:val="ro-RO"/>
              </w:rPr>
              <w:t>BULHAC, I.</w:t>
            </w:r>
          </w:p>
        </w:tc>
        <w:tc>
          <w:tcPr>
            <w:tcW w:w="3827" w:type="dxa"/>
            <w:gridSpan w:val="3"/>
          </w:tcPr>
          <w:p w:rsidR="00527EEE" w:rsidRPr="00644785" w:rsidRDefault="00527EEE" w:rsidP="00AA0199">
            <w:pPr>
              <w:jc w:val="center"/>
              <w:rPr>
                <w:bCs/>
                <w:i/>
                <w:lang w:val="ro-MO"/>
              </w:rPr>
            </w:pPr>
            <w:r w:rsidRPr="00644785">
              <w:rPr>
                <w:i/>
                <w:lang w:val="ro-RO"/>
              </w:rPr>
              <w:t>Bis [N'-(2-hidroxi-k O- benziliden)p i ridin-4-carbohidrazidat(-1)-k 2 N',O ]fier(III) nitrat - a pă (2/3) şi procedeu de cultivare a microalgei Porphyridium cruentum cu utilizarea acestuia</w:t>
            </w:r>
          </w:p>
        </w:tc>
        <w:tc>
          <w:tcPr>
            <w:tcW w:w="1701" w:type="dxa"/>
          </w:tcPr>
          <w:p w:rsidR="00527EEE" w:rsidRPr="00644785" w:rsidRDefault="00527EEE" w:rsidP="00AA0199">
            <w:pPr>
              <w:jc w:val="center"/>
              <w:rPr>
                <w:lang w:val="ro-MO"/>
              </w:rPr>
            </w:pPr>
            <w:r w:rsidRPr="00644785">
              <w:rPr>
                <w:lang w:val="ro-MO"/>
              </w:rPr>
              <w:t>Instituțional</w:t>
            </w:r>
          </w:p>
        </w:tc>
        <w:tc>
          <w:tcPr>
            <w:tcW w:w="1843" w:type="dxa"/>
          </w:tcPr>
          <w:p w:rsidR="00527EEE" w:rsidRPr="00644785" w:rsidRDefault="00527EEE" w:rsidP="009927F2">
            <w:pPr>
              <w:rPr>
                <w:lang w:val="ro-RO"/>
              </w:rPr>
            </w:pPr>
            <w:r w:rsidRPr="00644785">
              <w:rPr>
                <w:lang w:val="ro-RO"/>
              </w:rPr>
              <w:t>4356,</w:t>
            </w:r>
            <w:r w:rsidR="009927F2" w:rsidRPr="00644785">
              <w:rPr>
                <w:lang w:val="ro-RO"/>
              </w:rPr>
              <w:t xml:space="preserve"> </w:t>
            </w:r>
            <w:r w:rsidRPr="00644785">
              <w:t>201</w:t>
            </w:r>
            <w:r w:rsidRPr="00644785">
              <w:rPr>
                <w:lang w:val="ro-RO"/>
              </w:rPr>
              <w:t>6</w:t>
            </w:r>
            <w:r w:rsidRPr="00644785">
              <w:t>.0</w:t>
            </w:r>
            <w:r w:rsidRPr="00644785">
              <w:rPr>
                <w:lang w:val="ro-RO"/>
              </w:rPr>
              <w:t>2</w:t>
            </w:r>
            <w:r w:rsidRPr="00644785">
              <w:t>.</w:t>
            </w:r>
            <w:r w:rsidRPr="00644785">
              <w:rPr>
                <w:lang w:val="ro-RO"/>
              </w:rPr>
              <w:t>29</w:t>
            </w:r>
          </w:p>
        </w:tc>
      </w:tr>
    </w:tbl>
    <w:p w:rsidR="00527EEE" w:rsidRPr="00644785" w:rsidRDefault="00527EEE" w:rsidP="003E0AC7">
      <w:pPr>
        <w:ind w:left="720"/>
        <w:rPr>
          <w:lang w:val="ro-MO"/>
        </w:rPr>
      </w:pPr>
    </w:p>
    <w:p w:rsidR="00527EEE" w:rsidRDefault="00527EEE" w:rsidP="001713B6">
      <w:pPr>
        <w:rPr>
          <w:lang w:val="ro-MO"/>
        </w:rPr>
      </w:pPr>
    </w:p>
    <w:p w:rsidR="00527EEE" w:rsidRDefault="00527EEE" w:rsidP="001713B6">
      <w:pPr>
        <w:rPr>
          <w:lang w:val="ro-MO"/>
        </w:rPr>
      </w:pPr>
    </w:p>
    <w:p w:rsidR="00527EEE" w:rsidRDefault="00527EEE" w:rsidP="001713B6">
      <w:pPr>
        <w:rPr>
          <w:lang w:val="ro-MO"/>
        </w:rPr>
      </w:pPr>
    </w:p>
    <w:p w:rsidR="00527EEE" w:rsidRDefault="00527EEE" w:rsidP="00522D35">
      <w:pPr>
        <w:jc w:val="right"/>
        <w:rPr>
          <w:lang w:val="ro-MO"/>
        </w:rPr>
      </w:pPr>
      <w:r>
        <w:rPr>
          <w:lang w:val="ro-RO"/>
        </w:rPr>
        <w:lastRenderedPageBreak/>
        <w:t xml:space="preserve">Anexă la Forma </w:t>
      </w:r>
      <w:r>
        <w:rPr>
          <w:lang w:val="ro-MO"/>
        </w:rPr>
        <w:t>5</w:t>
      </w:r>
    </w:p>
    <w:p w:rsidR="00527EEE" w:rsidRDefault="00527EEE" w:rsidP="00522D35">
      <w:pPr>
        <w:jc w:val="right"/>
        <w:rPr>
          <w:lang w:val="ro-MO"/>
        </w:rPr>
      </w:pPr>
    </w:p>
    <w:p w:rsidR="00527EEE" w:rsidRPr="00F700ED" w:rsidRDefault="00527EEE" w:rsidP="00522D35">
      <w:pPr>
        <w:jc w:val="center"/>
        <w:rPr>
          <w:lang w:val="ro-RO"/>
        </w:rPr>
      </w:pPr>
      <w:r w:rsidRPr="00F700ED">
        <w:rPr>
          <w:lang w:val="ro-RO"/>
        </w:rPr>
        <w:t xml:space="preserve">Activitatea de brevetare a organizaţiei din sfera ştiinţei şi inovării în anul </w:t>
      </w:r>
      <w:r>
        <w:rPr>
          <w:lang w:val="ro-RO"/>
        </w:rPr>
        <w:t>2016</w:t>
      </w:r>
    </w:p>
    <w:p w:rsidR="00527EEE" w:rsidRPr="00F700ED" w:rsidRDefault="00527EEE" w:rsidP="00522D35">
      <w:pPr>
        <w:jc w:val="center"/>
        <w:rPr>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9"/>
        <w:gridCol w:w="2475"/>
        <w:gridCol w:w="2469"/>
        <w:gridCol w:w="2491"/>
      </w:tblGrid>
      <w:tr w:rsidR="00527EEE" w:rsidRPr="00D73339" w:rsidTr="009E3623">
        <w:trPr>
          <w:trHeight w:val="1120"/>
        </w:trPr>
        <w:tc>
          <w:tcPr>
            <w:tcW w:w="2469" w:type="dxa"/>
          </w:tcPr>
          <w:p w:rsidR="00527EEE" w:rsidRPr="00D73339" w:rsidRDefault="00527EEE" w:rsidP="00D73339">
            <w:pPr>
              <w:jc w:val="center"/>
              <w:rPr>
                <w:lang w:val="ro-RO"/>
              </w:rPr>
            </w:pPr>
            <w:r w:rsidRPr="00D73339">
              <w:rPr>
                <w:lang w:val="ro-RO"/>
              </w:rPr>
              <w:t>Numărul de autori</w:t>
            </w:r>
          </w:p>
        </w:tc>
        <w:tc>
          <w:tcPr>
            <w:tcW w:w="2475" w:type="dxa"/>
          </w:tcPr>
          <w:p w:rsidR="00527EEE" w:rsidRPr="00D73339" w:rsidRDefault="00527EEE" w:rsidP="00D73339">
            <w:pPr>
              <w:jc w:val="center"/>
              <w:rPr>
                <w:lang w:val="ro-RO"/>
              </w:rPr>
            </w:pPr>
            <w:r w:rsidRPr="00D73339">
              <w:rPr>
                <w:lang w:val="ro-RO"/>
              </w:rPr>
              <w:t xml:space="preserve">Numărul de cereri prezentate </w:t>
            </w:r>
          </w:p>
        </w:tc>
        <w:tc>
          <w:tcPr>
            <w:tcW w:w="2469" w:type="dxa"/>
          </w:tcPr>
          <w:p w:rsidR="00527EEE" w:rsidRPr="00144FDD" w:rsidRDefault="00527EEE" w:rsidP="00D73339">
            <w:pPr>
              <w:jc w:val="center"/>
              <w:rPr>
                <w:i/>
                <w:lang w:val="ro-RO"/>
              </w:rPr>
            </w:pPr>
            <w:r w:rsidRPr="00D73339">
              <w:rPr>
                <w:lang w:val="ro-RO"/>
              </w:rPr>
              <w:t>Numărul de brevete</w:t>
            </w:r>
            <w:r>
              <w:rPr>
                <w:lang w:val="ro-RO"/>
              </w:rPr>
              <w:t xml:space="preserve"> eliberate (</w:t>
            </w:r>
            <w:r>
              <w:rPr>
                <w:i/>
                <w:lang w:val="ro-RO"/>
              </w:rPr>
              <w:t>sau alte OPI)</w:t>
            </w:r>
          </w:p>
        </w:tc>
        <w:tc>
          <w:tcPr>
            <w:tcW w:w="2491" w:type="dxa"/>
          </w:tcPr>
          <w:p w:rsidR="00527EEE" w:rsidRDefault="00527EEE" w:rsidP="00144FDD">
            <w:pPr>
              <w:jc w:val="center"/>
              <w:rPr>
                <w:lang w:val="ro-RO"/>
              </w:rPr>
            </w:pPr>
            <w:r w:rsidRPr="00D73339">
              <w:rPr>
                <w:lang w:val="ro-RO"/>
              </w:rPr>
              <w:t xml:space="preserve">Numărul de brevete </w:t>
            </w:r>
            <w:r>
              <w:rPr>
                <w:lang w:val="ro-RO"/>
              </w:rPr>
              <w:t>(</w:t>
            </w:r>
            <w:r w:rsidRPr="00144FDD">
              <w:rPr>
                <w:i/>
                <w:lang w:val="ro-RO"/>
              </w:rPr>
              <w:t>alte OPI</w:t>
            </w:r>
            <w:r>
              <w:rPr>
                <w:lang w:val="ro-RO"/>
              </w:rPr>
              <w:t>)</w:t>
            </w:r>
          </w:p>
          <w:p w:rsidR="00527EEE" w:rsidRPr="00D73339" w:rsidRDefault="00527EEE" w:rsidP="00144FDD">
            <w:pPr>
              <w:jc w:val="center"/>
              <w:rPr>
                <w:lang w:val="ro-RO"/>
              </w:rPr>
            </w:pPr>
            <w:r w:rsidRPr="00D73339">
              <w:rPr>
                <w:lang w:val="ro-RO"/>
              </w:rPr>
              <w:t>implementate în producţie</w:t>
            </w:r>
          </w:p>
        </w:tc>
      </w:tr>
      <w:tr w:rsidR="00527EEE" w:rsidRPr="00D73339" w:rsidTr="009E3623">
        <w:trPr>
          <w:trHeight w:val="284"/>
        </w:trPr>
        <w:tc>
          <w:tcPr>
            <w:tcW w:w="2469" w:type="dxa"/>
          </w:tcPr>
          <w:p w:rsidR="00527EEE" w:rsidRPr="00D73339" w:rsidRDefault="00527EEE" w:rsidP="00D73339">
            <w:pPr>
              <w:jc w:val="center"/>
              <w:rPr>
                <w:lang w:val="ro-RO"/>
              </w:rPr>
            </w:pPr>
          </w:p>
        </w:tc>
        <w:tc>
          <w:tcPr>
            <w:tcW w:w="2475" w:type="dxa"/>
          </w:tcPr>
          <w:p w:rsidR="00527EEE" w:rsidRPr="00D73339" w:rsidRDefault="009927F2" w:rsidP="00D73339">
            <w:pPr>
              <w:jc w:val="center"/>
              <w:rPr>
                <w:lang w:val="ro-RO"/>
              </w:rPr>
            </w:pPr>
            <w:r>
              <w:rPr>
                <w:lang w:val="ro-RO"/>
              </w:rPr>
              <w:t>10</w:t>
            </w:r>
          </w:p>
        </w:tc>
        <w:tc>
          <w:tcPr>
            <w:tcW w:w="2469" w:type="dxa"/>
          </w:tcPr>
          <w:p w:rsidR="00527EEE" w:rsidRPr="00D73339" w:rsidRDefault="009927F2" w:rsidP="00D73339">
            <w:pPr>
              <w:jc w:val="center"/>
              <w:rPr>
                <w:lang w:val="ro-RO"/>
              </w:rPr>
            </w:pPr>
            <w:r>
              <w:rPr>
                <w:lang w:val="ro-RO"/>
              </w:rPr>
              <w:t>5</w:t>
            </w:r>
          </w:p>
        </w:tc>
        <w:tc>
          <w:tcPr>
            <w:tcW w:w="2491" w:type="dxa"/>
          </w:tcPr>
          <w:p w:rsidR="00527EEE" w:rsidRPr="00D73339" w:rsidRDefault="009927F2" w:rsidP="00D73339">
            <w:pPr>
              <w:jc w:val="center"/>
              <w:rPr>
                <w:lang w:val="ro-RO"/>
              </w:rPr>
            </w:pPr>
            <w:r>
              <w:rPr>
                <w:lang w:val="ro-RO"/>
              </w:rPr>
              <w:t>2</w:t>
            </w:r>
          </w:p>
        </w:tc>
      </w:tr>
    </w:tbl>
    <w:p w:rsidR="00527EEE" w:rsidRPr="00F700ED" w:rsidRDefault="00527EEE" w:rsidP="00522D35">
      <w:pPr>
        <w:jc w:val="center"/>
        <w:rPr>
          <w:lang w:val="ro-RO"/>
        </w:rPr>
      </w:pPr>
    </w:p>
    <w:p w:rsidR="00527EEE" w:rsidRDefault="00527EEE" w:rsidP="00522D35">
      <w:pPr>
        <w:jc w:val="center"/>
        <w:rPr>
          <w:lang w:val="ro-MO"/>
        </w:rPr>
      </w:pPr>
    </w:p>
    <w:p w:rsidR="00527EEE" w:rsidRDefault="00527EEE" w:rsidP="00522D35">
      <w:pPr>
        <w:jc w:val="both"/>
        <w:rPr>
          <w:lang w:val="ro-MO"/>
        </w:rPr>
      </w:pPr>
    </w:p>
    <w:p w:rsidR="00527EEE" w:rsidRDefault="00527EEE" w:rsidP="00534234">
      <w:pPr>
        <w:ind w:left="720"/>
        <w:rPr>
          <w:lang w:val="ro-MO"/>
        </w:rPr>
      </w:pPr>
      <w:r>
        <w:rPr>
          <w:lang w:val="ro-MO"/>
        </w:rPr>
        <w:t>Secretarul ştiinţific______________________________</w:t>
      </w:r>
    </w:p>
    <w:p w:rsidR="00527EEE" w:rsidRDefault="00527EEE" w:rsidP="00534234">
      <w:pPr>
        <w:ind w:left="2760"/>
        <w:rPr>
          <w:lang w:val="ro-MO"/>
        </w:rPr>
      </w:pPr>
      <w:r>
        <w:rPr>
          <w:lang w:val="ro-MO"/>
        </w:rPr>
        <w:t>(semnătura)</w:t>
      </w:r>
    </w:p>
    <w:p w:rsidR="00527EEE" w:rsidRDefault="00527EEE" w:rsidP="00534234">
      <w:pPr>
        <w:rPr>
          <w:lang w:val="ro-MO"/>
        </w:rPr>
      </w:pPr>
    </w:p>
    <w:p w:rsidR="00527EEE" w:rsidRDefault="00527EEE" w:rsidP="00522D35">
      <w:pPr>
        <w:jc w:val="both"/>
        <w:rPr>
          <w:lang w:val="ro-MO"/>
        </w:rPr>
        <w:sectPr w:rsidR="00527EEE" w:rsidSect="009E0A6A">
          <w:pgSz w:w="12240" w:h="15840"/>
          <w:pgMar w:top="1134" w:right="851" w:bottom="851" w:left="1701" w:header="720" w:footer="720" w:gutter="0"/>
          <w:cols w:space="720"/>
          <w:titlePg/>
          <w:docGrid w:linePitch="360"/>
        </w:sectPr>
      </w:pPr>
    </w:p>
    <w:p w:rsidR="00527EEE" w:rsidRPr="00522D35" w:rsidRDefault="00527EEE" w:rsidP="00522D35">
      <w:pPr>
        <w:jc w:val="center"/>
        <w:rPr>
          <w:lang w:val="ro-RO"/>
        </w:rPr>
      </w:pPr>
    </w:p>
    <w:p w:rsidR="00527EEE" w:rsidRDefault="00527EEE" w:rsidP="000E56C1">
      <w:pPr>
        <w:tabs>
          <w:tab w:val="left" w:pos="7230"/>
        </w:tabs>
        <w:ind w:left="9240" w:right="425"/>
        <w:jc w:val="right"/>
        <w:rPr>
          <w:lang w:val="ro-MO"/>
        </w:rPr>
      </w:pPr>
      <w:r>
        <w:rPr>
          <w:lang w:val="ro-MO"/>
        </w:rPr>
        <w:tab/>
      </w:r>
      <w:r>
        <w:rPr>
          <w:lang w:val="ro-MO"/>
        </w:rPr>
        <w:tab/>
        <w:t>Forma 6</w:t>
      </w:r>
    </w:p>
    <w:p w:rsidR="00527EEE" w:rsidRPr="00BA4C6E" w:rsidRDefault="00527EEE" w:rsidP="000E56C1">
      <w:pPr>
        <w:tabs>
          <w:tab w:val="left" w:pos="7230"/>
        </w:tabs>
        <w:ind w:left="9240" w:right="425"/>
        <w:rPr>
          <w:b/>
          <w:u w:val="single"/>
          <w:lang w:val="ro-MO"/>
        </w:rPr>
      </w:pPr>
      <w:r w:rsidRPr="0051300D">
        <w:rPr>
          <w:lang w:val="ro-MO"/>
        </w:rPr>
        <w:t>Anexă</w:t>
      </w:r>
      <w:r>
        <w:rPr>
          <w:lang w:val="ro-MO"/>
        </w:rPr>
        <w:t xml:space="preserve"> </w:t>
      </w:r>
      <w:r w:rsidRPr="0051300D">
        <w:rPr>
          <w:lang w:val="ro-MO"/>
        </w:rPr>
        <w:t>la</w:t>
      </w:r>
      <w:r>
        <w:rPr>
          <w:lang w:val="ro-MO"/>
        </w:rPr>
        <w:t xml:space="preserve"> </w:t>
      </w:r>
      <w:r w:rsidRPr="005D21C5">
        <w:rPr>
          <w:lang w:val="ro-MO"/>
        </w:rPr>
        <w:t>Raportul</w:t>
      </w:r>
      <w:r>
        <w:rPr>
          <w:lang w:val="ro-MO"/>
        </w:rPr>
        <w:t xml:space="preserve"> de activitate al </w:t>
      </w:r>
      <w:r w:rsidRPr="00BA4C6E">
        <w:rPr>
          <w:b/>
          <w:u w:val="single"/>
          <w:lang w:val="ro-MO"/>
        </w:rPr>
        <w:t>Institutul</w:t>
      </w:r>
      <w:r>
        <w:rPr>
          <w:b/>
          <w:u w:val="single"/>
          <w:lang w:val="ro-MO"/>
        </w:rPr>
        <w:t xml:space="preserve">ui </w:t>
      </w:r>
      <w:r w:rsidRPr="00BA4C6E">
        <w:rPr>
          <w:b/>
          <w:u w:val="single"/>
          <w:lang w:val="ro-MO"/>
        </w:rPr>
        <w:t>de</w:t>
      </w:r>
      <w:r>
        <w:rPr>
          <w:b/>
          <w:u w:val="single"/>
          <w:lang w:val="ro-MO"/>
        </w:rPr>
        <w:t xml:space="preserve"> </w:t>
      </w:r>
      <w:r w:rsidRPr="00BA4C6E">
        <w:rPr>
          <w:b/>
          <w:u w:val="single"/>
          <w:lang w:val="ro-MO"/>
        </w:rPr>
        <w:t>Microbiologie</w:t>
      </w:r>
      <w:r>
        <w:rPr>
          <w:b/>
          <w:u w:val="single"/>
          <w:lang w:val="ro-MO"/>
        </w:rPr>
        <w:t xml:space="preserve"> </w:t>
      </w:r>
      <w:r w:rsidRPr="00BA4C6E">
        <w:rPr>
          <w:b/>
          <w:u w:val="single"/>
          <w:lang w:val="ro-MO"/>
        </w:rPr>
        <w:t>şi</w:t>
      </w:r>
      <w:r>
        <w:rPr>
          <w:b/>
          <w:u w:val="single"/>
          <w:lang w:val="ro-MO"/>
        </w:rPr>
        <w:t xml:space="preserve"> </w:t>
      </w:r>
      <w:r w:rsidRPr="00BA4C6E">
        <w:rPr>
          <w:b/>
          <w:u w:val="single"/>
          <w:lang w:val="ro-MO"/>
        </w:rPr>
        <w:t>Biotehnologie</w:t>
      </w:r>
    </w:p>
    <w:p w:rsidR="00527EEE" w:rsidRPr="0051300D" w:rsidRDefault="00527EEE" w:rsidP="000E56C1">
      <w:pPr>
        <w:pStyle w:val="a3"/>
        <w:tabs>
          <w:tab w:val="clear" w:pos="4536"/>
          <w:tab w:val="clear" w:pos="9072"/>
          <w:tab w:val="left" w:pos="7230"/>
        </w:tabs>
        <w:ind w:right="425"/>
        <w:jc w:val="center"/>
        <w:rPr>
          <w:b/>
          <w:bCs/>
          <w:spacing w:val="78"/>
          <w:sz w:val="24"/>
          <w:szCs w:val="24"/>
          <w:lang w:val="ro-MO"/>
        </w:rPr>
      </w:pPr>
      <w:r w:rsidRPr="0051300D">
        <w:rPr>
          <w:b/>
          <w:bCs/>
          <w:spacing w:val="78"/>
          <w:sz w:val="24"/>
          <w:szCs w:val="24"/>
          <w:lang w:val="ro-MO"/>
        </w:rPr>
        <w:t>LISTA</w:t>
      </w:r>
    </w:p>
    <w:p w:rsidR="00527EEE" w:rsidRDefault="00527EEE" w:rsidP="000E56C1">
      <w:pPr>
        <w:pStyle w:val="a3"/>
        <w:tabs>
          <w:tab w:val="clear" w:pos="4536"/>
          <w:tab w:val="clear" w:pos="9072"/>
          <w:tab w:val="left" w:pos="7230"/>
        </w:tabs>
        <w:spacing w:after="240"/>
        <w:ind w:right="425"/>
        <w:jc w:val="center"/>
        <w:rPr>
          <w:sz w:val="24"/>
          <w:szCs w:val="24"/>
          <w:lang w:val="ro-MO"/>
        </w:rPr>
      </w:pPr>
      <w:r w:rsidRPr="0051300D">
        <w:rPr>
          <w:bCs/>
          <w:sz w:val="22"/>
          <w:lang w:val="ro-MO"/>
        </w:rPr>
        <w:t>cercetătorilor</w:t>
      </w:r>
      <w:r>
        <w:rPr>
          <w:bCs/>
          <w:sz w:val="22"/>
          <w:lang w:val="ro-MO"/>
        </w:rPr>
        <w:t xml:space="preserve"> </w:t>
      </w:r>
      <w:r w:rsidRPr="0051300D">
        <w:rPr>
          <w:bCs/>
          <w:sz w:val="22"/>
          <w:lang w:val="ro-MO"/>
        </w:rPr>
        <w:t>ştiinţifici</w:t>
      </w:r>
      <w:r>
        <w:rPr>
          <w:bCs/>
          <w:sz w:val="22"/>
          <w:lang w:val="ro-MO"/>
        </w:rPr>
        <w:t xml:space="preserve">  la 31 decembrie 2016  pe </w:t>
      </w:r>
      <w:r w:rsidRPr="00942FBD">
        <w:rPr>
          <w:sz w:val="24"/>
          <w:szCs w:val="24"/>
          <w:lang w:val="ro-MO"/>
        </w:rPr>
        <w:t>subdiviziuni</w:t>
      </w:r>
      <w:r>
        <w:rPr>
          <w:sz w:val="24"/>
          <w:szCs w:val="24"/>
          <w:lang w:val="ro-MO"/>
        </w:rPr>
        <w:t xml:space="preserve"> </w:t>
      </w:r>
    </w:p>
    <w:tbl>
      <w:tblPr>
        <w:tblW w:w="14601" w:type="dxa"/>
        <w:tblInd w:w="-601" w:type="dxa"/>
        <w:tblBorders>
          <w:top w:val="single" w:sz="4" w:space="0" w:color="auto"/>
          <w:left w:val="single" w:sz="4" w:space="0" w:color="auto"/>
          <w:bottom w:val="single" w:sz="4" w:space="0" w:color="auto"/>
          <w:right w:val="single" w:sz="4" w:space="0" w:color="auto"/>
        </w:tblBorders>
        <w:tblLayout w:type="fixed"/>
        <w:tblLook w:val="0000"/>
      </w:tblPr>
      <w:tblGrid>
        <w:gridCol w:w="851"/>
        <w:gridCol w:w="1985"/>
        <w:gridCol w:w="1134"/>
        <w:gridCol w:w="4678"/>
        <w:gridCol w:w="2126"/>
        <w:gridCol w:w="850"/>
        <w:gridCol w:w="2977"/>
      </w:tblGrid>
      <w:tr w:rsidR="00527EEE" w:rsidRPr="00B100EE" w:rsidTr="0076536E">
        <w:trPr>
          <w:trHeight w:val="564"/>
        </w:trPr>
        <w:tc>
          <w:tcPr>
            <w:tcW w:w="851" w:type="dxa"/>
            <w:tcBorders>
              <w:top w:val="single" w:sz="4" w:space="0" w:color="auto"/>
              <w:left w:val="single" w:sz="4" w:space="0" w:color="auto"/>
              <w:bottom w:val="single" w:sz="4" w:space="0" w:color="auto"/>
              <w:right w:val="single" w:sz="4" w:space="0" w:color="auto"/>
            </w:tcBorders>
          </w:tcPr>
          <w:p w:rsidR="00527EEE" w:rsidRPr="007D68FA" w:rsidRDefault="00527EEE" w:rsidP="0076536E">
            <w:pPr>
              <w:tabs>
                <w:tab w:val="left" w:pos="34"/>
                <w:tab w:val="left" w:pos="7230"/>
              </w:tabs>
              <w:ind w:left="1146" w:right="923"/>
              <w:rPr>
                <w:lang w:val="ro-MO"/>
              </w:rPr>
            </w:pPr>
            <w:r>
              <w:rPr>
                <w:sz w:val="22"/>
                <w:szCs w:val="22"/>
                <w:lang w:val="ro-MO"/>
              </w:rPr>
              <w:t>Nr</w:t>
            </w:r>
          </w:p>
        </w:tc>
        <w:tc>
          <w:tcPr>
            <w:tcW w:w="1985" w:type="dxa"/>
            <w:tcBorders>
              <w:top w:val="single" w:sz="4" w:space="0" w:color="auto"/>
              <w:left w:val="single" w:sz="4" w:space="0" w:color="auto"/>
              <w:bottom w:val="single" w:sz="4" w:space="0" w:color="auto"/>
              <w:right w:val="single" w:sz="4" w:space="0" w:color="auto"/>
            </w:tcBorders>
          </w:tcPr>
          <w:p w:rsidR="00527EEE" w:rsidRPr="007D68FA" w:rsidRDefault="00527EEE" w:rsidP="0076536E">
            <w:pPr>
              <w:tabs>
                <w:tab w:val="left" w:pos="7230"/>
              </w:tabs>
              <w:ind w:right="-108"/>
              <w:jc w:val="both"/>
              <w:rPr>
                <w:lang w:val="ro-MO"/>
              </w:rPr>
            </w:pPr>
            <w:r w:rsidRPr="007D68FA">
              <w:rPr>
                <w:sz w:val="22"/>
                <w:szCs w:val="22"/>
                <w:lang w:val="ro-MO"/>
              </w:rPr>
              <w:t>Numele,</w:t>
            </w:r>
            <w:r>
              <w:rPr>
                <w:sz w:val="22"/>
                <w:szCs w:val="22"/>
                <w:lang w:val="ro-MO"/>
              </w:rPr>
              <w:t xml:space="preserve"> </w:t>
            </w:r>
            <w:r w:rsidRPr="007D68FA">
              <w:rPr>
                <w:sz w:val="22"/>
                <w:szCs w:val="22"/>
                <w:lang w:val="ro-MO"/>
              </w:rPr>
              <w:t>prenumele</w:t>
            </w:r>
          </w:p>
        </w:tc>
        <w:tc>
          <w:tcPr>
            <w:tcW w:w="1134" w:type="dxa"/>
            <w:tcBorders>
              <w:top w:val="single" w:sz="4" w:space="0" w:color="auto"/>
              <w:left w:val="single" w:sz="4" w:space="0" w:color="auto"/>
              <w:bottom w:val="single" w:sz="4" w:space="0" w:color="auto"/>
              <w:right w:val="single" w:sz="4" w:space="0" w:color="auto"/>
            </w:tcBorders>
          </w:tcPr>
          <w:p w:rsidR="00527EEE" w:rsidRPr="007D68FA" w:rsidRDefault="00527EEE" w:rsidP="0076536E">
            <w:pPr>
              <w:tabs>
                <w:tab w:val="left" w:pos="7230"/>
              </w:tabs>
              <w:ind w:right="425"/>
              <w:jc w:val="both"/>
              <w:rPr>
                <w:lang w:val="ro-MO"/>
              </w:rPr>
            </w:pPr>
            <w:r w:rsidRPr="007D68FA">
              <w:rPr>
                <w:sz w:val="22"/>
                <w:szCs w:val="22"/>
                <w:lang w:val="ro-MO"/>
              </w:rPr>
              <w:t>Anul</w:t>
            </w:r>
            <w:r>
              <w:rPr>
                <w:sz w:val="22"/>
                <w:szCs w:val="22"/>
                <w:lang w:val="ro-MO"/>
              </w:rPr>
              <w:t xml:space="preserve"> </w:t>
            </w:r>
          </w:p>
          <w:p w:rsidR="00527EEE" w:rsidRPr="007D68FA" w:rsidRDefault="00527EEE" w:rsidP="0076536E">
            <w:pPr>
              <w:tabs>
                <w:tab w:val="left" w:pos="7230"/>
              </w:tabs>
              <w:ind w:right="425"/>
              <w:jc w:val="both"/>
              <w:rPr>
                <w:lang w:val="ro-MO"/>
              </w:rPr>
            </w:pPr>
            <w:r w:rsidRPr="007D68FA">
              <w:rPr>
                <w:sz w:val="22"/>
                <w:szCs w:val="22"/>
                <w:lang w:val="ro-MO"/>
              </w:rPr>
              <w:t>Naşterii</w:t>
            </w:r>
          </w:p>
        </w:tc>
        <w:tc>
          <w:tcPr>
            <w:tcW w:w="4678" w:type="dxa"/>
            <w:tcBorders>
              <w:top w:val="single" w:sz="4" w:space="0" w:color="auto"/>
              <w:left w:val="single" w:sz="4" w:space="0" w:color="auto"/>
              <w:bottom w:val="single" w:sz="4" w:space="0" w:color="auto"/>
              <w:right w:val="single" w:sz="4" w:space="0" w:color="auto"/>
            </w:tcBorders>
          </w:tcPr>
          <w:p w:rsidR="00527EEE" w:rsidRPr="007D68FA" w:rsidRDefault="00527EEE" w:rsidP="0076536E">
            <w:pPr>
              <w:tabs>
                <w:tab w:val="left" w:pos="7230"/>
              </w:tabs>
              <w:ind w:right="425"/>
              <w:jc w:val="both"/>
              <w:rPr>
                <w:lang w:val="ro-MO"/>
              </w:rPr>
            </w:pPr>
            <w:r w:rsidRPr="007D68FA">
              <w:rPr>
                <w:sz w:val="22"/>
                <w:szCs w:val="22"/>
                <w:lang w:val="ro-MO"/>
              </w:rPr>
              <w:t>Specialitatea</w:t>
            </w:r>
            <w:r>
              <w:rPr>
                <w:sz w:val="22"/>
                <w:szCs w:val="22"/>
                <w:lang w:val="ro-MO"/>
              </w:rPr>
              <w:t xml:space="preserve"> </w:t>
            </w:r>
            <w:r w:rsidRPr="007D68FA">
              <w:rPr>
                <w:sz w:val="22"/>
                <w:szCs w:val="22"/>
                <w:lang w:val="ro-MO"/>
              </w:rPr>
              <w:t>(denumirea</w:t>
            </w:r>
            <w:r>
              <w:rPr>
                <w:sz w:val="22"/>
                <w:szCs w:val="22"/>
                <w:lang w:val="ro-MO"/>
              </w:rPr>
              <w:t xml:space="preserve"> </w:t>
            </w:r>
            <w:r w:rsidRPr="007D68FA">
              <w:rPr>
                <w:sz w:val="22"/>
                <w:szCs w:val="22"/>
                <w:lang w:val="ro-MO"/>
              </w:rPr>
              <w:t>şi</w:t>
            </w:r>
            <w:r>
              <w:rPr>
                <w:sz w:val="22"/>
                <w:szCs w:val="22"/>
                <w:lang w:val="ro-MO"/>
              </w:rPr>
              <w:t xml:space="preserve"> </w:t>
            </w:r>
            <w:r w:rsidRPr="007D68FA">
              <w:rPr>
                <w:sz w:val="22"/>
                <w:szCs w:val="22"/>
                <w:lang w:val="ro-MO"/>
              </w:rPr>
              <w:t>cifrul)</w:t>
            </w:r>
          </w:p>
        </w:tc>
        <w:tc>
          <w:tcPr>
            <w:tcW w:w="2126" w:type="dxa"/>
            <w:tcBorders>
              <w:top w:val="single" w:sz="4" w:space="0" w:color="auto"/>
              <w:left w:val="single" w:sz="4" w:space="0" w:color="auto"/>
              <w:bottom w:val="single" w:sz="4" w:space="0" w:color="auto"/>
              <w:right w:val="single" w:sz="4" w:space="0" w:color="auto"/>
            </w:tcBorders>
          </w:tcPr>
          <w:p w:rsidR="00527EEE" w:rsidRPr="009B3D94" w:rsidRDefault="00527EEE" w:rsidP="0076536E">
            <w:pPr>
              <w:tabs>
                <w:tab w:val="left" w:pos="7230"/>
              </w:tabs>
              <w:ind w:right="425"/>
              <w:jc w:val="both"/>
              <w:rPr>
                <w:lang w:val="it-IT"/>
              </w:rPr>
            </w:pPr>
            <w:r w:rsidRPr="009B3D94">
              <w:rPr>
                <w:sz w:val="22"/>
                <w:szCs w:val="22"/>
                <w:lang w:val="it-IT"/>
              </w:rPr>
              <w:t>Gradul</w:t>
            </w:r>
            <w:r>
              <w:rPr>
                <w:sz w:val="22"/>
                <w:szCs w:val="22"/>
                <w:lang w:val="ro-RO"/>
              </w:rPr>
              <w:t xml:space="preserve"> </w:t>
            </w:r>
            <w:r w:rsidRPr="009B3D94">
              <w:rPr>
                <w:sz w:val="22"/>
                <w:szCs w:val="22"/>
                <w:lang w:val="it-IT"/>
              </w:rPr>
              <w:t>ştiinţific,</w:t>
            </w:r>
            <w:r>
              <w:rPr>
                <w:sz w:val="22"/>
                <w:szCs w:val="22"/>
                <w:lang w:val="it-IT"/>
              </w:rPr>
              <w:t xml:space="preserve"> </w:t>
            </w:r>
          </w:p>
          <w:p w:rsidR="00527EEE" w:rsidRPr="009B3D94" w:rsidRDefault="00527EEE" w:rsidP="0076536E">
            <w:pPr>
              <w:tabs>
                <w:tab w:val="left" w:pos="7230"/>
              </w:tabs>
              <w:ind w:right="425"/>
              <w:jc w:val="both"/>
              <w:rPr>
                <w:lang w:val="it-IT"/>
              </w:rPr>
            </w:pPr>
            <w:r w:rsidRPr="009B3D94">
              <w:rPr>
                <w:sz w:val="22"/>
                <w:szCs w:val="22"/>
                <w:lang w:val="it-IT"/>
              </w:rPr>
              <w:t>anul</w:t>
            </w:r>
            <w:r>
              <w:rPr>
                <w:sz w:val="22"/>
                <w:szCs w:val="22"/>
                <w:lang w:val="it-IT"/>
              </w:rPr>
              <w:t xml:space="preserve"> </w:t>
            </w:r>
            <w:r w:rsidRPr="009B3D94">
              <w:rPr>
                <w:sz w:val="22"/>
                <w:szCs w:val="22"/>
                <w:lang w:val="it-IT"/>
              </w:rPr>
              <w:t>conferirii</w:t>
            </w:r>
          </w:p>
        </w:tc>
        <w:tc>
          <w:tcPr>
            <w:tcW w:w="850" w:type="dxa"/>
            <w:tcBorders>
              <w:top w:val="single" w:sz="4" w:space="0" w:color="auto"/>
              <w:left w:val="single" w:sz="4" w:space="0" w:color="auto"/>
              <w:bottom w:val="single" w:sz="4" w:space="0" w:color="auto"/>
              <w:right w:val="single" w:sz="4" w:space="0" w:color="auto"/>
            </w:tcBorders>
          </w:tcPr>
          <w:p w:rsidR="00527EEE" w:rsidRPr="00F07042" w:rsidRDefault="00527EEE" w:rsidP="0076536E">
            <w:pPr>
              <w:tabs>
                <w:tab w:val="left" w:pos="7230"/>
              </w:tabs>
              <w:ind w:right="-109"/>
              <w:jc w:val="both"/>
              <w:rPr>
                <w:lang w:val="ro-RO"/>
              </w:rPr>
            </w:pPr>
            <w:r>
              <w:rPr>
                <w:sz w:val="22"/>
                <w:szCs w:val="22"/>
                <w:lang w:val="ro-RO"/>
              </w:rPr>
              <w:t>Bază/cumul</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jc w:val="both"/>
            </w:pPr>
            <w:r w:rsidRPr="00851500">
              <w:rPr>
                <w:sz w:val="22"/>
                <w:szCs w:val="22"/>
              </w:rPr>
              <w:t>Funcţia,</w:t>
            </w:r>
            <w:r>
              <w:rPr>
                <w:sz w:val="22"/>
                <w:szCs w:val="22"/>
              </w:rPr>
              <w:t xml:space="preserve"> </w:t>
            </w:r>
            <w:r w:rsidRPr="00851500">
              <w:rPr>
                <w:sz w:val="22"/>
                <w:szCs w:val="22"/>
              </w:rPr>
              <w:t>telefon</w:t>
            </w:r>
          </w:p>
        </w:tc>
      </w:tr>
      <w:tr w:rsidR="00527EEE" w:rsidRPr="00B100EE" w:rsidTr="0076536E">
        <w:trPr>
          <w:trHeight w:val="222"/>
        </w:trPr>
        <w:tc>
          <w:tcPr>
            <w:tcW w:w="851" w:type="dxa"/>
            <w:tcBorders>
              <w:top w:val="single" w:sz="4" w:space="0" w:color="auto"/>
              <w:left w:val="single" w:sz="4" w:space="0" w:color="auto"/>
              <w:bottom w:val="single" w:sz="4" w:space="0" w:color="auto"/>
              <w:right w:val="single" w:sz="4" w:space="0" w:color="auto"/>
            </w:tcBorders>
          </w:tcPr>
          <w:p w:rsidR="00527EEE" w:rsidRPr="00B100EE" w:rsidRDefault="00527EEE" w:rsidP="00CE2C48">
            <w:pPr>
              <w:numPr>
                <w:ilvl w:val="0"/>
                <w:numId w:val="33"/>
              </w:numPr>
              <w:tabs>
                <w:tab w:val="left" w:pos="175"/>
                <w:tab w:val="left" w:pos="7230"/>
              </w:tabs>
              <w:ind w:right="923"/>
              <w:jc w:val="both"/>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B100EE" w:rsidRDefault="00527EEE" w:rsidP="0076536E">
            <w:pPr>
              <w:tabs>
                <w:tab w:val="left" w:pos="1627"/>
                <w:tab w:val="left" w:pos="7230"/>
              </w:tabs>
              <w:ind w:left="34" w:right="-108"/>
              <w:rPr>
                <w:lang w:val="en-US"/>
              </w:rPr>
            </w:pPr>
          </w:p>
        </w:tc>
        <w:tc>
          <w:tcPr>
            <w:tcW w:w="1134" w:type="dxa"/>
            <w:tcBorders>
              <w:top w:val="single" w:sz="4" w:space="0" w:color="auto"/>
              <w:left w:val="single" w:sz="4" w:space="0" w:color="auto"/>
              <w:bottom w:val="single" w:sz="4" w:space="0" w:color="auto"/>
              <w:right w:val="single" w:sz="4" w:space="0" w:color="auto"/>
            </w:tcBorders>
          </w:tcPr>
          <w:p w:rsidR="00527EEE" w:rsidRPr="00B100EE" w:rsidRDefault="00527EEE" w:rsidP="00CE2C48">
            <w:pPr>
              <w:numPr>
                <w:ilvl w:val="0"/>
                <w:numId w:val="32"/>
              </w:numPr>
              <w:tabs>
                <w:tab w:val="left" w:pos="7230"/>
              </w:tabs>
              <w:ind w:right="425"/>
              <w:rPr>
                <w:lang w:val="en-US"/>
              </w:rPr>
            </w:pPr>
          </w:p>
        </w:tc>
        <w:tc>
          <w:tcPr>
            <w:tcW w:w="4678" w:type="dxa"/>
            <w:tcBorders>
              <w:top w:val="single" w:sz="4" w:space="0" w:color="auto"/>
              <w:left w:val="single" w:sz="4" w:space="0" w:color="auto"/>
              <w:bottom w:val="single" w:sz="4" w:space="0" w:color="auto"/>
              <w:right w:val="single" w:sz="4" w:space="0" w:color="auto"/>
            </w:tcBorders>
          </w:tcPr>
          <w:p w:rsidR="00527EEE" w:rsidRPr="00B43592" w:rsidRDefault="00527EEE" w:rsidP="00CE2C48">
            <w:pPr>
              <w:numPr>
                <w:ilvl w:val="0"/>
                <w:numId w:val="32"/>
              </w:numPr>
              <w:tabs>
                <w:tab w:val="left" w:pos="7230"/>
              </w:tabs>
              <w:ind w:right="425"/>
              <w:rPr>
                <w:lang w:val="ro-RO"/>
              </w:rPr>
            </w:pPr>
          </w:p>
        </w:tc>
        <w:tc>
          <w:tcPr>
            <w:tcW w:w="2126" w:type="dxa"/>
            <w:tcBorders>
              <w:top w:val="single" w:sz="4" w:space="0" w:color="auto"/>
              <w:left w:val="single" w:sz="4" w:space="0" w:color="auto"/>
              <w:bottom w:val="single" w:sz="4" w:space="0" w:color="auto"/>
              <w:right w:val="single" w:sz="4" w:space="0" w:color="auto"/>
            </w:tcBorders>
          </w:tcPr>
          <w:p w:rsidR="00527EEE" w:rsidRPr="00B100EE" w:rsidRDefault="00527EEE" w:rsidP="00CE2C48">
            <w:pPr>
              <w:numPr>
                <w:ilvl w:val="0"/>
                <w:numId w:val="32"/>
              </w:numPr>
              <w:tabs>
                <w:tab w:val="left" w:pos="7230"/>
              </w:tabs>
              <w:ind w:right="425"/>
              <w:rPr>
                <w:lang w:val="en-US"/>
              </w:rPr>
            </w:pPr>
          </w:p>
        </w:tc>
        <w:tc>
          <w:tcPr>
            <w:tcW w:w="850" w:type="dxa"/>
            <w:tcBorders>
              <w:top w:val="single" w:sz="4" w:space="0" w:color="auto"/>
              <w:left w:val="single" w:sz="4" w:space="0" w:color="auto"/>
              <w:bottom w:val="single" w:sz="4" w:space="0" w:color="auto"/>
              <w:right w:val="single" w:sz="4" w:space="0" w:color="auto"/>
            </w:tcBorders>
          </w:tcPr>
          <w:p w:rsidR="00527EEE" w:rsidRPr="00B100EE" w:rsidRDefault="00527EEE" w:rsidP="00CE2C48">
            <w:pPr>
              <w:numPr>
                <w:ilvl w:val="0"/>
                <w:numId w:val="32"/>
              </w:numPr>
              <w:tabs>
                <w:tab w:val="left" w:pos="7230"/>
              </w:tabs>
              <w:ind w:right="-109"/>
              <w:rPr>
                <w:lang w:val="en-US"/>
              </w:rPr>
            </w:pPr>
          </w:p>
        </w:tc>
        <w:tc>
          <w:tcPr>
            <w:tcW w:w="2977" w:type="dxa"/>
            <w:tcBorders>
              <w:top w:val="single" w:sz="4" w:space="0" w:color="auto"/>
              <w:left w:val="single" w:sz="4" w:space="0" w:color="auto"/>
              <w:bottom w:val="single" w:sz="4" w:space="0" w:color="auto"/>
              <w:right w:val="single" w:sz="4" w:space="0" w:color="auto"/>
            </w:tcBorders>
          </w:tcPr>
          <w:p w:rsidR="00527EEE" w:rsidRPr="00B100EE" w:rsidRDefault="00527EEE" w:rsidP="00CE2C48">
            <w:pPr>
              <w:numPr>
                <w:ilvl w:val="0"/>
                <w:numId w:val="32"/>
              </w:numPr>
              <w:tabs>
                <w:tab w:val="left" w:pos="7230"/>
              </w:tabs>
              <w:ind w:right="-109"/>
              <w:rPr>
                <w:lang w:val="en-US"/>
              </w:rPr>
            </w:pPr>
          </w:p>
        </w:tc>
      </w:tr>
      <w:tr w:rsidR="00527EEE" w:rsidRPr="00B100EE" w:rsidTr="0076536E">
        <w:trPr>
          <w:trHeight w:val="360"/>
        </w:trPr>
        <w:tc>
          <w:tcPr>
            <w:tcW w:w="14601" w:type="dxa"/>
            <w:gridSpan w:val="7"/>
            <w:tcBorders>
              <w:top w:val="single" w:sz="4" w:space="0" w:color="auto"/>
              <w:left w:val="single" w:sz="4" w:space="0" w:color="auto"/>
              <w:bottom w:val="single" w:sz="4" w:space="0" w:color="auto"/>
              <w:right w:val="single" w:sz="4" w:space="0" w:color="auto"/>
            </w:tcBorders>
          </w:tcPr>
          <w:p w:rsidR="00527EEE" w:rsidRPr="00E718A8" w:rsidRDefault="00527EEE" w:rsidP="0076536E">
            <w:pPr>
              <w:tabs>
                <w:tab w:val="left" w:pos="175"/>
                <w:tab w:val="left" w:pos="7230"/>
              </w:tabs>
              <w:ind w:left="1146" w:right="-109"/>
              <w:rPr>
                <w:b/>
                <w:lang w:val="en-US"/>
              </w:rPr>
            </w:pPr>
            <w:r w:rsidRPr="00E718A8">
              <w:rPr>
                <w:b/>
                <w:sz w:val="22"/>
                <w:szCs w:val="22"/>
                <w:lang w:val="en-US"/>
              </w:rPr>
              <w:t>Administraţia</w:t>
            </w:r>
          </w:p>
        </w:tc>
      </w:tr>
      <w:tr w:rsidR="00527EEE" w:rsidRPr="00FD580C" w:rsidTr="0076536E">
        <w:tc>
          <w:tcPr>
            <w:tcW w:w="851" w:type="dxa"/>
            <w:tcBorders>
              <w:top w:val="single" w:sz="4" w:space="0" w:color="auto"/>
              <w:left w:val="single" w:sz="4" w:space="0" w:color="auto"/>
              <w:bottom w:val="single" w:sz="4" w:space="0" w:color="auto"/>
              <w:right w:val="single" w:sz="4" w:space="0" w:color="auto"/>
            </w:tcBorders>
          </w:tcPr>
          <w:p w:rsidR="00527EEE" w:rsidRPr="00851500" w:rsidRDefault="00527EEE" w:rsidP="00CE2C48">
            <w:pPr>
              <w:numPr>
                <w:ilvl w:val="0"/>
                <w:numId w:val="33"/>
              </w:numPr>
              <w:tabs>
                <w:tab w:val="left" w:pos="175"/>
                <w:tab w:val="left" w:pos="459"/>
                <w:tab w:val="left" w:pos="7230"/>
              </w:tabs>
              <w:ind w:right="923"/>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Rudic</w:t>
            </w:r>
            <w:r>
              <w:rPr>
                <w:sz w:val="22"/>
                <w:szCs w:val="22"/>
              </w:rPr>
              <w:t xml:space="preserve"> </w:t>
            </w:r>
            <w:r w:rsidRPr="00851500">
              <w:rPr>
                <w:sz w:val="22"/>
                <w:szCs w:val="22"/>
              </w:rPr>
              <w:t>Valeriu</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1947</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FD580C" w:rsidRDefault="00527EEE" w:rsidP="0076536E">
            <w:pPr>
              <w:tabs>
                <w:tab w:val="left" w:pos="7230"/>
              </w:tabs>
              <w:ind w:right="425"/>
              <w:rPr>
                <w:lang w:val="en-US"/>
              </w:rPr>
            </w:pPr>
            <w:r>
              <w:rPr>
                <w:sz w:val="22"/>
                <w:szCs w:val="22"/>
                <w:lang w:val="en-US"/>
              </w:rPr>
              <w:t xml:space="preserve">313.02 – </w:t>
            </w:r>
            <w:r w:rsidRPr="00FD580C">
              <w:rPr>
                <w:sz w:val="22"/>
                <w:szCs w:val="22"/>
                <w:lang w:val="en-US"/>
              </w:rPr>
              <w:t>Microbiologi</w:t>
            </w:r>
            <w:r>
              <w:rPr>
                <w:sz w:val="22"/>
                <w:szCs w:val="22"/>
                <w:lang w:val="en-US"/>
              </w:rPr>
              <w:t>e,virusologie medicala</w:t>
            </w:r>
          </w:p>
        </w:tc>
        <w:tc>
          <w:tcPr>
            <w:tcW w:w="2126" w:type="dxa"/>
            <w:tcBorders>
              <w:top w:val="single" w:sz="4" w:space="0" w:color="auto"/>
              <w:left w:val="single" w:sz="4" w:space="0" w:color="auto"/>
              <w:bottom w:val="single" w:sz="4" w:space="0" w:color="auto"/>
              <w:right w:val="single" w:sz="4" w:space="0" w:color="auto"/>
            </w:tcBorders>
          </w:tcPr>
          <w:p w:rsidR="00527EEE" w:rsidRPr="00B43592" w:rsidRDefault="00527EEE" w:rsidP="0076536E">
            <w:pPr>
              <w:tabs>
                <w:tab w:val="left" w:pos="7230"/>
              </w:tabs>
              <w:ind w:right="425"/>
              <w:rPr>
                <w:lang w:val="ro-RO"/>
              </w:rPr>
            </w:pPr>
            <w:r>
              <w:rPr>
                <w:sz w:val="22"/>
                <w:szCs w:val="22"/>
                <w:lang w:val="en-US"/>
              </w:rPr>
              <w:t xml:space="preserve">Dr. hab. </w:t>
            </w:r>
            <w:r w:rsidRPr="002F37C2">
              <w:rPr>
                <w:sz w:val="22"/>
                <w:szCs w:val="22"/>
                <w:lang w:val="en-US"/>
              </w:rPr>
              <w:t>(1991)</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109"/>
              <w:rPr>
                <w:lang w:val="en-US"/>
              </w:rPr>
            </w:pPr>
            <w:r w:rsidRPr="00FD580C">
              <w:rPr>
                <w:sz w:val="22"/>
                <w:szCs w:val="22"/>
                <w:lang w:val="en-US"/>
              </w:rPr>
              <w:t>Director</w:t>
            </w:r>
            <w:r>
              <w:rPr>
                <w:sz w:val="22"/>
                <w:szCs w:val="22"/>
                <w:lang w:val="en-US"/>
              </w:rPr>
              <w:t xml:space="preserve"> </w:t>
            </w:r>
          </w:p>
          <w:p w:rsidR="00527EEE" w:rsidRPr="00FD580C" w:rsidRDefault="00527EEE" w:rsidP="0076536E">
            <w:pPr>
              <w:tabs>
                <w:tab w:val="left" w:pos="7230"/>
              </w:tabs>
              <w:ind w:right="-109"/>
              <w:rPr>
                <w:lang w:val="en-US"/>
              </w:rPr>
            </w:pPr>
            <w:r w:rsidRPr="00FD580C">
              <w:rPr>
                <w:sz w:val="22"/>
                <w:szCs w:val="22"/>
                <w:lang w:val="en-US"/>
              </w:rPr>
              <w:t>739878</w:t>
            </w:r>
          </w:p>
        </w:tc>
      </w:tr>
      <w:tr w:rsidR="00527EEE" w:rsidRPr="000D6939" w:rsidTr="0076536E">
        <w:tc>
          <w:tcPr>
            <w:tcW w:w="851" w:type="dxa"/>
            <w:tcBorders>
              <w:top w:val="single" w:sz="4" w:space="0" w:color="auto"/>
              <w:left w:val="single" w:sz="4" w:space="0" w:color="auto"/>
              <w:bottom w:val="single" w:sz="4" w:space="0" w:color="auto"/>
              <w:right w:val="single" w:sz="4" w:space="0" w:color="auto"/>
            </w:tcBorders>
          </w:tcPr>
          <w:p w:rsidR="00527EEE" w:rsidRPr="00FD580C" w:rsidRDefault="00527EEE" w:rsidP="00CE2C48">
            <w:pPr>
              <w:numPr>
                <w:ilvl w:val="0"/>
                <w:numId w:val="33"/>
              </w:numPr>
              <w:tabs>
                <w:tab w:val="left" w:pos="175"/>
                <w:tab w:val="left" w:pos="459"/>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108"/>
              <w:rPr>
                <w:lang w:val="en-US"/>
              </w:rPr>
            </w:pPr>
            <w:r>
              <w:rPr>
                <w:sz w:val="22"/>
                <w:szCs w:val="22"/>
                <w:lang w:val="en-US"/>
              </w:rPr>
              <w:t>Cepoi Liliana</w:t>
            </w:r>
          </w:p>
        </w:tc>
        <w:tc>
          <w:tcPr>
            <w:tcW w:w="1134"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sidRPr="00FD580C">
              <w:rPr>
                <w:sz w:val="22"/>
                <w:szCs w:val="22"/>
                <w:lang w:val="en-US"/>
              </w:rPr>
              <w:t>1967</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301C19"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1A624C" w:rsidRDefault="00527EEE" w:rsidP="0076536E">
            <w:pPr>
              <w:tabs>
                <w:tab w:val="left" w:pos="7230"/>
              </w:tabs>
              <w:ind w:right="425"/>
              <w:rPr>
                <w:lang w:val="ro-RO"/>
              </w:rPr>
            </w:pPr>
            <w:r w:rsidRPr="00FD580C">
              <w:rPr>
                <w:sz w:val="22"/>
                <w:szCs w:val="22"/>
                <w:lang w:val="en-US"/>
              </w:rPr>
              <w:t>Doctor</w:t>
            </w:r>
            <w:r>
              <w:rPr>
                <w:sz w:val="22"/>
                <w:szCs w:val="22"/>
                <w:lang w:val="ro-RO"/>
              </w:rPr>
              <w:t>(</w:t>
            </w:r>
            <w:r w:rsidRPr="00FD580C">
              <w:rPr>
                <w:sz w:val="22"/>
                <w:szCs w:val="22"/>
                <w:lang w:val="en-US"/>
              </w:rPr>
              <w:t>1995</w:t>
            </w:r>
            <w:r>
              <w:rPr>
                <w:sz w:val="22"/>
                <w:szCs w:val="22"/>
                <w:lang w:val="ro-RO"/>
              </w:rPr>
              <w:t>)</w:t>
            </w:r>
          </w:p>
          <w:p w:rsidR="00527EEE" w:rsidRPr="00B43592"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109"/>
              <w:rPr>
                <w:lang w:val="en-US"/>
              </w:rPr>
            </w:pPr>
            <w:r>
              <w:rPr>
                <w:sz w:val="22"/>
                <w:szCs w:val="22"/>
                <w:lang w:val="en-US"/>
              </w:rPr>
              <w:t>Baz</w:t>
            </w:r>
            <w:r w:rsidRPr="00FD580C">
              <w:rPr>
                <w:sz w:val="22"/>
                <w:szCs w:val="22"/>
                <w:lang w:val="en-US"/>
              </w:rPr>
              <w:t>ă</w:t>
            </w:r>
          </w:p>
        </w:tc>
        <w:tc>
          <w:tcPr>
            <w:tcW w:w="2977" w:type="dxa"/>
            <w:tcBorders>
              <w:top w:val="single" w:sz="4" w:space="0" w:color="auto"/>
              <w:left w:val="single" w:sz="4" w:space="0" w:color="auto"/>
              <w:bottom w:val="single" w:sz="4" w:space="0" w:color="auto"/>
              <w:right w:val="single" w:sz="4" w:space="0" w:color="auto"/>
            </w:tcBorders>
          </w:tcPr>
          <w:p w:rsidR="00527EEE" w:rsidRPr="001A624C" w:rsidRDefault="00527EEE" w:rsidP="0076536E">
            <w:pPr>
              <w:tabs>
                <w:tab w:val="left" w:pos="7230"/>
              </w:tabs>
              <w:ind w:right="-109"/>
              <w:rPr>
                <w:lang w:val="en-US"/>
              </w:rPr>
            </w:pPr>
            <w:r w:rsidRPr="00B43592">
              <w:rPr>
                <w:sz w:val="22"/>
                <w:szCs w:val="22"/>
                <w:lang w:val="en-US"/>
              </w:rPr>
              <w:t>Director</w:t>
            </w:r>
            <w:r>
              <w:rPr>
                <w:sz w:val="22"/>
                <w:szCs w:val="22"/>
                <w:lang w:val="en-US"/>
              </w:rPr>
              <w:t xml:space="preserve"> </w:t>
            </w:r>
            <w:r w:rsidRPr="00B43592">
              <w:rPr>
                <w:sz w:val="22"/>
                <w:szCs w:val="22"/>
                <w:lang w:val="en-US"/>
              </w:rPr>
              <w:t>adjunct</w:t>
            </w:r>
            <w:r>
              <w:rPr>
                <w:sz w:val="22"/>
                <w:szCs w:val="22"/>
                <w:lang w:val="en-US"/>
              </w:rPr>
              <w:t xml:space="preserve"> pentru </w:t>
            </w:r>
          </w:p>
          <w:p w:rsidR="00527EEE" w:rsidRPr="001A624C" w:rsidRDefault="00527EEE" w:rsidP="0076536E">
            <w:pPr>
              <w:tabs>
                <w:tab w:val="left" w:pos="7230"/>
              </w:tabs>
              <w:ind w:right="-109"/>
              <w:rPr>
                <w:lang w:val="en-US"/>
              </w:rPr>
            </w:pPr>
            <w:r w:rsidRPr="00B43592">
              <w:rPr>
                <w:sz w:val="22"/>
                <w:szCs w:val="22"/>
                <w:lang w:val="en-US"/>
              </w:rPr>
              <w:t>probleme</w:t>
            </w:r>
            <w:r>
              <w:rPr>
                <w:sz w:val="22"/>
                <w:szCs w:val="22"/>
                <w:lang w:val="en-US"/>
              </w:rPr>
              <w:t xml:space="preserve"> </w:t>
            </w:r>
            <w:r w:rsidRPr="001A624C">
              <w:rPr>
                <w:sz w:val="22"/>
                <w:szCs w:val="22"/>
                <w:lang w:val="en-US"/>
              </w:rPr>
              <w:t>ş</w:t>
            </w:r>
            <w:r w:rsidRPr="00B43592">
              <w:rPr>
                <w:sz w:val="22"/>
                <w:szCs w:val="22"/>
                <w:lang w:val="en-US"/>
              </w:rPr>
              <w:t>tiin</w:t>
            </w:r>
            <w:r w:rsidRPr="001A624C">
              <w:rPr>
                <w:sz w:val="22"/>
                <w:szCs w:val="22"/>
                <w:lang w:val="en-US"/>
              </w:rPr>
              <w:t>ţ</w:t>
            </w:r>
            <w:r w:rsidRPr="00B43592">
              <w:rPr>
                <w:sz w:val="22"/>
                <w:szCs w:val="22"/>
                <w:lang w:val="en-US"/>
              </w:rPr>
              <w:t>ifice</w:t>
            </w:r>
            <w:r w:rsidRPr="001A624C">
              <w:rPr>
                <w:sz w:val="22"/>
                <w:szCs w:val="22"/>
                <w:lang w:val="en-US"/>
              </w:rPr>
              <w:t>,</w:t>
            </w:r>
            <w:r>
              <w:rPr>
                <w:sz w:val="22"/>
                <w:szCs w:val="22"/>
                <w:lang w:val="en-US"/>
              </w:rPr>
              <w:t xml:space="preserve"> </w:t>
            </w:r>
            <w:r w:rsidRPr="001A624C">
              <w:rPr>
                <w:sz w:val="22"/>
                <w:szCs w:val="22"/>
                <w:lang w:val="en-US"/>
              </w:rPr>
              <w:t>725754</w:t>
            </w:r>
          </w:p>
        </w:tc>
      </w:tr>
      <w:tr w:rsidR="00527EEE" w:rsidRPr="007C5147" w:rsidTr="0076536E">
        <w:tc>
          <w:tcPr>
            <w:tcW w:w="851" w:type="dxa"/>
            <w:tcBorders>
              <w:top w:val="single" w:sz="4" w:space="0" w:color="auto"/>
              <w:left w:val="single" w:sz="4" w:space="0" w:color="auto"/>
              <w:bottom w:val="single" w:sz="4" w:space="0" w:color="auto"/>
              <w:right w:val="single" w:sz="4" w:space="0" w:color="auto"/>
            </w:tcBorders>
          </w:tcPr>
          <w:p w:rsidR="00527EEE" w:rsidRPr="001A624C"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Pr>
                <w:sz w:val="22"/>
                <w:szCs w:val="22"/>
                <w:lang w:val="en-US"/>
              </w:rPr>
              <w:t>Miscu Vera</w:t>
            </w:r>
            <w:r>
              <w:rPr>
                <w:sz w:val="22"/>
                <w:szCs w:val="22"/>
              </w:rPr>
              <w:t xml:space="preserve"> </w:t>
            </w:r>
          </w:p>
        </w:tc>
        <w:tc>
          <w:tcPr>
            <w:tcW w:w="1134" w:type="dxa"/>
            <w:tcBorders>
              <w:top w:val="single" w:sz="4" w:space="0" w:color="auto"/>
              <w:left w:val="single" w:sz="4" w:space="0" w:color="auto"/>
              <w:bottom w:val="single" w:sz="4" w:space="0" w:color="auto"/>
              <w:right w:val="single" w:sz="4" w:space="0" w:color="auto"/>
            </w:tcBorders>
          </w:tcPr>
          <w:p w:rsidR="00527EEE" w:rsidRPr="00C5221F" w:rsidRDefault="00527EEE" w:rsidP="0076536E">
            <w:pPr>
              <w:tabs>
                <w:tab w:val="left" w:pos="7230"/>
              </w:tabs>
              <w:ind w:right="425"/>
              <w:rPr>
                <w:lang w:val="en-US"/>
              </w:rPr>
            </w:pPr>
            <w:r>
              <w:rPr>
                <w:sz w:val="22"/>
                <w:szCs w:val="22"/>
              </w:rPr>
              <w:t>196</w:t>
            </w:r>
            <w:r>
              <w:rPr>
                <w:sz w:val="22"/>
                <w:szCs w:val="22"/>
                <w:lang w:val="en-US"/>
              </w:rPr>
              <w:t>4</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571D91" w:rsidRDefault="00527EEE" w:rsidP="0076536E">
            <w:pPr>
              <w:tabs>
                <w:tab w:val="left" w:pos="7230"/>
              </w:tabs>
              <w:ind w:right="425"/>
              <w:rPr>
                <w:lang w:val="ro-RO"/>
              </w:rPr>
            </w:pPr>
            <w:r>
              <w:rPr>
                <w:sz w:val="22"/>
                <w:szCs w:val="22"/>
                <w:lang w:val="en-US"/>
              </w:rPr>
              <w:t xml:space="preserve">Doctor </w:t>
            </w:r>
            <w:r>
              <w:rPr>
                <w:sz w:val="22"/>
                <w:szCs w:val="22"/>
                <w:lang w:val="ro-RO"/>
              </w:rPr>
              <w:t>(2010)</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sidRPr="007C5147">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109"/>
              <w:rPr>
                <w:lang w:val="ro-RO"/>
              </w:rPr>
            </w:pPr>
            <w:r>
              <w:rPr>
                <w:sz w:val="22"/>
                <w:szCs w:val="22"/>
                <w:lang w:val="ro-RO"/>
              </w:rPr>
              <w:t>Secretar ştiinţific     725754</w:t>
            </w:r>
          </w:p>
        </w:tc>
      </w:tr>
      <w:tr w:rsidR="00527EEE" w:rsidRPr="007C5147"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E718A8" w:rsidRDefault="00527EEE" w:rsidP="0076536E">
            <w:pPr>
              <w:tabs>
                <w:tab w:val="left" w:pos="175"/>
                <w:tab w:val="left" w:pos="7230"/>
              </w:tabs>
              <w:ind w:left="1146" w:right="-109"/>
              <w:rPr>
                <w:b/>
                <w:lang w:val="ro-RO"/>
              </w:rPr>
            </w:pPr>
            <w:r w:rsidRPr="00E718A8">
              <w:rPr>
                <w:b/>
                <w:sz w:val="22"/>
                <w:szCs w:val="22"/>
                <w:lang w:val="ro-RO"/>
              </w:rPr>
              <w:t>CNMN</w:t>
            </w:r>
          </w:p>
        </w:tc>
      </w:tr>
      <w:tr w:rsidR="00527EEE" w:rsidRPr="007C5147" w:rsidTr="0076536E">
        <w:tc>
          <w:tcPr>
            <w:tcW w:w="851" w:type="dxa"/>
            <w:tcBorders>
              <w:top w:val="single" w:sz="4" w:space="0" w:color="auto"/>
              <w:left w:val="single" w:sz="4" w:space="0" w:color="auto"/>
              <w:bottom w:val="single" w:sz="4" w:space="0" w:color="auto"/>
              <w:right w:val="single" w:sz="4" w:space="0" w:color="auto"/>
            </w:tcBorders>
          </w:tcPr>
          <w:p w:rsidR="00527EEE" w:rsidRPr="009B3D94" w:rsidRDefault="00527EEE" w:rsidP="00CE2C48">
            <w:pPr>
              <w:numPr>
                <w:ilvl w:val="0"/>
                <w:numId w:val="33"/>
              </w:numPr>
              <w:tabs>
                <w:tab w:val="left" w:pos="175"/>
                <w:tab w:val="left" w:pos="7230"/>
              </w:tabs>
              <w:ind w:right="923"/>
              <w:rPr>
                <w:lang w:val="it-IT"/>
              </w:rPr>
            </w:pPr>
          </w:p>
        </w:tc>
        <w:tc>
          <w:tcPr>
            <w:tcW w:w="1985" w:type="dxa"/>
            <w:tcBorders>
              <w:top w:val="single" w:sz="4" w:space="0" w:color="auto"/>
              <w:left w:val="single" w:sz="4" w:space="0" w:color="auto"/>
              <w:bottom w:val="single" w:sz="4" w:space="0" w:color="auto"/>
              <w:right w:val="single" w:sz="4" w:space="0" w:color="auto"/>
            </w:tcBorders>
          </w:tcPr>
          <w:p w:rsidR="00527EEE" w:rsidRPr="008D4BF5" w:rsidRDefault="00527EEE" w:rsidP="0076536E">
            <w:pPr>
              <w:tabs>
                <w:tab w:val="left" w:pos="7230"/>
              </w:tabs>
              <w:ind w:right="-108"/>
              <w:rPr>
                <w:lang w:val="ro-RO"/>
              </w:rPr>
            </w:pPr>
            <w:r>
              <w:rPr>
                <w:sz w:val="22"/>
                <w:szCs w:val="22"/>
                <w:lang w:val="ro-RO"/>
              </w:rPr>
              <w:t>Chiseliţă Oleg</w:t>
            </w:r>
          </w:p>
        </w:tc>
        <w:tc>
          <w:tcPr>
            <w:tcW w:w="1134" w:type="dxa"/>
            <w:tcBorders>
              <w:top w:val="single" w:sz="4" w:space="0" w:color="auto"/>
              <w:left w:val="single" w:sz="4" w:space="0" w:color="auto"/>
              <w:bottom w:val="single" w:sz="4" w:space="0" w:color="auto"/>
              <w:right w:val="single" w:sz="4" w:space="0" w:color="auto"/>
            </w:tcBorders>
          </w:tcPr>
          <w:p w:rsidR="00527EEE" w:rsidRPr="008D4BF5" w:rsidRDefault="00527EEE" w:rsidP="0076536E">
            <w:pPr>
              <w:tabs>
                <w:tab w:val="left" w:pos="7230"/>
              </w:tabs>
              <w:ind w:right="425"/>
              <w:rPr>
                <w:lang w:val="ro-RO"/>
              </w:rPr>
            </w:pPr>
            <w:r>
              <w:rPr>
                <w:sz w:val="22"/>
                <w:szCs w:val="22"/>
                <w:lang w:val="ro-RO"/>
              </w:rPr>
              <w:t>1972</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ro-RO"/>
              </w:rPr>
            </w:pPr>
            <w:r>
              <w:rPr>
                <w:sz w:val="22"/>
                <w:szCs w:val="22"/>
                <w:lang w:val="en-US"/>
              </w:rPr>
              <w:t xml:space="preserve">Doctor </w:t>
            </w:r>
            <w:r>
              <w:rPr>
                <w:sz w:val="22"/>
                <w:szCs w:val="22"/>
                <w:lang w:val="ro-RO"/>
              </w:rPr>
              <w:t>(2010)</w:t>
            </w:r>
          </w:p>
        </w:tc>
        <w:tc>
          <w:tcPr>
            <w:tcW w:w="850" w:type="dxa"/>
            <w:tcBorders>
              <w:top w:val="single" w:sz="4" w:space="0" w:color="auto"/>
              <w:left w:val="single" w:sz="4" w:space="0" w:color="auto"/>
              <w:bottom w:val="single" w:sz="4" w:space="0" w:color="auto"/>
              <w:right w:val="single" w:sz="4" w:space="0" w:color="auto"/>
            </w:tcBorders>
          </w:tcPr>
          <w:p w:rsidR="00527EEE" w:rsidRPr="008D4BF5"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936943" w:rsidRDefault="00527EEE" w:rsidP="0076536E">
            <w:pPr>
              <w:tabs>
                <w:tab w:val="left" w:pos="7230"/>
              </w:tabs>
              <w:ind w:right="-109"/>
              <w:rPr>
                <w:lang w:val="en-US"/>
              </w:rPr>
            </w:pPr>
            <w:r>
              <w:rPr>
                <w:sz w:val="22"/>
                <w:szCs w:val="22"/>
                <w:lang w:val="en-US"/>
              </w:rPr>
              <w:t>Şef de laborator 739609</w:t>
            </w:r>
          </w:p>
        </w:tc>
      </w:tr>
      <w:tr w:rsidR="00527EEE" w:rsidRPr="007C5147" w:rsidTr="0076536E">
        <w:tc>
          <w:tcPr>
            <w:tcW w:w="851" w:type="dxa"/>
            <w:tcBorders>
              <w:top w:val="single" w:sz="4" w:space="0" w:color="auto"/>
              <w:left w:val="single" w:sz="4" w:space="0" w:color="auto"/>
              <w:bottom w:val="single" w:sz="4" w:space="0" w:color="auto"/>
              <w:right w:val="single" w:sz="4" w:space="0" w:color="auto"/>
            </w:tcBorders>
          </w:tcPr>
          <w:p w:rsidR="00527EEE" w:rsidRPr="009B3D94" w:rsidRDefault="00527EEE" w:rsidP="00CE2C48">
            <w:pPr>
              <w:numPr>
                <w:ilvl w:val="0"/>
                <w:numId w:val="33"/>
              </w:numPr>
              <w:tabs>
                <w:tab w:val="left" w:pos="175"/>
                <w:tab w:val="left" w:pos="7230"/>
              </w:tabs>
              <w:ind w:right="923"/>
              <w:rPr>
                <w:lang w:val="it-IT"/>
              </w:rPr>
            </w:pPr>
          </w:p>
        </w:tc>
        <w:tc>
          <w:tcPr>
            <w:tcW w:w="1985"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108"/>
              <w:rPr>
                <w:lang w:val="ro-RO"/>
              </w:rPr>
            </w:pPr>
            <w:r w:rsidRPr="007C5147">
              <w:rPr>
                <w:sz w:val="22"/>
                <w:szCs w:val="22"/>
                <w:lang w:val="ro-RO"/>
              </w:rPr>
              <w:t>Burţeva</w:t>
            </w:r>
            <w:r>
              <w:rPr>
                <w:sz w:val="22"/>
                <w:szCs w:val="22"/>
                <w:lang w:val="ro-RO"/>
              </w:rPr>
              <w:t xml:space="preserve"> </w:t>
            </w:r>
            <w:r w:rsidRPr="007C5147">
              <w:rPr>
                <w:sz w:val="22"/>
                <w:szCs w:val="22"/>
                <w:lang w:val="ro-RO"/>
              </w:rPr>
              <w:t>Svetlana</w:t>
            </w:r>
          </w:p>
        </w:tc>
        <w:tc>
          <w:tcPr>
            <w:tcW w:w="1134"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425"/>
              <w:rPr>
                <w:lang w:val="ro-RO"/>
              </w:rPr>
            </w:pPr>
            <w:r w:rsidRPr="007C5147">
              <w:rPr>
                <w:sz w:val="22"/>
                <w:szCs w:val="22"/>
                <w:lang w:val="ro-RO"/>
              </w:rPr>
              <w:t>1945</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1A4B9A"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ro-RO"/>
              </w:rPr>
            </w:pPr>
            <w:r>
              <w:rPr>
                <w:sz w:val="22"/>
                <w:szCs w:val="22"/>
                <w:lang w:val="en-US"/>
              </w:rPr>
              <w:t xml:space="preserve">Doctor habilitat </w:t>
            </w:r>
            <w:r w:rsidRPr="00A474E1">
              <w:rPr>
                <w:sz w:val="22"/>
                <w:szCs w:val="22"/>
                <w:lang w:val="fr-FR"/>
              </w:rPr>
              <w:t>(2002)</w:t>
            </w:r>
          </w:p>
        </w:tc>
        <w:tc>
          <w:tcPr>
            <w:tcW w:w="850" w:type="dxa"/>
            <w:tcBorders>
              <w:top w:val="single" w:sz="4" w:space="0" w:color="auto"/>
              <w:left w:val="single" w:sz="4" w:space="0" w:color="auto"/>
              <w:bottom w:val="single" w:sz="4" w:space="0" w:color="auto"/>
              <w:right w:val="single" w:sz="4" w:space="0" w:color="auto"/>
            </w:tcBorders>
          </w:tcPr>
          <w:p w:rsidR="00527EEE" w:rsidRPr="00A474E1" w:rsidRDefault="00527EEE" w:rsidP="0076536E">
            <w:pPr>
              <w:tabs>
                <w:tab w:val="left" w:pos="7230"/>
              </w:tabs>
              <w:ind w:right="-109"/>
              <w:rPr>
                <w:lang w:val="fr-FR"/>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sidRPr="00851500">
              <w:rPr>
                <w:sz w:val="22"/>
                <w:szCs w:val="22"/>
              </w:rPr>
              <w:t>principal</w:t>
            </w:r>
            <w:r>
              <w:rPr>
                <w:sz w:val="22"/>
                <w:szCs w:val="22"/>
              </w:rPr>
              <w:t xml:space="preserve"> </w:t>
            </w:r>
            <w:r>
              <w:rPr>
                <w:sz w:val="22"/>
                <w:szCs w:val="22"/>
                <w:lang w:val="ro-RO"/>
              </w:rPr>
              <w:t>739609</w:t>
            </w:r>
          </w:p>
        </w:tc>
      </w:tr>
      <w:tr w:rsidR="00527EEE" w:rsidRPr="00571D91" w:rsidTr="0076536E">
        <w:tc>
          <w:tcPr>
            <w:tcW w:w="851" w:type="dxa"/>
            <w:tcBorders>
              <w:top w:val="single" w:sz="4" w:space="0" w:color="auto"/>
              <w:left w:val="single" w:sz="4" w:space="0" w:color="auto"/>
              <w:bottom w:val="single" w:sz="4" w:space="0" w:color="auto"/>
              <w:right w:val="single" w:sz="4" w:space="0" w:color="auto"/>
            </w:tcBorders>
          </w:tcPr>
          <w:p w:rsidR="00527EEE" w:rsidRPr="007C5147"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108"/>
              <w:rPr>
                <w:lang w:val="fr-FR"/>
              </w:rPr>
            </w:pPr>
            <w:r w:rsidRPr="007C5147">
              <w:rPr>
                <w:sz w:val="22"/>
                <w:szCs w:val="22"/>
                <w:lang w:val="fr-FR"/>
              </w:rPr>
              <w:t>Sîrbu</w:t>
            </w:r>
            <w:r>
              <w:rPr>
                <w:sz w:val="22"/>
                <w:szCs w:val="22"/>
                <w:lang w:val="fr-FR"/>
              </w:rPr>
              <w:t xml:space="preserve"> </w:t>
            </w:r>
            <w:r w:rsidRPr="007C5147">
              <w:rPr>
                <w:sz w:val="22"/>
                <w:szCs w:val="22"/>
                <w:lang w:val="fr-FR"/>
              </w:rPr>
              <w:t>Tamara</w:t>
            </w:r>
          </w:p>
        </w:tc>
        <w:tc>
          <w:tcPr>
            <w:tcW w:w="1134"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425"/>
              <w:rPr>
                <w:lang w:val="fr-FR"/>
              </w:rPr>
            </w:pPr>
            <w:r w:rsidRPr="007C5147">
              <w:rPr>
                <w:sz w:val="22"/>
                <w:szCs w:val="22"/>
                <w:lang w:val="fr-FR"/>
              </w:rPr>
              <w:t>1961</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7C5147" w:rsidRDefault="00527EEE" w:rsidP="0076536E">
            <w:pPr>
              <w:tabs>
                <w:tab w:val="left" w:pos="7230"/>
              </w:tabs>
              <w:ind w:right="425"/>
              <w:rPr>
                <w:lang w:val="fr-FR"/>
              </w:rPr>
            </w:pPr>
          </w:p>
        </w:tc>
        <w:tc>
          <w:tcPr>
            <w:tcW w:w="2126"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425"/>
              <w:rPr>
                <w:lang w:val="fr-FR"/>
              </w:rPr>
            </w:pPr>
            <w:r>
              <w:rPr>
                <w:sz w:val="22"/>
                <w:szCs w:val="22"/>
                <w:lang w:val="en-US"/>
              </w:rPr>
              <w:t xml:space="preserve">Doctor </w:t>
            </w:r>
            <w:r>
              <w:rPr>
                <w:sz w:val="22"/>
                <w:szCs w:val="22"/>
                <w:lang w:val="fr-FR"/>
              </w:rPr>
              <w:t xml:space="preserve"> </w:t>
            </w:r>
            <w:r w:rsidRPr="007C5147">
              <w:rPr>
                <w:sz w:val="22"/>
                <w:szCs w:val="22"/>
                <w:lang w:val="fr-FR"/>
              </w:rPr>
              <w:t>(2004)</w:t>
            </w:r>
          </w:p>
        </w:tc>
        <w:tc>
          <w:tcPr>
            <w:tcW w:w="850" w:type="dxa"/>
            <w:tcBorders>
              <w:top w:val="single" w:sz="4" w:space="0" w:color="auto"/>
              <w:left w:val="single" w:sz="4" w:space="0" w:color="auto"/>
              <w:bottom w:val="single" w:sz="4" w:space="0" w:color="auto"/>
              <w:right w:val="single" w:sz="4" w:space="0" w:color="auto"/>
            </w:tcBorders>
          </w:tcPr>
          <w:p w:rsidR="00527EEE" w:rsidRPr="007C5147" w:rsidRDefault="00527EEE" w:rsidP="0076536E">
            <w:pPr>
              <w:tabs>
                <w:tab w:val="left" w:pos="7230"/>
              </w:tabs>
              <w:ind w:right="-109"/>
              <w:rPr>
                <w:lang w:val="fr-FR"/>
              </w:rPr>
            </w:pPr>
            <w:r w:rsidRPr="007C5147">
              <w:rPr>
                <w:sz w:val="22"/>
                <w:szCs w:val="22"/>
                <w:lang w:val="fr-FR"/>
              </w:rPr>
              <w:t>Bază</w:t>
            </w:r>
          </w:p>
        </w:tc>
        <w:tc>
          <w:tcPr>
            <w:tcW w:w="2977" w:type="dxa"/>
            <w:tcBorders>
              <w:top w:val="single" w:sz="4" w:space="0" w:color="auto"/>
              <w:left w:val="single" w:sz="4" w:space="0" w:color="auto"/>
              <w:bottom w:val="single" w:sz="4" w:space="0" w:color="auto"/>
              <w:right w:val="single" w:sz="4" w:space="0" w:color="auto"/>
            </w:tcBorders>
          </w:tcPr>
          <w:p w:rsidR="00527EEE" w:rsidRPr="00571D91"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lang w:val="fr-FR"/>
              </w:rPr>
              <w:t xml:space="preserve"> </w:t>
            </w:r>
            <w:r w:rsidRPr="007C5147">
              <w:rPr>
                <w:sz w:val="22"/>
                <w:szCs w:val="22"/>
                <w:lang w:val="fr-FR"/>
              </w:rPr>
              <w:t>superior</w:t>
            </w:r>
            <w:r>
              <w:rPr>
                <w:sz w:val="22"/>
                <w:szCs w:val="22"/>
                <w:lang w:val="fr-FR"/>
              </w:rPr>
              <w:t xml:space="preserve">  </w:t>
            </w:r>
            <w:r>
              <w:rPr>
                <w:sz w:val="22"/>
                <w:szCs w:val="22"/>
                <w:lang w:val="en-US"/>
              </w:rPr>
              <w:t>739609</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571D91"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AD3857" w:rsidRDefault="00527EEE" w:rsidP="0076536E">
            <w:pPr>
              <w:tabs>
                <w:tab w:val="left" w:pos="7230"/>
              </w:tabs>
              <w:ind w:right="-108"/>
              <w:rPr>
                <w:lang w:val="ro-RO"/>
              </w:rPr>
            </w:pPr>
            <w:r>
              <w:rPr>
                <w:sz w:val="22"/>
                <w:szCs w:val="22"/>
                <w:lang w:val="en-US"/>
              </w:rPr>
              <w:t>B</w:t>
            </w:r>
            <w:r>
              <w:rPr>
                <w:sz w:val="22"/>
                <w:szCs w:val="22"/>
                <w:lang w:val="ro-RO"/>
              </w:rPr>
              <w:t>îrsa Maxim</w:t>
            </w:r>
          </w:p>
        </w:tc>
        <w:tc>
          <w:tcPr>
            <w:tcW w:w="1134" w:type="dxa"/>
            <w:tcBorders>
              <w:top w:val="single" w:sz="4" w:space="0" w:color="auto"/>
              <w:left w:val="single" w:sz="4" w:space="0" w:color="auto"/>
              <w:bottom w:val="single" w:sz="4" w:space="0" w:color="auto"/>
              <w:right w:val="single" w:sz="4" w:space="0" w:color="auto"/>
            </w:tcBorders>
          </w:tcPr>
          <w:p w:rsidR="00527EEE" w:rsidRPr="00571D91" w:rsidRDefault="00527EEE" w:rsidP="0076536E">
            <w:pPr>
              <w:tabs>
                <w:tab w:val="left" w:pos="7230"/>
              </w:tabs>
              <w:ind w:right="425"/>
              <w:rPr>
                <w:lang w:val="en-US"/>
              </w:rPr>
            </w:pPr>
            <w:r>
              <w:rPr>
                <w:sz w:val="22"/>
                <w:szCs w:val="22"/>
                <w:lang w:val="en-US"/>
              </w:rPr>
              <w:t>1989</w:t>
            </w:r>
          </w:p>
        </w:tc>
        <w:tc>
          <w:tcPr>
            <w:tcW w:w="4678" w:type="dxa"/>
            <w:tcBorders>
              <w:top w:val="single" w:sz="4" w:space="0" w:color="auto"/>
              <w:left w:val="single" w:sz="4" w:space="0" w:color="auto"/>
              <w:bottom w:val="single" w:sz="4" w:space="0" w:color="auto"/>
              <w:right w:val="single" w:sz="4" w:space="0" w:color="auto"/>
            </w:tcBorders>
          </w:tcPr>
          <w:p w:rsidR="00527EEE" w:rsidRPr="00C2229A"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571D91" w:rsidRDefault="00527EEE" w:rsidP="0076536E">
            <w:pPr>
              <w:tabs>
                <w:tab w:val="left" w:pos="7230"/>
              </w:tabs>
              <w:ind w:right="-109"/>
              <w:rPr>
                <w:lang w:val="ro-RO"/>
              </w:rPr>
            </w:pPr>
            <w:r w:rsidRPr="00CA0F68">
              <w:rPr>
                <w:sz w:val="22"/>
                <w:szCs w:val="22"/>
                <w:lang w:val="en-US"/>
              </w:rPr>
              <w:t>Cer</w:t>
            </w:r>
            <w:r>
              <w:rPr>
                <w:sz w:val="22"/>
                <w:szCs w:val="22"/>
                <w:lang w:val="ro-RO"/>
              </w:rPr>
              <w:t xml:space="preserve">cet. </w:t>
            </w:r>
            <w:r w:rsidRPr="00CA0F68">
              <w:rPr>
                <w:sz w:val="22"/>
                <w:szCs w:val="22"/>
                <w:lang w:val="en-US"/>
              </w:rPr>
              <w:t>şt</w:t>
            </w:r>
            <w:r>
              <w:rPr>
                <w:sz w:val="22"/>
                <w:szCs w:val="22"/>
                <w:lang w:val="ro-RO"/>
              </w:rPr>
              <w:t>iinţific stagiar 739609</w:t>
            </w:r>
            <w:r>
              <w:rPr>
                <w:sz w:val="22"/>
                <w:szCs w:val="22"/>
                <w:lang w:val="en-US"/>
              </w:rPr>
              <w:t xml:space="preserve"> </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571D91"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en-US"/>
              </w:rPr>
            </w:pPr>
            <w:r>
              <w:rPr>
                <w:sz w:val="22"/>
                <w:szCs w:val="22"/>
                <w:lang w:val="en-US"/>
              </w:rPr>
              <w:t>Prisacari Svetlana</w:t>
            </w:r>
          </w:p>
        </w:tc>
        <w:tc>
          <w:tcPr>
            <w:tcW w:w="1134"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425"/>
              <w:rPr>
                <w:lang w:val="en-US"/>
              </w:rPr>
            </w:pPr>
            <w:r w:rsidRPr="00CA0F68">
              <w:rPr>
                <w:sz w:val="22"/>
                <w:szCs w:val="22"/>
                <w:lang w:val="en-US"/>
              </w:rPr>
              <w:t>1959</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CA0F68"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425"/>
              <w:rPr>
                <w:lang w:val="en-US"/>
              </w:rPr>
            </w:pPr>
            <w:r w:rsidRPr="00CA0F68">
              <w:rPr>
                <w:sz w:val="22"/>
                <w:szCs w:val="22"/>
                <w:lang w:val="en-US"/>
              </w:rPr>
              <w:t>Fără</w:t>
            </w:r>
            <w:r>
              <w:rPr>
                <w:sz w:val="22"/>
                <w:szCs w:val="22"/>
                <w:lang w:val="en-US"/>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9"/>
              <w:rPr>
                <w:lang w:val="en-US"/>
              </w:rPr>
            </w:pPr>
            <w:r>
              <w:rPr>
                <w:sz w:val="22"/>
                <w:szCs w:val="22"/>
                <w:lang w:val="en-US"/>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9"/>
              <w:rPr>
                <w:lang w:val="en-US"/>
              </w:rPr>
            </w:pPr>
            <w:r w:rsidRPr="00CA0F68">
              <w:rPr>
                <w:sz w:val="22"/>
                <w:szCs w:val="22"/>
                <w:lang w:val="en-US"/>
              </w:rPr>
              <w:t>Cer</w:t>
            </w:r>
            <w:r>
              <w:rPr>
                <w:sz w:val="22"/>
                <w:szCs w:val="22"/>
                <w:lang w:val="ro-RO"/>
              </w:rPr>
              <w:t xml:space="preserve">cetător </w:t>
            </w:r>
            <w:r w:rsidRPr="00CA0F68">
              <w:rPr>
                <w:sz w:val="22"/>
                <w:szCs w:val="22"/>
                <w:lang w:val="en-US"/>
              </w:rPr>
              <w:t>şt</w:t>
            </w:r>
            <w:r>
              <w:rPr>
                <w:sz w:val="22"/>
                <w:szCs w:val="22"/>
                <w:lang w:val="ro-RO"/>
              </w:rPr>
              <w:t>iinţific</w:t>
            </w:r>
            <w:r>
              <w:rPr>
                <w:sz w:val="22"/>
                <w:szCs w:val="22"/>
                <w:lang w:val="fr-FR"/>
              </w:rPr>
              <w:t xml:space="preserve"> </w:t>
            </w:r>
            <w:r w:rsidRPr="00CA0F68">
              <w:rPr>
                <w:sz w:val="22"/>
                <w:szCs w:val="22"/>
                <w:lang w:val="en-US"/>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8"/>
              <w:rPr>
                <w:lang w:val="en-US"/>
              </w:rPr>
            </w:pPr>
            <w:r w:rsidRPr="00CA0F68">
              <w:rPr>
                <w:sz w:val="22"/>
                <w:szCs w:val="22"/>
                <w:lang w:val="en-US"/>
              </w:rPr>
              <w:t>Slănină</w:t>
            </w:r>
            <w:r>
              <w:rPr>
                <w:sz w:val="22"/>
                <w:szCs w:val="22"/>
                <w:lang w:val="en-US"/>
              </w:rPr>
              <w:t xml:space="preserve"> </w:t>
            </w:r>
            <w:r w:rsidRPr="00CA0F68">
              <w:rPr>
                <w:sz w:val="22"/>
                <w:szCs w:val="22"/>
                <w:lang w:val="en-US"/>
              </w:rPr>
              <w:t>Valerina</w:t>
            </w:r>
          </w:p>
        </w:tc>
        <w:tc>
          <w:tcPr>
            <w:tcW w:w="1134"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425"/>
              <w:rPr>
                <w:lang w:val="en-US"/>
              </w:rPr>
            </w:pPr>
            <w:r w:rsidRPr="00CA0F68">
              <w:rPr>
                <w:sz w:val="22"/>
                <w:szCs w:val="22"/>
                <w:lang w:val="en-US"/>
              </w:rPr>
              <w:t>1954</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739609</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108"/>
              <w:rPr>
                <w:lang w:val="ro-RO"/>
              </w:rPr>
            </w:pPr>
            <w:r>
              <w:rPr>
                <w:sz w:val="22"/>
                <w:szCs w:val="22"/>
                <w:lang w:val="ro-RO"/>
              </w:rPr>
              <w:t>Batîr  Ludmila</w:t>
            </w:r>
          </w:p>
        </w:tc>
        <w:tc>
          <w:tcPr>
            <w:tcW w:w="1134"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425"/>
              <w:rPr>
                <w:lang w:val="ro-RO"/>
              </w:rPr>
            </w:pPr>
            <w:r>
              <w:rPr>
                <w:sz w:val="22"/>
                <w:szCs w:val="22"/>
                <w:lang w:val="ro-RO"/>
              </w:rPr>
              <w:t>1985</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fr-FR"/>
              </w:rPr>
            </w:pPr>
            <w:r>
              <w:rPr>
                <w:sz w:val="22"/>
                <w:szCs w:val="22"/>
                <w:lang w:val="fr-FR"/>
              </w:rPr>
              <w:t>Doctor (2012)</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739609</w:t>
            </w:r>
          </w:p>
        </w:tc>
      </w:tr>
      <w:tr w:rsidR="00527EEE" w:rsidRPr="00851500" w:rsidTr="0076536E">
        <w:trPr>
          <w:trHeight w:val="292"/>
        </w:trPr>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Moldovan Cristina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1992</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fr-FR"/>
              </w:rPr>
            </w:pPr>
            <w:r w:rsidRPr="00851500">
              <w:rPr>
                <w:sz w:val="22"/>
                <w:szCs w:val="22"/>
              </w:rPr>
              <w:t>Fără</w:t>
            </w:r>
            <w:r>
              <w:rPr>
                <w:sz w:val="22"/>
                <w:szCs w:val="22"/>
              </w:rPr>
              <w:t xml:space="preserve"> </w:t>
            </w:r>
            <w:r>
              <w:rPr>
                <w:sz w:val="22"/>
                <w:szCs w:val="22"/>
                <w:lang w:val="ro-RO"/>
              </w:rPr>
              <w:t>grad</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9"/>
              <w:rPr>
                <w:lang w:val="en-US"/>
              </w:rPr>
            </w:pPr>
            <w:r w:rsidRPr="00CA0F68">
              <w:rPr>
                <w:sz w:val="22"/>
                <w:szCs w:val="22"/>
                <w:lang w:val="en-US"/>
              </w:rPr>
              <w:t>Cer</w:t>
            </w:r>
            <w:r>
              <w:rPr>
                <w:sz w:val="22"/>
                <w:szCs w:val="22"/>
                <w:lang w:val="ro-RO"/>
              </w:rPr>
              <w:t>cet.</w:t>
            </w:r>
            <w:r w:rsidRPr="00CA0F68">
              <w:rPr>
                <w:sz w:val="22"/>
                <w:szCs w:val="22"/>
                <w:lang w:val="en-US"/>
              </w:rPr>
              <w:t>şt</w:t>
            </w:r>
            <w:r>
              <w:rPr>
                <w:sz w:val="22"/>
                <w:szCs w:val="22"/>
                <w:lang w:val="ro-RO"/>
              </w:rPr>
              <w:t>iinţific stagiar 739609</w:t>
            </w:r>
          </w:p>
        </w:tc>
      </w:tr>
      <w:tr w:rsidR="00527EEE" w:rsidRPr="00851500" w:rsidTr="0076536E">
        <w:trPr>
          <w:trHeight w:val="292"/>
        </w:trPr>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Cebotari Victoria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1993</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fr-FR"/>
              </w:rPr>
            </w:pPr>
            <w:r w:rsidRPr="00851500">
              <w:rPr>
                <w:sz w:val="22"/>
                <w:szCs w:val="22"/>
              </w:rPr>
              <w:t>Fără</w:t>
            </w:r>
            <w:r>
              <w:rPr>
                <w:sz w:val="22"/>
                <w:szCs w:val="22"/>
              </w:rPr>
              <w:t xml:space="preserve"> </w:t>
            </w:r>
            <w:r>
              <w:rPr>
                <w:sz w:val="22"/>
                <w:szCs w:val="22"/>
                <w:lang w:val="ro-RO"/>
              </w:rPr>
              <w:t>grad</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9"/>
              <w:rPr>
                <w:lang w:val="en-US"/>
              </w:rPr>
            </w:pPr>
            <w:r w:rsidRPr="00CA0F68">
              <w:rPr>
                <w:sz w:val="22"/>
                <w:szCs w:val="22"/>
                <w:lang w:val="en-US"/>
              </w:rPr>
              <w:t>Cer</w:t>
            </w:r>
            <w:r>
              <w:rPr>
                <w:sz w:val="22"/>
                <w:szCs w:val="22"/>
                <w:lang w:val="ro-RO"/>
              </w:rPr>
              <w:t>cet.</w:t>
            </w:r>
            <w:r w:rsidRPr="00CA0F68">
              <w:rPr>
                <w:sz w:val="22"/>
                <w:szCs w:val="22"/>
                <w:lang w:val="en-US"/>
              </w:rPr>
              <w:t>şt</w:t>
            </w:r>
            <w:r>
              <w:rPr>
                <w:sz w:val="22"/>
                <w:szCs w:val="22"/>
                <w:lang w:val="ro-RO"/>
              </w:rPr>
              <w:t>iinţific stagiar 739609</w:t>
            </w:r>
          </w:p>
        </w:tc>
      </w:tr>
      <w:tr w:rsidR="00527EEE" w:rsidRPr="00851500" w:rsidTr="0076536E">
        <w:trPr>
          <w:trHeight w:val="292"/>
        </w:trPr>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r>
              <w:rPr>
                <w:lang w:val="fr-FR"/>
              </w:rPr>
              <w:t>Y</w:t>
            </w: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Zop Anna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1993</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fr-FR"/>
              </w:rPr>
            </w:pPr>
            <w:r w:rsidRPr="00851500">
              <w:rPr>
                <w:sz w:val="22"/>
                <w:szCs w:val="22"/>
              </w:rPr>
              <w:t>Fără</w:t>
            </w:r>
            <w:r>
              <w:rPr>
                <w:sz w:val="22"/>
                <w:szCs w:val="22"/>
              </w:rPr>
              <w:t xml:space="preserve"> </w:t>
            </w:r>
            <w:r>
              <w:rPr>
                <w:sz w:val="22"/>
                <w:szCs w:val="22"/>
                <w:lang w:val="ro-RO"/>
              </w:rPr>
              <w:t>grad</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9"/>
              <w:rPr>
                <w:lang w:val="en-US"/>
              </w:rPr>
            </w:pPr>
            <w:r w:rsidRPr="00CA0F68">
              <w:rPr>
                <w:sz w:val="22"/>
                <w:szCs w:val="22"/>
                <w:lang w:val="en-US"/>
              </w:rPr>
              <w:t>Cer</w:t>
            </w:r>
            <w:r>
              <w:rPr>
                <w:sz w:val="22"/>
                <w:szCs w:val="22"/>
                <w:lang w:val="ro-RO"/>
              </w:rPr>
              <w:t>cet.</w:t>
            </w:r>
            <w:r w:rsidRPr="00CA0F68">
              <w:rPr>
                <w:sz w:val="22"/>
                <w:szCs w:val="22"/>
                <w:lang w:val="en-US"/>
              </w:rPr>
              <w:t>şt</w:t>
            </w:r>
            <w:r>
              <w:rPr>
                <w:sz w:val="22"/>
                <w:szCs w:val="22"/>
                <w:lang w:val="ro-RO"/>
              </w:rPr>
              <w:t>iinţific stagiar 739609</w:t>
            </w:r>
          </w:p>
        </w:tc>
      </w:tr>
      <w:tr w:rsidR="00527EEE" w:rsidRPr="00851500"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464231" w:rsidRDefault="00527EEE" w:rsidP="0076536E">
            <w:pPr>
              <w:tabs>
                <w:tab w:val="left" w:pos="175"/>
                <w:tab w:val="left" w:pos="7230"/>
              </w:tabs>
              <w:ind w:left="1146" w:right="-109"/>
              <w:rPr>
                <w:b/>
                <w:lang w:val="ro-RO"/>
              </w:rPr>
            </w:pPr>
            <w:r w:rsidRPr="00464231">
              <w:rPr>
                <w:b/>
                <w:sz w:val="22"/>
                <w:szCs w:val="22"/>
                <w:lang w:val="ro-RO"/>
              </w:rPr>
              <w:t>Laboratorul</w:t>
            </w:r>
            <w:r>
              <w:rPr>
                <w:b/>
                <w:sz w:val="22"/>
                <w:szCs w:val="22"/>
                <w:lang w:val="ro-RO"/>
              </w:rPr>
              <w:t xml:space="preserve"> </w:t>
            </w:r>
            <w:r w:rsidRPr="00464231">
              <w:rPr>
                <w:b/>
                <w:sz w:val="22"/>
                <w:szCs w:val="22"/>
                <w:lang w:val="ro-RO"/>
              </w:rPr>
              <w:t>Ficobiotehnologie</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8"/>
              <w:rPr>
                <w:lang w:val="en-US"/>
              </w:rPr>
            </w:pPr>
            <w:r w:rsidRPr="00CA0F68">
              <w:rPr>
                <w:sz w:val="22"/>
                <w:szCs w:val="22"/>
                <w:lang w:val="en-US"/>
              </w:rPr>
              <w:t>Rudi</w:t>
            </w:r>
            <w:r>
              <w:rPr>
                <w:sz w:val="22"/>
                <w:szCs w:val="22"/>
                <w:lang w:val="en-US"/>
              </w:rPr>
              <w:t xml:space="preserve"> </w:t>
            </w:r>
            <w:r w:rsidRPr="00CA0F68">
              <w:rPr>
                <w:sz w:val="22"/>
                <w:szCs w:val="22"/>
                <w:lang w:val="en-US"/>
              </w:rPr>
              <w:t>Liudmila</w:t>
            </w:r>
          </w:p>
        </w:tc>
        <w:tc>
          <w:tcPr>
            <w:tcW w:w="1134"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425"/>
              <w:rPr>
                <w:lang w:val="en-US"/>
              </w:rPr>
            </w:pPr>
            <w:r w:rsidRPr="00CA0F68">
              <w:rPr>
                <w:sz w:val="22"/>
                <w:szCs w:val="22"/>
                <w:lang w:val="en-US"/>
              </w:rPr>
              <w:t>1964</w:t>
            </w:r>
          </w:p>
        </w:tc>
        <w:tc>
          <w:tcPr>
            <w:tcW w:w="4678"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425"/>
              <w:rPr>
                <w:lang w:val="ro-RO"/>
              </w:rPr>
            </w:pPr>
            <w:r>
              <w:rPr>
                <w:sz w:val="22"/>
                <w:szCs w:val="22"/>
                <w:lang w:val="ro-RO"/>
              </w:rPr>
              <w:t>Doctor (2006)</w:t>
            </w:r>
          </w:p>
        </w:tc>
        <w:tc>
          <w:tcPr>
            <w:tcW w:w="850" w:type="dxa"/>
            <w:tcBorders>
              <w:top w:val="single" w:sz="4" w:space="0" w:color="auto"/>
              <w:left w:val="single" w:sz="4" w:space="0" w:color="auto"/>
              <w:bottom w:val="single" w:sz="4" w:space="0" w:color="auto"/>
              <w:right w:val="single" w:sz="4" w:space="0" w:color="auto"/>
            </w:tcBorders>
          </w:tcPr>
          <w:p w:rsidR="00527EEE" w:rsidRPr="00CA0F68"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ro-RO"/>
              </w:rPr>
              <w:t>Şef de laborator 725306</w:t>
            </w:r>
          </w:p>
        </w:tc>
      </w:tr>
      <w:tr w:rsidR="00527EEE" w:rsidRPr="00851500" w:rsidTr="0076536E">
        <w:trPr>
          <w:trHeight w:val="506"/>
        </w:trPr>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4D7B53" w:rsidRDefault="00527EEE" w:rsidP="0076536E">
            <w:pPr>
              <w:tabs>
                <w:tab w:val="left" w:pos="7230"/>
              </w:tabs>
              <w:ind w:right="-108"/>
              <w:rPr>
                <w:lang w:val="ro-RO"/>
              </w:rPr>
            </w:pPr>
            <w:r>
              <w:rPr>
                <w:sz w:val="22"/>
                <w:szCs w:val="22"/>
                <w:lang w:val="ro-RO"/>
              </w:rPr>
              <w:t>Rudic Valeriu</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1947</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F62A8" w:rsidRDefault="00527EEE" w:rsidP="0076536E">
            <w:pPr>
              <w:tabs>
                <w:tab w:val="left" w:pos="7230"/>
              </w:tabs>
              <w:ind w:right="425"/>
              <w:rPr>
                <w:lang w:val="en-US"/>
              </w:rPr>
            </w:pPr>
            <w:r>
              <w:rPr>
                <w:sz w:val="22"/>
                <w:szCs w:val="22"/>
                <w:lang w:val="en-US"/>
              </w:rPr>
              <w:t xml:space="preserve">313.02 – </w:t>
            </w:r>
            <w:r w:rsidRPr="00FD580C">
              <w:rPr>
                <w:sz w:val="22"/>
                <w:szCs w:val="22"/>
                <w:lang w:val="en-US"/>
              </w:rPr>
              <w:t>Microbiologi</w:t>
            </w:r>
            <w:r>
              <w:rPr>
                <w:sz w:val="22"/>
                <w:szCs w:val="22"/>
                <w:lang w:val="en-US"/>
              </w:rPr>
              <w:t>e,virusologie medicala</w:t>
            </w: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Doctor habilitat </w:t>
            </w:r>
            <w:r w:rsidRPr="002F37C2">
              <w:rPr>
                <w:sz w:val="22"/>
                <w:szCs w:val="22"/>
                <w:lang w:val="en-US"/>
              </w:rPr>
              <w:t>(1991)</w:t>
            </w:r>
          </w:p>
          <w:p w:rsidR="00527EEE" w:rsidRPr="00B43592"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principal 725306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Cepoi Liliana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1967</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301C19"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sidRPr="004D7B53">
              <w:rPr>
                <w:sz w:val="22"/>
                <w:szCs w:val="22"/>
                <w:lang w:val="en-US"/>
              </w:rPr>
              <w:t>Doctor</w:t>
            </w:r>
            <w:r>
              <w:rPr>
                <w:sz w:val="22"/>
                <w:szCs w:val="22"/>
                <w:lang w:val="en-US"/>
              </w:rPr>
              <w:t xml:space="preserve"> (</w:t>
            </w:r>
            <w:r w:rsidRPr="004D7B53">
              <w:rPr>
                <w:sz w:val="22"/>
                <w:szCs w:val="22"/>
                <w:lang w:val="en-US"/>
              </w:rPr>
              <w:t>1995</w:t>
            </w:r>
            <w:r>
              <w:rPr>
                <w:sz w:val="22"/>
                <w:szCs w:val="22"/>
                <w:lang w:val="en-US"/>
              </w:rPr>
              <w:t>)</w:t>
            </w:r>
          </w:p>
          <w:p w:rsidR="00527EEE" w:rsidRPr="00B43592"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109"/>
            </w:pPr>
            <w:r>
              <w:rPr>
                <w:sz w:val="22"/>
                <w:szCs w:val="22"/>
                <w:lang w:val="en-US"/>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4D7B53"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 725306</w:t>
            </w:r>
          </w:p>
        </w:tc>
      </w:tr>
      <w:tr w:rsidR="00527EEE" w:rsidRPr="00851500" w:rsidTr="0076536E">
        <w:trPr>
          <w:trHeight w:val="134"/>
        </w:trPr>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272A52" w:rsidRDefault="00527EEE" w:rsidP="0076536E">
            <w:pPr>
              <w:tabs>
                <w:tab w:val="left" w:pos="7230"/>
              </w:tabs>
              <w:ind w:right="-108"/>
              <w:rPr>
                <w:lang w:val="en-US"/>
              </w:rPr>
            </w:pPr>
            <w:r w:rsidRPr="00272A52">
              <w:rPr>
                <w:sz w:val="22"/>
                <w:szCs w:val="22"/>
                <w:lang w:val="en-US"/>
              </w:rPr>
              <w:t>Miscu</w:t>
            </w:r>
            <w:r>
              <w:rPr>
                <w:sz w:val="22"/>
                <w:szCs w:val="22"/>
                <w:lang w:val="en-US"/>
              </w:rPr>
              <w:t xml:space="preserve"> </w:t>
            </w:r>
            <w:r w:rsidRPr="00272A52">
              <w:rPr>
                <w:sz w:val="22"/>
                <w:szCs w:val="22"/>
                <w:lang w:val="en-US"/>
              </w:rPr>
              <w:t>Vera</w:t>
            </w:r>
          </w:p>
        </w:tc>
        <w:tc>
          <w:tcPr>
            <w:tcW w:w="1134" w:type="dxa"/>
            <w:tcBorders>
              <w:top w:val="single" w:sz="4" w:space="0" w:color="auto"/>
              <w:left w:val="single" w:sz="4" w:space="0" w:color="auto"/>
              <w:bottom w:val="single" w:sz="4" w:space="0" w:color="auto"/>
              <w:right w:val="single" w:sz="4" w:space="0" w:color="auto"/>
            </w:tcBorders>
          </w:tcPr>
          <w:p w:rsidR="00527EEE" w:rsidRPr="004D7B53" w:rsidRDefault="00527EEE" w:rsidP="0076536E">
            <w:pPr>
              <w:tabs>
                <w:tab w:val="left" w:pos="7230"/>
              </w:tabs>
              <w:ind w:right="425"/>
              <w:rPr>
                <w:lang w:val="ro-RO"/>
              </w:rPr>
            </w:pPr>
            <w:r>
              <w:rPr>
                <w:sz w:val="22"/>
                <w:szCs w:val="22"/>
              </w:rPr>
              <w:t>196</w:t>
            </w:r>
            <w:r>
              <w:rPr>
                <w:sz w:val="22"/>
                <w:szCs w:val="22"/>
                <w:lang w:val="ro-RO"/>
              </w:rPr>
              <w:t>4</w:t>
            </w:r>
          </w:p>
        </w:tc>
        <w:tc>
          <w:tcPr>
            <w:tcW w:w="4678"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B43592" w:rsidRDefault="00527EEE" w:rsidP="0076536E">
            <w:pPr>
              <w:tabs>
                <w:tab w:val="left" w:pos="7230"/>
              </w:tabs>
              <w:ind w:right="425"/>
              <w:rPr>
                <w:lang w:val="ro-RO"/>
              </w:rPr>
            </w:pPr>
            <w:r w:rsidRPr="00851500">
              <w:rPr>
                <w:sz w:val="22"/>
                <w:szCs w:val="22"/>
              </w:rPr>
              <w:t>Doctor</w:t>
            </w:r>
            <w:r>
              <w:rPr>
                <w:sz w:val="22"/>
                <w:szCs w:val="22"/>
              </w:rPr>
              <w:t xml:space="preserve"> </w:t>
            </w:r>
            <w:r>
              <w:rPr>
                <w:sz w:val="22"/>
                <w:szCs w:val="22"/>
                <w:lang w:val="ro-RO"/>
              </w:rPr>
              <w:t>(2010)</w:t>
            </w:r>
          </w:p>
        </w:tc>
        <w:tc>
          <w:tcPr>
            <w:tcW w:w="850"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109"/>
            </w:pPr>
            <w:r>
              <w:rPr>
                <w:sz w:val="22"/>
                <w:szCs w:val="22"/>
                <w:lang w:val="en-US"/>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 725306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272A52" w:rsidRDefault="00527EEE" w:rsidP="0076536E">
            <w:pPr>
              <w:tabs>
                <w:tab w:val="left" w:pos="7230"/>
              </w:tabs>
              <w:ind w:right="-108"/>
              <w:rPr>
                <w:lang w:val="en-US"/>
              </w:rPr>
            </w:pPr>
            <w:r>
              <w:rPr>
                <w:sz w:val="22"/>
                <w:szCs w:val="22"/>
                <w:lang w:val="en-US"/>
              </w:rPr>
              <w:t>Cojocari  Angela</w:t>
            </w:r>
          </w:p>
        </w:tc>
        <w:tc>
          <w:tcPr>
            <w:tcW w:w="1134" w:type="dxa"/>
            <w:tcBorders>
              <w:top w:val="single" w:sz="4" w:space="0" w:color="auto"/>
              <w:left w:val="single" w:sz="4" w:space="0" w:color="auto"/>
              <w:bottom w:val="single" w:sz="4" w:space="0" w:color="auto"/>
              <w:right w:val="single" w:sz="4" w:space="0" w:color="auto"/>
            </w:tcBorders>
          </w:tcPr>
          <w:p w:rsidR="00527EEE" w:rsidRPr="004D7B53" w:rsidRDefault="00527EEE" w:rsidP="0076536E">
            <w:pPr>
              <w:tabs>
                <w:tab w:val="left" w:pos="7230"/>
              </w:tabs>
              <w:ind w:right="425"/>
              <w:rPr>
                <w:lang w:val="ro-RO"/>
              </w:rPr>
            </w:pPr>
            <w:r>
              <w:rPr>
                <w:sz w:val="22"/>
                <w:szCs w:val="22"/>
                <w:lang w:val="ro-RO"/>
              </w:rPr>
              <w:t>1965</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301C19"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4D7B53" w:rsidRDefault="00527EEE" w:rsidP="0076536E">
            <w:pPr>
              <w:tabs>
                <w:tab w:val="left" w:pos="7230"/>
              </w:tabs>
              <w:ind w:right="425"/>
              <w:rPr>
                <w:lang w:val="ro-RO"/>
              </w:rPr>
            </w:pPr>
            <w:r w:rsidRPr="00851500">
              <w:rPr>
                <w:sz w:val="22"/>
                <w:szCs w:val="22"/>
              </w:rPr>
              <w:t>Doctor</w:t>
            </w:r>
            <w:r>
              <w:rPr>
                <w:sz w:val="22"/>
                <w:szCs w:val="22"/>
              </w:rPr>
              <w:t xml:space="preserve"> </w:t>
            </w:r>
            <w:r>
              <w:rPr>
                <w:sz w:val="22"/>
                <w:szCs w:val="22"/>
                <w:lang w:val="ro-RO"/>
              </w:rPr>
              <w:t>(2006)</w:t>
            </w:r>
          </w:p>
          <w:p w:rsidR="00527EEE" w:rsidRPr="00B43592"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301C19"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 725306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Chiriac</w:t>
            </w:r>
            <w:r>
              <w:rPr>
                <w:sz w:val="22"/>
                <w:szCs w:val="22"/>
              </w:rPr>
              <w:t xml:space="preserve"> </w:t>
            </w:r>
            <w:r w:rsidRPr="00851500">
              <w:rPr>
                <w:sz w:val="22"/>
                <w:szCs w:val="22"/>
              </w:rPr>
              <w:t>Tatiana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1970</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sidRPr="00550FB6">
              <w:rPr>
                <w:sz w:val="22"/>
                <w:szCs w:val="22"/>
                <w:lang w:val="en-US"/>
              </w:rPr>
              <w:t>Doctor</w:t>
            </w:r>
            <w:r>
              <w:rPr>
                <w:sz w:val="22"/>
                <w:szCs w:val="22"/>
                <w:lang w:val="en-US"/>
              </w:rPr>
              <w:t xml:space="preserve"> </w:t>
            </w:r>
            <w:r w:rsidRPr="00550FB6">
              <w:rPr>
                <w:sz w:val="22"/>
                <w:szCs w:val="22"/>
                <w:lang w:val="en-US"/>
              </w:rPr>
              <w:t>(2003)</w:t>
            </w:r>
          </w:p>
          <w:p w:rsidR="00527EEE" w:rsidRPr="00E820DC"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 725306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A031A7" w:rsidRDefault="00527EEE" w:rsidP="0076536E">
            <w:pPr>
              <w:tabs>
                <w:tab w:val="left" w:pos="7230"/>
              </w:tabs>
              <w:ind w:right="-108"/>
              <w:rPr>
                <w:lang w:val="ro-RO"/>
              </w:rPr>
            </w:pPr>
            <w:r>
              <w:rPr>
                <w:sz w:val="22"/>
                <w:szCs w:val="22"/>
                <w:lang w:val="ro-RO"/>
              </w:rPr>
              <w:t>Codreanu Svetlana</w:t>
            </w:r>
          </w:p>
        </w:tc>
        <w:tc>
          <w:tcPr>
            <w:tcW w:w="1134" w:type="dxa"/>
            <w:tcBorders>
              <w:top w:val="single" w:sz="4" w:space="0" w:color="auto"/>
              <w:left w:val="single" w:sz="4" w:space="0" w:color="auto"/>
              <w:bottom w:val="single" w:sz="4" w:space="0" w:color="auto"/>
              <w:right w:val="single" w:sz="4" w:space="0" w:color="auto"/>
            </w:tcBorders>
          </w:tcPr>
          <w:p w:rsidR="00527EEE" w:rsidRPr="00A031A7" w:rsidRDefault="00527EEE" w:rsidP="0076536E">
            <w:pPr>
              <w:tabs>
                <w:tab w:val="left" w:pos="7230"/>
              </w:tabs>
              <w:ind w:right="425"/>
              <w:rPr>
                <w:lang w:val="ro-RO"/>
              </w:rPr>
            </w:pPr>
            <w:r>
              <w:rPr>
                <w:sz w:val="22"/>
                <w:szCs w:val="22"/>
                <w:lang w:val="ro-RO"/>
              </w:rPr>
              <w:t>1967</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ro-RO"/>
              </w:rPr>
              <w:t xml:space="preserve">Doctor(1995)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coordonator </w:t>
            </w:r>
            <w:r>
              <w:rPr>
                <w:sz w:val="22"/>
                <w:szCs w:val="22"/>
              </w:rPr>
              <w:t>7253</w:t>
            </w:r>
            <w:r w:rsidRPr="00851500">
              <w:rPr>
                <w:sz w:val="22"/>
                <w:szCs w:val="22"/>
              </w:rPr>
              <w:t>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Cioban Mihaela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1990</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Pr>
                <w:sz w:val="22"/>
                <w:szCs w:val="22"/>
              </w:rPr>
              <w:t>7253</w:t>
            </w:r>
            <w:r w:rsidRPr="00851500">
              <w:rPr>
                <w:sz w:val="22"/>
                <w:szCs w:val="22"/>
              </w:rPr>
              <w:t>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Roşca Mariana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1993</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Pr>
                <w:sz w:val="22"/>
                <w:szCs w:val="22"/>
              </w:rPr>
              <w:t>7253</w:t>
            </w:r>
            <w:r w:rsidRPr="00851500">
              <w:rPr>
                <w:sz w:val="22"/>
                <w:szCs w:val="22"/>
              </w:rPr>
              <w:t>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1C52C9" w:rsidRDefault="00527EEE" w:rsidP="0076536E">
            <w:pPr>
              <w:tabs>
                <w:tab w:val="left" w:pos="7230"/>
              </w:tabs>
              <w:ind w:right="-108"/>
              <w:rPr>
                <w:lang w:val="ro-RO"/>
              </w:rPr>
            </w:pPr>
            <w:r>
              <w:rPr>
                <w:sz w:val="22"/>
                <w:szCs w:val="22"/>
                <w:lang w:val="ro-RO"/>
              </w:rPr>
              <w:t>Rotari Mihaela</w:t>
            </w:r>
          </w:p>
        </w:tc>
        <w:tc>
          <w:tcPr>
            <w:tcW w:w="1134" w:type="dxa"/>
            <w:tcBorders>
              <w:top w:val="single" w:sz="4" w:space="0" w:color="auto"/>
              <w:left w:val="single" w:sz="4" w:space="0" w:color="auto"/>
              <w:bottom w:val="single" w:sz="4" w:space="0" w:color="auto"/>
              <w:right w:val="single" w:sz="4" w:space="0" w:color="auto"/>
            </w:tcBorders>
          </w:tcPr>
          <w:p w:rsidR="00527EEE" w:rsidRPr="001C52C9" w:rsidRDefault="00527EEE" w:rsidP="0076536E">
            <w:pPr>
              <w:tabs>
                <w:tab w:val="left" w:pos="7230"/>
              </w:tabs>
              <w:ind w:right="425"/>
              <w:rPr>
                <w:lang w:val="ro-RO"/>
              </w:rPr>
            </w:pPr>
            <w:r>
              <w:rPr>
                <w:sz w:val="22"/>
                <w:szCs w:val="22"/>
                <w:lang w:val="ro-RO"/>
              </w:rPr>
              <w:t>1993</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Pr>
                <w:sz w:val="22"/>
                <w:szCs w:val="22"/>
              </w:rPr>
              <w:t>7253</w:t>
            </w:r>
            <w:r w:rsidRPr="00851500">
              <w:rPr>
                <w:sz w:val="22"/>
                <w:szCs w:val="22"/>
              </w:rPr>
              <w:t>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Coreţchi  Mariana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1992</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Pr>
                <w:sz w:val="22"/>
                <w:szCs w:val="22"/>
              </w:rPr>
              <w:t>7253</w:t>
            </w:r>
            <w:r w:rsidRPr="00851500">
              <w:rPr>
                <w:sz w:val="22"/>
                <w:szCs w:val="22"/>
              </w:rPr>
              <w:t>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Djur Svetlana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1981</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7253</w:t>
            </w:r>
            <w:r w:rsidRPr="00851500">
              <w:rPr>
                <w:sz w:val="22"/>
                <w:szCs w:val="22"/>
              </w:rPr>
              <w:t>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Băţ Corina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1992</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Pr>
                <w:sz w:val="22"/>
                <w:szCs w:val="22"/>
              </w:rPr>
              <w:t>7253</w:t>
            </w:r>
            <w:r w:rsidRPr="00851500">
              <w:rPr>
                <w:sz w:val="22"/>
                <w:szCs w:val="22"/>
              </w:rPr>
              <w:t>06</w:t>
            </w:r>
          </w:p>
        </w:tc>
      </w:tr>
      <w:tr w:rsidR="00527EEE" w:rsidRPr="0027711B"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2E3C8E" w:rsidRDefault="00527EEE" w:rsidP="0076536E">
            <w:pPr>
              <w:tabs>
                <w:tab w:val="left" w:pos="7230"/>
              </w:tabs>
              <w:ind w:right="-108"/>
              <w:rPr>
                <w:lang w:val="ro-RO"/>
              </w:rPr>
            </w:pPr>
            <w:r>
              <w:rPr>
                <w:sz w:val="22"/>
                <w:szCs w:val="22"/>
                <w:lang w:val="ro-RO"/>
              </w:rPr>
              <w:t>Chelmenciuc Viorica</w:t>
            </w:r>
          </w:p>
        </w:tc>
        <w:tc>
          <w:tcPr>
            <w:tcW w:w="1134" w:type="dxa"/>
            <w:tcBorders>
              <w:top w:val="single" w:sz="4" w:space="0" w:color="auto"/>
              <w:left w:val="single" w:sz="4" w:space="0" w:color="auto"/>
              <w:bottom w:val="single" w:sz="4" w:space="0" w:color="auto"/>
              <w:right w:val="single" w:sz="4" w:space="0" w:color="auto"/>
            </w:tcBorders>
          </w:tcPr>
          <w:p w:rsidR="00527EEE" w:rsidRPr="002E3C8E" w:rsidRDefault="00527EEE" w:rsidP="0076536E">
            <w:pPr>
              <w:tabs>
                <w:tab w:val="left" w:pos="7230"/>
              </w:tabs>
              <w:ind w:right="425"/>
              <w:rPr>
                <w:lang w:val="ro-RO"/>
              </w:rPr>
            </w:pPr>
            <w:r>
              <w:rPr>
                <w:sz w:val="22"/>
                <w:szCs w:val="22"/>
                <w:lang w:val="ro-RO"/>
              </w:rPr>
              <w:t>1966</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Pr>
                <w:sz w:val="22"/>
                <w:szCs w:val="22"/>
              </w:rPr>
              <w:t>7253</w:t>
            </w:r>
            <w:r w:rsidRPr="00851500">
              <w:rPr>
                <w:sz w:val="22"/>
                <w:szCs w:val="22"/>
              </w:rPr>
              <w:t>06</w:t>
            </w:r>
          </w:p>
        </w:tc>
      </w:tr>
      <w:tr w:rsidR="00527EEE" w:rsidRPr="0027711B"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Doni Veronica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1973</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7253</w:t>
            </w:r>
            <w:r w:rsidRPr="00851500">
              <w:rPr>
                <w:sz w:val="22"/>
                <w:szCs w:val="22"/>
              </w:rPr>
              <w:t>06</w:t>
            </w:r>
          </w:p>
        </w:tc>
      </w:tr>
      <w:tr w:rsidR="00527EEE" w:rsidRPr="005A523F"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Sadovnic Daniela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1981</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ro-RO"/>
              </w:rPr>
              <w:t xml:space="preserve">Doctor (2014) </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7253</w:t>
            </w:r>
            <w:r w:rsidRPr="00851500">
              <w:rPr>
                <w:sz w:val="22"/>
                <w:szCs w:val="22"/>
              </w:rPr>
              <w:t>06</w:t>
            </w:r>
          </w:p>
        </w:tc>
      </w:tr>
      <w:tr w:rsidR="00527EEE" w:rsidRPr="005A523F" w:rsidTr="0076536E">
        <w:tc>
          <w:tcPr>
            <w:tcW w:w="851" w:type="dxa"/>
            <w:tcBorders>
              <w:top w:val="single" w:sz="4" w:space="0" w:color="auto"/>
              <w:left w:val="single" w:sz="4" w:space="0" w:color="auto"/>
              <w:bottom w:val="single" w:sz="4" w:space="0" w:color="auto"/>
              <w:right w:val="single" w:sz="4" w:space="0" w:color="auto"/>
            </w:tcBorders>
          </w:tcPr>
          <w:p w:rsidR="00527EEE" w:rsidRPr="005A523F" w:rsidRDefault="00527EEE" w:rsidP="00CE2C48">
            <w:pPr>
              <w:numPr>
                <w:ilvl w:val="0"/>
                <w:numId w:val="33"/>
              </w:numPr>
              <w:tabs>
                <w:tab w:val="left" w:pos="175"/>
                <w:tab w:val="left" w:pos="7230"/>
              </w:tabs>
              <w:ind w:right="923"/>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Valuţa Ana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1976</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grad</w:t>
            </w:r>
          </w:p>
        </w:tc>
        <w:tc>
          <w:tcPr>
            <w:tcW w:w="850" w:type="dxa"/>
            <w:tcBorders>
              <w:top w:val="single" w:sz="4" w:space="0" w:color="auto"/>
              <w:left w:val="single" w:sz="4" w:space="0" w:color="auto"/>
              <w:bottom w:val="single" w:sz="4" w:space="0" w:color="auto"/>
              <w:right w:val="single" w:sz="4" w:space="0" w:color="auto"/>
            </w:tcBorders>
          </w:tcPr>
          <w:p w:rsidR="00527EEE" w:rsidRPr="005A523F" w:rsidRDefault="00527EEE" w:rsidP="0076536E">
            <w:pPr>
              <w:tabs>
                <w:tab w:val="left" w:pos="7230"/>
              </w:tabs>
              <w:ind w:right="-109"/>
            </w:pPr>
            <w:r>
              <w:rPr>
                <w:sz w:val="22"/>
                <w:szCs w:val="22"/>
                <w:lang w:val="en-US"/>
              </w:rPr>
              <w:t>Baz</w:t>
            </w:r>
            <w:r w:rsidRPr="005A523F">
              <w:rPr>
                <w:sz w:val="22"/>
                <w:szCs w:val="22"/>
              </w:rPr>
              <w:t>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7253</w:t>
            </w:r>
            <w:r w:rsidRPr="00851500">
              <w:rPr>
                <w:sz w:val="22"/>
                <w:szCs w:val="22"/>
              </w:rPr>
              <w:t>06</w:t>
            </w:r>
          </w:p>
        </w:tc>
      </w:tr>
      <w:tr w:rsidR="00527EEE" w:rsidRPr="0027711B" w:rsidTr="0076536E">
        <w:tc>
          <w:tcPr>
            <w:tcW w:w="851" w:type="dxa"/>
            <w:tcBorders>
              <w:top w:val="single" w:sz="4" w:space="0" w:color="auto"/>
              <w:left w:val="single" w:sz="4" w:space="0" w:color="auto"/>
              <w:bottom w:val="single" w:sz="4" w:space="0" w:color="auto"/>
              <w:right w:val="single" w:sz="4" w:space="0" w:color="auto"/>
            </w:tcBorders>
          </w:tcPr>
          <w:p w:rsidR="00527EEE" w:rsidRPr="005A523F" w:rsidRDefault="00527EEE" w:rsidP="00CE2C48">
            <w:pPr>
              <w:numPr>
                <w:ilvl w:val="0"/>
                <w:numId w:val="33"/>
              </w:numPr>
              <w:tabs>
                <w:tab w:val="left" w:pos="175"/>
                <w:tab w:val="left" w:pos="7230"/>
              </w:tabs>
              <w:ind w:right="923"/>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Ghelbet Viorica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1970</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E820DC" w:rsidRDefault="00527EEE" w:rsidP="0076536E">
            <w:pPr>
              <w:tabs>
                <w:tab w:val="left" w:pos="7230"/>
              </w:tabs>
              <w:ind w:right="425"/>
              <w:rPr>
                <w:lang w:val="ro-RO"/>
              </w:rPr>
            </w:pPr>
            <w:r w:rsidRPr="00550FB6">
              <w:rPr>
                <w:sz w:val="22"/>
                <w:szCs w:val="22"/>
                <w:lang w:val="en-US"/>
              </w:rPr>
              <w:t>Doctor</w:t>
            </w:r>
            <w:r>
              <w:rPr>
                <w:sz w:val="22"/>
                <w:szCs w:val="22"/>
                <w:lang w:val="en-US"/>
              </w:rPr>
              <w:t xml:space="preserve"> </w:t>
            </w:r>
            <w:r w:rsidRPr="00550FB6">
              <w:rPr>
                <w:sz w:val="22"/>
                <w:szCs w:val="22"/>
                <w:lang w:val="en-US"/>
              </w:rPr>
              <w:t>(2003)</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super.</w:t>
            </w:r>
            <w:r>
              <w:rPr>
                <w:sz w:val="22"/>
                <w:szCs w:val="22"/>
              </w:rPr>
              <w:t>7253</w:t>
            </w:r>
            <w:r w:rsidRPr="00851500">
              <w:rPr>
                <w:sz w:val="22"/>
                <w:szCs w:val="22"/>
              </w:rPr>
              <w:t>06</w:t>
            </w:r>
          </w:p>
        </w:tc>
      </w:tr>
      <w:tr w:rsidR="00527EEE" w:rsidRPr="0027711B" w:rsidTr="0076536E">
        <w:tc>
          <w:tcPr>
            <w:tcW w:w="851" w:type="dxa"/>
            <w:tcBorders>
              <w:top w:val="single" w:sz="4" w:space="0" w:color="auto"/>
              <w:left w:val="single" w:sz="4" w:space="0" w:color="auto"/>
              <w:bottom w:val="single" w:sz="4" w:space="0" w:color="auto"/>
              <w:right w:val="single" w:sz="4" w:space="0" w:color="auto"/>
            </w:tcBorders>
          </w:tcPr>
          <w:p w:rsidR="00527EEE" w:rsidRPr="005A523F" w:rsidRDefault="00527EEE" w:rsidP="00CE2C48">
            <w:pPr>
              <w:numPr>
                <w:ilvl w:val="0"/>
                <w:numId w:val="33"/>
              </w:numPr>
              <w:tabs>
                <w:tab w:val="left" w:pos="175"/>
                <w:tab w:val="left" w:pos="7230"/>
              </w:tabs>
              <w:ind w:right="923"/>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Dumbrăveanu Veronica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1967</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w:t>
            </w:r>
            <w:r>
              <w:rPr>
                <w:sz w:val="22"/>
                <w:szCs w:val="22"/>
              </w:rPr>
              <w:t>7253</w:t>
            </w:r>
            <w:r w:rsidRPr="00851500">
              <w:rPr>
                <w:sz w:val="22"/>
                <w:szCs w:val="22"/>
              </w:rPr>
              <w:t>06</w:t>
            </w:r>
          </w:p>
        </w:tc>
      </w:tr>
      <w:tr w:rsidR="00527EEE" w:rsidRPr="0027711B" w:rsidTr="0076536E">
        <w:tc>
          <w:tcPr>
            <w:tcW w:w="851" w:type="dxa"/>
            <w:tcBorders>
              <w:top w:val="single" w:sz="4" w:space="0" w:color="auto"/>
              <w:left w:val="single" w:sz="4" w:space="0" w:color="auto"/>
              <w:bottom w:val="single" w:sz="4" w:space="0" w:color="auto"/>
              <w:right w:val="single" w:sz="4" w:space="0" w:color="auto"/>
            </w:tcBorders>
          </w:tcPr>
          <w:p w:rsidR="00527EEE" w:rsidRPr="005A523F" w:rsidRDefault="00527EEE" w:rsidP="00CE2C48">
            <w:pPr>
              <w:numPr>
                <w:ilvl w:val="0"/>
                <w:numId w:val="33"/>
              </w:numPr>
              <w:tabs>
                <w:tab w:val="left" w:pos="175"/>
                <w:tab w:val="left" w:pos="7230"/>
              </w:tabs>
              <w:ind w:right="923"/>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Nartea Ecaterina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1972</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ro-RO"/>
              </w:rPr>
              <w:t xml:space="preserve">Doctor 2001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7253</w:t>
            </w:r>
            <w:r w:rsidRPr="00851500">
              <w:rPr>
                <w:sz w:val="22"/>
                <w:szCs w:val="22"/>
              </w:rPr>
              <w:t>06</w:t>
            </w:r>
          </w:p>
        </w:tc>
      </w:tr>
      <w:tr w:rsidR="00527EEE" w:rsidRPr="0027711B"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464231" w:rsidRDefault="00527EEE" w:rsidP="0076536E">
            <w:pPr>
              <w:tabs>
                <w:tab w:val="left" w:pos="175"/>
                <w:tab w:val="left" w:pos="7230"/>
              </w:tabs>
              <w:ind w:left="1146" w:right="-109"/>
              <w:rPr>
                <w:b/>
                <w:lang w:val="ro-RO"/>
              </w:rPr>
            </w:pPr>
            <w:r w:rsidRPr="00464231">
              <w:rPr>
                <w:b/>
                <w:sz w:val="22"/>
                <w:szCs w:val="22"/>
                <w:lang w:val="ro-RO"/>
              </w:rPr>
              <w:t>Laboratorul</w:t>
            </w:r>
            <w:r>
              <w:rPr>
                <w:b/>
                <w:sz w:val="22"/>
                <w:szCs w:val="22"/>
                <w:lang w:val="ro-RO"/>
              </w:rPr>
              <w:t xml:space="preserve"> </w:t>
            </w:r>
            <w:r w:rsidRPr="00464231">
              <w:rPr>
                <w:b/>
                <w:sz w:val="22"/>
                <w:szCs w:val="22"/>
                <w:lang w:val="ro-RO"/>
              </w:rPr>
              <w:t>Enzimologie</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5A523F" w:rsidRDefault="00527EEE" w:rsidP="00CE2C48">
            <w:pPr>
              <w:numPr>
                <w:ilvl w:val="0"/>
                <w:numId w:val="33"/>
              </w:numPr>
              <w:tabs>
                <w:tab w:val="left" w:pos="175"/>
                <w:tab w:val="left" w:pos="7230"/>
              </w:tabs>
              <w:ind w:right="923"/>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Ciloci</w:t>
            </w:r>
            <w:r>
              <w:rPr>
                <w:sz w:val="22"/>
                <w:szCs w:val="22"/>
              </w:rPr>
              <w:t xml:space="preserve"> </w:t>
            </w:r>
            <w:r w:rsidRPr="00851500">
              <w:rPr>
                <w:sz w:val="22"/>
                <w:szCs w:val="22"/>
              </w:rPr>
              <w:t>Alexandra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1944</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D11A34" w:rsidRDefault="00527EEE" w:rsidP="0076536E">
            <w:pPr>
              <w:tabs>
                <w:tab w:val="left" w:pos="7230"/>
              </w:tabs>
              <w:ind w:right="425"/>
              <w:rPr>
                <w:lang w:val="ro-RO"/>
              </w:rPr>
            </w:pPr>
            <w:r w:rsidRPr="00540F3F">
              <w:rPr>
                <w:sz w:val="22"/>
                <w:szCs w:val="22"/>
                <w:lang w:val="fr-FR"/>
              </w:rPr>
              <w:t>Doctor</w:t>
            </w:r>
            <w:r>
              <w:rPr>
                <w:sz w:val="22"/>
                <w:szCs w:val="22"/>
                <w:lang w:val="fr-FR"/>
              </w:rPr>
              <w:t xml:space="preserve"> </w:t>
            </w:r>
            <w:r w:rsidRPr="00540F3F">
              <w:rPr>
                <w:sz w:val="22"/>
                <w:szCs w:val="22"/>
                <w:lang w:val="fr-FR"/>
              </w:rPr>
              <w:t>(1994)</w:t>
            </w:r>
          </w:p>
        </w:tc>
        <w:tc>
          <w:tcPr>
            <w:tcW w:w="850" w:type="dxa"/>
            <w:tcBorders>
              <w:top w:val="single" w:sz="4" w:space="0" w:color="auto"/>
              <w:left w:val="single" w:sz="4" w:space="0" w:color="auto"/>
              <w:bottom w:val="single" w:sz="4" w:space="0" w:color="auto"/>
              <w:right w:val="single" w:sz="4" w:space="0" w:color="auto"/>
            </w:tcBorders>
          </w:tcPr>
          <w:p w:rsidR="00527EEE" w:rsidRPr="00540F3F" w:rsidRDefault="00527EEE" w:rsidP="0076536E">
            <w:pPr>
              <w:tabs>
                <w:tab w:val="left" w:pos="7230"/>
              </w:tabs>
              <w:ind w:right="-109"/>
              <w:rPr>
                <w:lang w:val="fr-FR"/>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Şef</w:t>
            </w:r>
            <w:r>
              <w:rPr>
                <w:sz w:val="22"/>
                <w:szCs w:val="22"/>
              </w:rPr>
              <w:t xml:space="preserve"> </w:t>
            </w:r>
            <w:r w:rsidRPr="00851500">
              <w:rPr>
                <w:sz w:val="22"/>
                <w:szCs w:val="22"/>
              </w:rPr>
              <w:t>de</w:t>
            </w:r>
            <w:r>
              <w:rPr>
                <w:sz w:val="22"/>
                <w:szCs w:val="22"/>
              </w:rPr>
              <w:t xml:space="preserve"> </w:t>
            </w:r>
            <w:r w:rsidRPr="00851500">
              <w:rPr>
                <w:sz w:val="22"/>
                <w:szCs w:val="22"/>
              </w:rPr>
              <w:t>laborator</w:t>
            </w:r>
            <w:r>
              <w:rPr>
                <w:sz w:val="22"/>
                <w:szCs w:val="22"/>
                <w:lang w:val="en-US"/>
              </w:rPr>
              <w:t xml:space="preserve">, tel. </w:t>
            </w:r>
            <w:r w:rsidRPr="00851500">
              <w:rPr>
                <w:sz w:val="22"/>
                <w:szCs w:val="22"/>
              </w:rPr>
              <w:t>739824</w:t>
            </w:r>
          </w:p>
        </w:tc>
      </w:tr>
      <w:tr w:rsidR="00527EEE" w:rsidRPr="006E60A0" w:rsidTr="0076536E">
        <w:tc>
          <w:tcPr>
            <w:tcW w:w="851" w:type="dxa"/>
            <w:tcBorders>
              <w:top w:val="single" w:sz="4" w:space="0" w:color="auto"/>
              <w:left w:val="single" w:sz="4" w:space="0" w:color="auto"/>
              <w:bottom w:val="single" w:sz="4" w:space="0" w:color="auto"/>
              <w:right w:val="single" w:sz="4" w:space="0" w:color="auto"/>
            </w:tcBorders>
          </w:tcPr>
          <w:p w:rsidR="00527EEE" w:rsidRPr="006E60A0"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108"/>
              <w:jc w:val="both"/>
            </w:pPr>
            <w:r w:rsidRPr="006E60A0">
              <w:rPr>
                <w:sz w:val="22"/>
                <w:szCs w:val="22"/>
              </w:rPr>
              <w:t>Tiurin</w:t>
            </w:r>
            <w:r>
              <w:rPr>
                <w:sz w:val="22"/>
                <w:szCs w:val="22"/>
              </w:rPr>
              <w:t xml:space="preserve"> </w:t>
            </w:r>
            <w:r w:rsidRPr="006E60A0">
              <w:rPr>
                <w:sz w:val="22"/>
                <w:szCs w:val="22"/>
              </w:rPr>
              <w:t>Janeta</w:t>
            </w:r>
          </w:p>
        </w:tc>
        <w:tc>
          <w:tcPr>
            <w:tcW w:w="1134"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jc w:val="both"/>
            </w:pPr>
            <w:r w:rsidRPr="006E60A0">
              <w:rPr>
                <w:sz w:val="22"/>
                <w:szCs w:val="22"/>
              </w:rPr>
              <w:t>1932</w:t>
            </w:r>
          </w:p>
        </w:tc>
        <w:tc>
          <w:tcPr>
            <w:tcW w:w="4678"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425"/>
              <w:rPr>
                <w:lang w:val="en-US"/>
              </w:rPr>
            </w:pPr>
            <w:r>
              <w:rPr>
                <w:sz w:val="22"/>
                <w:szCs w:val="22"/>
                <w:lang w:val="en-US"/>
              </w:rPr>
              <w:t xml:space="preserve">163.02 </w:t>
            </w:r>
            <w:r w:rsidRPr="00FB70FE">
              <w:rPr>
                <w:sz w:val="22"/>
                <w:szCs w:val="22"/>
                <w:lang w:val="en-US"/>
              </w:rPr>
              <w:t>-</w:t>
            </w:r>
            <w:r>
              <w:rPr>
                <w:sz w:val="22"/>
                <w:szCs w:val="22"/>
                <w:lang w:val="en-US"/>
              </w:rPr>
              <w:t xml:space="preserve"> </w:t>
            </w:r>
            <w:r w:rsidRPr="00FB70FE">
              <w:rPr>
                <w:sz w:val="22"/>
                <w:szCs w:val="22"/>
                <w:lang w:val="en-US"/>
              </w:rPr>
              <w:t>Biochimia</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ro-RO"/>
              </w:rPr>
            </w:pPr>
            <w:r w:rsidRPr="00FB70FE">
              <w:rPr>
                <w:sz w:val="22"/>
                <w:szCs w:val="22"/>
                <w:lang w:val="en-US"/>
              </w:rPr>
              <w:t>Doct</w:t>
            </w:r>
            <w:r w:rsidRPr="006E60A0">
              <w:rPr>
                <w:sz w:val="22"/>
                <w:szCs w:val="22"/>
                <w:lang w:val="ro-RO"/>
              </w:rPr>
              <w:t>or</w:t>
            </w:r>
            <w:r>
              <w:rPr>
                <w:sz w:val="22"/>
                <w:szCs w:val="22"/>
                <w:lang w:val="ro-RO"/>
              </w:rPr>
              <w:t xml:space="preserve"> </w:t>
            </w:r>
            <w:r w:rsidRPr="00FB70FE">
              <w:rPr>
                <w:sz w:val="22"/>
                <w:szCs w:val="22"/>
                <w:lang w:val="en-US"/>
              </w:rPr>
              <w:t>(1979)</w:t>
            </w:r>
          </w:p>
        </w:tc>
        <w:tc>
          <w:tcPr>
            <w:tcW w:w="850"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9"/>
              <w:rPr>
                <w:lang w:val="en-US"/>
              </w:rPr>
            </w:pPr>
            <w:r w:rsidRPr="006E60A0">
              <w:rPr>
                <w:sz w:val="22"/>
                <w:szCs w:val="22"/>
                <w:lang w:val="en-US"/>
              </w:rPr>
              <w:t>Baz</w:t>
            </w:r>
            <w:r w:rsidRPr="00FB70FE">
              <w:rPr>
                <w:sz w:val="22"/>
                <w:szCs w:val="22"/>
                <w:lang w:val="en-US"/>
              </w:rPr>
              <w:t>ă</w:t>
            </w:r>
          </w:p>
        </w:tc>
        <w:tc>
          <w:tcPr>
            <w:tcW w:w="2977"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9"/>
              <w:rPr>
                <w:lang w:val="en-US"/>
              </w:rPr>
            </w:pPr>
            <w:r w:rsidRPr="00FB70FE">
              <w:rPr>
                <w:sz w:val="22"/>
                <w:szCs w:val="22"/>
                <w:lang w:val="en-US"/>
              </w:rPr>
              <w:t>Cer</w:t>
            </w:r>
            <w:r w:rsidRPr="006E60A0">
              <w:rPr>
                <w:sz w:val="22"/>
                <w:szCs w:val="22"/>
                <w:lang w:val="ro-RO"/>
              </w:rPr>
              <w:t>cetător</w:t>
            </w:r>
            <w:r>
              <w:rPr>
                <w:sz w:val="22"/>
                <w:szCs w:val="22"/>
                <w:lang w:val="ro-RO"/>
              </w:rPr>
              <w:t xml:space="preserve"> </w:t>
            </w:r>
            <w:r w:rsidRPr="00FB70FE">
              <w:rPr>
                <w:sz w:val="22"/>
                <w:szCs w:val="22"/>
                <w:lang w:val="en-US"/>
              </w:rPr>
              <w:t>şt</w:t>
            </w:r>
            <w:r w:rsidRPr="006E60A0">
              <w:rPr>
                <w:sz w:val="22"/>
                <w:szCs w:val="22"/>
                <w:lang w:val="ro-RO"/>
              </w:rPr>
              <w:t>iinţific</w:t>
            </w:r>
            <w:r>
              <w:rPr>
                <w:sz w:val="22"/>
                <w:szCs w:val="22"/>
                <w:lang w:val="ro-RO"/>
              </w:rPr>
              <w:t xml:space="preserve"> </w:t>
            </w:r>
            <w:r w:rsidRPr="00FB70FE">
              <w:rPr>
                <w:sz w:val="22"/>
                <w:szCs w:val="22"/>
                <w:lang w:val="en-US"/>
              </w:rPr>
              <w:t>coord</w:t>
            </w:r>
            <w:r w:rsidRPr="006E60A0">
              <w:rPr>
                <w:sz w:val="22"/>
                <w:szCs w:val="22"/>
                <w:lang w:val="ro-RO"/>
              </w:rPr>
              <w:t>onator</w:t>
            </w:r>
            <w:r>
              <w:rPr>
                <w:sz w:val="22"/>
                <w:szCs w:val="22"/>
                <w:lang w:val="ro-RO"/>
              </w:rPr>
              <w:t xml:space="preserve"> </w:t>
            </w:r>
            <w:r w:rsidRPr="00FB70FE">
              <w:rPr>
                <w:sz w:val="22"/>
                <w:szCs w:val="22"/>
                <w:lang w:val="en-US"/>
              </w:rPr>
              <w:t>739824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8"/>
              <w:rPr>
                <w:lang w:val="en-US"/>
              </w:rPr>
            </w:pPr>
            <w:r w:rsidRPr="00FB70FE">
              <w:rPr>
                <w:sz w:val="22"/>
                <w:szCs w:val="22"/>
                <w:lang w:val="en-US"/>
              </w:rPr>
              <w:t>Labliuc</w:t>
            </w:r>
            <w:r>
              <w:rPr>
                <w:sz w:val="22"/>
                <w:szCs w:val="22"/>
                <w:lang w:val="en-US"/>
              </w:rPr>
              <w:t xml:space="preserve"> </w:t>
            </w:r>
            <w:r w:rsidRPr="00FB70FE">
              <w:rPr>
                <w:sz w:val="22"/>
                <w:szCs w:val="22"/>
                <w:lang w:val="en-US"/>
              </w:rPr>
              <w:t>Svetlana</w:t>
            </w:r>
          </w:p>
        </w:tc>
        <w:tc>
          <w:tcPr>
            <w:tcW w:w="1134"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425"/>
              <w:rPr>
                <w:lang w:val="en-US"/>
              </w:rPr>
            </w:pPr>
            <w:r w:rsidRPr="00FB70FE">
              <w:rPr>
                <w:sz w:val="22"/>
                <w:szCs w:val="22"/>
                <w:lang w:val="en-US"/>
              </w:rPr>
              <w:t>1957</w:t>
            </w:r>
          </w:p>
        </w:tc>
        <w:tc>
          <w:tcPr>
            <w:tcW w:w="4678"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425"/>
              <w:rPr>
                <w:lang w:val="en-US"/>
              </w:rPr>
            </w:pPr>
            <w:r w:rsidRPr="00FB70FE">
              <w:rPr>
                <w:sz w:val="22"/>
                <w:szCs w:val="22"/>
                <w:lang w:val="en-US"/>
              </w:rPr>
              <w:t>Fără</w:t>
            </w:r>
            <w:r>
              <w:rPr>
                <w:sz w:val="22"/>
                <w:szCs w:val="22"/>
                <w:lang w:val="en-US"/>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9"/>
              <w:rPr>
                <w:lang w:val="en-US"/>
              </w:rPr>
            </w:pPr>
            <w:r>
              <w:rPr>
                <w:sz w:val="22"/>
                <w:szCs w:val="22"/>
                <w:lang w:val="en-US"/>
              </w:rPr>
              <w:t>Baz</w:t>
            </w:r>
            <w:r w:rsidRPr="00FB70FE">
              <w:rPr>
                <w:sz w:val="22"/>
                <w:szCs w:val="22"/>
                <w:lang w:val="en-US"/>
              </w:rPr>
              <w:t>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FB70FE">
              <w:rPr>
                <w:sz w:val="22"/>
                <w:szCs w:val="22"/>
                <w:lang w:val="en-US"/>
              </w:rPr>
              <w:t>C</w:t>
            </w:r>
            <w:r w:rsidRPr="00851500">
              <w:rPr>
                <w:sz w:val="22"/>
                <w:szCs w:val="22"/>
              </w:rPr>
              <w:t>er</w:t>
            </w:r>
            <w:r>
              <w:rPr>
                <w:sz w:val="22"/>
                <w:szCs w:val="22"/>
                <w:lang w:val="ro-RO"/>
              </w:rPr>
              <w:t xml:space="preserve">cetător </w:t>
            </w:r>
            <w:r w:rsidRPr="00851500">
              <w:rPr>
                <w:sz w:val="22"/>
                <w:szCs w:val="22"/>
              </w:rPr>
              <w:t>şt</w:t>
            </w:r>
            <w:r>
              <w:rPr>
                <w:sz w:val="22"/>
                <w:szCs w:val="22"/>
                <w:lang w:val="ro-RO"/>
              </w:rPr>
              <w:t xml:space="preserve">iinţific </w:t>
            </w:r>
            <w:r w:rsidRPr="00851500">
              <w:rPr>
                <w:sz w:val="22"/>
                <w:szCs w:val="22"/>
              </w:rPr>
              <w:t>739824</w:t>
            </w:r>
          </w:p>
        </w:tc>
      </w:tr>
      <w:tr w:rsidR="00527EEE" w:rsidRPr="00ED5335"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Clapco</w:t>
            </w:r>
            <w:r>
              <w:rPr>
                <w:sz w:val="22"/>
                <w:szCs w:val="22"/>
              </w:rPr>
              <w:t xml:space="preserve"> </w:t>
            </w:r>
            <w:r w:rsidRPr="00851500">
              <w:rPr>
                <w:sz w:val="22"/>
                <w:szCs w:val="22"/>
              </w:rPr>
              <w:t>Steliana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1978</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C94A3E" w:rsidRDefault="00527EEE" w:rsidP="0076536E">
            <w:pPr>
              <w:tabs>
                <w:tab w:val="left" w:pos="7230"/>
              </w:tabs>
              <w:ind w:right="425"/>
              <w:rPr>
                <w:lang w:val="ro-RO"/>
              </w:rPr>
            </w:pPr>
            <w:r w:rsidRPr="00540F3F">
              <w:rPr>
                <w:sz w:val="22"/>
                <w:szCs w:val="22"/>
                <w:lang w:val="fr-FR"/>
              </w:rPr>
              <w:t>Doctor</w:t>
            </w:r>
            <w:r>
              <w:rPr>
                <w:sz w:val="22"/>
                <w:szCs w:val="22"/>
                <w:lang w:val="fr-FR"/>
              </w:rPr>
              <w:t xml:space="preserve"> </w:t>
            </w:r>
            <w:r>
              <w:rPr>
                <w:sz w:val="22"/>
                <w:szCs w:val="22"/>
                <w:lang w:val="ro-RO"/>
              </w:rPr>
              <w:t>(2006)</w:t>
            </w:r>
          </w:p>
        </w:tc>
        <w:tc>
          <w:tcPr>
            <w:tcW w:w="850"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ro-RO"/>
              </w:rPr>
            </w:pPr>
            <w:r>
              <w:rPr>
                <w:sz w:val="22"/>
                <w:szCs w:val="22"/>
                <w:lang w:val="ro-RO"/>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superior </w:t>
            </w:r>
            <w:r w:rsidRPr="00ED5335">
              <w:rPr>
                <w:sz w:val="22"/>
                <w:szCs w:val="22"/>
                <w:lang w:val="ro-RO"/>
              </w:rPr>
              <w:t>739824</w:t>
            </w:r>
          </w:p>
        </w:tc>
      </w:tr>
      <w:tr w:rsidR="00527EEE" w:rsidRPr="00C94A3E" w:rsidTr="0076536E">
        <w:tc>
          <w:tcPr>
            <w:tcW w:w="851" w:type="dxa"/>
            <w:tcBorders>
              <w:top w:val="single" w:sz="4" w:space="0" w:color="auto"/>
              <w:left w:val="single" w:sz="4" w:space="0" w:color="auto"/>
              <w:bottom w:val="single" w:sz="4" w:space="0" w:color="auto"/>
              <w:right w:val="single" w:sz="4" w:space="0" w:color="auto"/>
            </w:tcBorders>
          </w:tcPr>
          <w:p w:rsidR="00527EEE" w:rsidRPr="00ED5335" w:rsidRDefault="00527EEE" w:rsidP="00CE2C48">
            <w:pPr>
              <w:numPr>
                <w:ilvl w:val="0"/>
                <w:numId w:val="33"/>
              </w:numPr>
              <w:tabs>
                <w:tab w:val="left" w:pos="175"/>
                <w:tab w:val="left" w:pos="7230"/>
              </w:tabs>
              <w:ind w:right="923"/>
              <w:rPr>
                <w:lang w:val="ro-RO"/>
              </w:rPr>
            </w:pPr>
          </w:p>
        </w:tc>
        <w:tc>
          <w:tcPr>
            <w:tcW w:w="1985"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8"/>
              <w:rPr>
                <w:lang w:val="ro-RO"/>
              </w:rPr>
            </w:pPr>
            <w:r w:rsidRPr="00ED5335">
              <w:rPr>
                <w:sz w:val="22"/>
                <w:szCs w:val="22"/>
                <w:lang w:val="ro-RO"/>
              </w:rPr>
              <w:t>Dvornina</w:t>
            </w:r>
            <w:r>
              <w:rPr>
                <w:sz w:val="22"/>
                <w:szCs w:val="22"/>
                <w:lang w:val="ro-RO"/>
              </w:rPr>
              <w:t xml:space="preserve"> </w:t>
            </w:r>
            <w:r w:rsidRPr="00ED5335">
              <w:rPr>
                <w:sz w:val="22"/>
                <w:szCs w:val="22"/>
                <w:lang w:val="ro-RO"/>
              </w:rPr>
              <w:t>Elena</w:t>
            </w:r>
          </w:p>
        </w:tc>
        <w:tc>
          <w:tcPr>
            <w:tcW w:w="1134"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425"/>
              <w:rPr>
                <w:lang w:val="ro-RO"/>
              </w:rPr>
            </w:pPr>
            <w:r w:rsidRPr="00ED5335">
              <w:rPr>
                <w:sz w:val="22"/>
                <w:szCs w:val="22"/>
                <w:lang w:val="ro-RO"/>
              </w:rPr>
              <w:t>1972</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ED5335" w:rsidRDefault="00527EEE" w:rsidP="0076536E">
            <w:pPr>
              <w:tabs>
                <w:tab w:val="left" w:pos="7230"/>
              </w:tabs>
              <w:ind w:right="425"/>
              <w:rPr>
                <w:lang w:val="ro-RO"/>
              </w:rPr>
            </w:pPr>
          </w:p>
        </w:tc>
        <w:tc>
          <w:tcPr>
            <w:tcW w:w="2126"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425"/>
              <w:rPr>
                <w:lang w:val="ro-RO"/>
              </w:rPr>
            </w:pPr>
            <w:r w:rsidRPr="00ED5335">
              <w:rPr>
                <w:sz w:val="22"/>
                <w:szCs w:val="22"/>
                <w:lang w:val="ro-RO"/>
              </w:rPr>
              <w:t>Fără</w:t>
            </w:r>
            <w:r>
              <w:rPr>
                <w:sz w:val="22"/>
                <w:szCs w:val="22"/>
                <w:lang w:val="ro-RO"/>
              </w:rPr>
              <w:t xml:space="preserve"> grad </w:t>
            </w:r>
          </w:p>
        </w:tc>
        <w:tc>
          <w:tcPr>
            <w:tcW w:w="850"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ro-RO"/>
              </w:rPr>
            </w:pPr>
            <w:r w:rsidRPr="00ED5335">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stagiar    </w:t>
            </w:r>
            <w:r w:rsidRPr="00ED5335">
              <w:rPr>
                <w:sz w:val="22"/>
                <w:szCs w:val="22"/>
                <w:lang w:val="ro-RO"/>
              </w:rPr>
              <w:t>7398</w:t>
            </w:r>
            <w:r w:rsidRPr="00851500">
              <w:rPr>
                <w:sz w:val="22"/>
                <w:szCs w:val="22"/>
              </w:rPr>
              <w:t>24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Pr>
                <w:sz w:val="22"/>
                <w:szCs w:val="22"/>
                <w:lang w:val="ro-RO"/>
              </w:rPr>
              <w:t xml:space="preserve">Bînzari </w:t>
            </w:r>
            <w:r>
              <w:rPr>
                <w:sz w:val="22"/>
                <w:szCs w:val="22"/>
              </w:rPr>
              <w:t>Maria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rPr>
              <w:t>1980</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rPr>
              <w:t>Doctor (20</w:t>
            </w:r>
            <w:r>
              <w:rPr>
                <w:sz w:val="22"/>
                <w:szCs w:val="22"/>
                <w:lang w:val="ro-RO"/>
              </w:rPr>
              <w:t>12</w:t>
            </w:r>
            <w:r w:rsidRPr="0085150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sidRPr="00851500">
              <w:rPr>
                <w:sz w:val="22"/>
                <w:szCs w:val="22"/>
              </w:rPr>
              <w:t>739824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563162" w:rsidRDefault="00527EEE" w:rsidP="0076536E">
            <w:pPr>
              <w:tabs>
                <w:tab w:val="left" w:pos="7230"/>
              </w:tabs>
              <w:ind w:right="-108"/>
              <w:rPr>
                <w:lang w:val="ro-RO"/>
              </w:rPr>
            </w:pPr>
            <w:r>
              <w:rPr>
                <w:sz w:val="22"/>
                <w:szCs w:val="22"/>
                <w:lang w:val="ro-RO"/>
              </w:rPr>
              <w:t>Bivol Cezara</w:t>
            </w:r>
          </w:p>
        </w:tc>
        <w:tc>
          <w:tcPr>
            <w:tcW w:w="1134" w:type="dxa"/>
            <w:tcBorders>
              <w:top w:val="single" w:sz="4" w:space="0" w:color="auto"/>
              <w:left w:val="single" w:sz="4" w:space="0" w:color="auto"/>
              <w:bottom w:val="single" w:sz="4" w:space="0" w:color="auto"/>
              <w:right w:val="single" w:sz="4" w:space="0" w:color="auto"/>
            </w:tcBorders>
          </w:tcPr>
          <w:p w:rsidR="00527EEE" w:rsidRPr="00563162" w:rsidRDefault="00527EEE" w:rsidP="0076536E">
            <w:pPr>
              <w:tabs>
                <w:tab w:val="left" w:pos="7230"/>
              </w:tabs>
              <w:ind w:right="425"/>
              <w:rPr>
                <w:lang w:val="ro-RO"/>
              </w:rPr>
            </w:pPr>
            <w:r>
              <w:rPr>
                <w:sz w:val="22"/>
                <w:szCs w:val="22"/>
                <w:lang w:val="ro-RO"/>
              </w:rPr>
              <w:t>1983</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rPr>
              <w:t>Doctor (20</w:t>
            </w:r>
            <w:r>
              <w:rPr>
                <w:sz w:val="22"/>
                <w:szCs w:val="22"/>
                <w:lang w:val="ro-RO"/>
              </w:rPr>
              <w:t>10</w:t>
            </w:r>
            <w:r w:rsidRPr="0085150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D010C6"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sidRPr="00D010C6">
              <w:rPr>
                <w:sz w:val="22"/>
                <w:szCs w:val="22"/>
                <w:lang w:val="en-US"/>
              </w:rPr>
              <w:t>739824</w:t>
            </w:r>
          </w:p>
        </w:tc>
      </w:tr>
      <w:tr w:rsidR="00527EEE" w:rsidRPr="00851500"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464231" w:rsidRDefault="00527EEE" w:rsidP="0076536E">
            <w:pPr>
              <w:tabs>
                <w:tab w:val="left" w:pos="175"/>
                <w:tab w:val="left" w:pos="7230"/>
              </w:tabs>
              <w:ind w:left="1146" w:right="-109"/>
              <w:rPr>
                <w:b/>
                <w:lang w:val="ro-RO"/>
              </w:rPr>
            </w:pPr>
            <w:r w:rsidRPr="00464231">
              <w:rPr>
                <w:b/>
                <w:sz w:val="22"/>
                <w:szCs w:val="22"/>
                <w:lang w:val="ro-RO"/>
              </w:rPr>
              <w:t>Laboratorul</w:t>
            </w:r>
            <w:r>
              <w:rPr>
                <w:b/>
                <w:sz w:val="22"/>
                <w:szCs w:val="22"/>
                <w:lang w:val="ro-RO"/>
              </w:rPr>
              <w:t xml:space="preserve"> </w:t>
            </w:r>
            <w:r w:rsidRPr="00464231">
              <w:rPr>
                <w:b/>
                <w:sz w:val="22"/>
                <w:szCs w:val="22"/>
                <w:lang w:val="ro-RO"/>
              </w:rPr>
              <w:t>Biotehnologia</w:t>
            </w:r>
            <w:r>
              <w:rPr>
                <w:b/>
                <w:sz w:val="22"/>
                <w:szCs w:val="22"/>
                <w:lang w:val="ro-RO"/>
              </w:rPr>
              <w:t xml:space="preserve"> </w:t>
            </w:r>
            <w:r w:rsidRPr="00464231">
              <w:rPr>
                <w:b/>
                <w:sz w:val="22"/>
                <w:szCs w:val="22"/>
                <w:lang w:val="ro-RO"/>
              </w:rPr>
              <w:t>levurilor</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D010C6" w:rsidRDefault="00527EEE" w:rsidP="0076536E">
            <w:pPr>
              <w:tabs>
                <w:tab w:val="left" w:pos="7230"/>
              </w:tabs>
              <w:ind w:right="-108"/>
              <w:rPr>
                <w:lang w:val="en-US"/>
              </w:rPr>
            </w:pPr>
            <w:r w:rsidRPr="00D010C6">
              <w:rPr>
                <w:sz w:val="22"/>
                <w:szCs w:val="22"/>
                <w:lang w:val="en-US"/>
              </w:rPr>
              <w:t>Usatîi</w:t>
            </w:r>
            <w:r>
              <w:rPr>
                <w:sz w:val="22"/>
                <w:szCs w:val="22"/>
                <w:lang w:val="en-US"/>
              </w:rPr>
              <w:t xml:space="preserve"> </w:t>
            </w:r>
            <w:r w:rsidRPr="00D010C6">
              <w:rPr>
                <w:sz w:val="22"/>
                <w:szCs w:val="22"/>
                <w:lang w:val="en-US"/>
              </w:rPr>
              <w:t>Agafia</w:t>
            </w:r>
          </w:p>
        </w:tc>
        <w:tc>
          <w:tcPr>
            <w:tcW w:w="1134" w:type="dxa"/>
            <w:tcBorders>
              <w:top w:val="single" w:sz="4" w:space="0" w:color="auto"/>
              <w:left w:val="single" w:sz="4" w:space="0" w:color="auto"/>
              <w:bottom w:val="single" w:sz="4" w:space="0" w:color="auto"/>
              <w:right w:val="single" w:sz="4" w:space="0" w:color="auto"/>
            </w:tcBorders>
          </w:tcPr>
          <w:p w:rsidR="00527EEE" w:rsidRPr="00D010C6" w:rsidRDefault="00527EEE" w:rsidP="0076536E">
            <w:pPr>
              <w:tabs>
                <w:tab w:val="left" w:pos="7230"/>
              </w:tabs>
              <w:ind w:right="425"/>
              <w:rPr>
                <w:lang w:val="en-US"/>
              </w:rPr>
            </w:pPr>
            <w:r w:rsidRPr="00D010C6">
              <w:rPr>
                <w:sz w:val="22"/>
                <w:szCs w:val="22"/>
                <w:lang w:val="en-US"/>
              </w:rPr>
              <w:t>1947</w:t>
            </w:r>
          </w:p>
        </w:tc>
        <w:tc>
          <w:tcPr>
            <w:tcW w:w="4678" w:type="dxa"/>
            <w:tcBorders>
              <w:top w:val="single" w:sz="4" w:space="0" w:color="auto"/>
              <w:left w:val="single" w:sz="4" w:space="0" w:color="auto"/>
              <w:bottom w:val="single" w:sz="4" w:space="0" w:color="auto"/>
              <w:right w:val="single" w:sz="4" w:space="0" w:color="auto"/>
            </w:tcBorders>
          </w:tcPr>
          <w:p w:rsidR="00527EEE" w:rsidRPr="00D010C6"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Doctor habilitat </w:t>
            </w:r>
            <w:r w:rsidRPr="001F5A84">
              <w:rPr>
                <w:sz w:val="22"/>
                <w:szCs w:val="22"/>
                <w:lang w:val="fr-FR"/>
              </w:rPr>
              <w:t>(2002),</w:t>
            </w:r>
            <w:r>
              <w:rPr>
                <w:sz w:val="22"/>
                <w:szCs w:val="22"/>
                <w:lang w:val="fr-FR"/>
              </w:rPr>
              <w:t xml:space="preserve"> </w:t>
            </w:r>
          </w:p>
          <w:p w:rsidR="00527EEE" w:rsidRPr="00B43592"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015685" w:rsidRDefault="00527EEE" w:rsidP="0076536E">
            <w:pPr>
              <w:tabs>
                <w:tab w:val="left" w:pos="7230"/>
              </w:tabs>
              <w:ind w:right="-109"/>
              <w:rPr>
                <w:lang w:val="ro-RO"/>
              </w:rPr>
            </w:pPr>
            <w:r>
              <w:rPr>
                <w:sz w:val="22"/>
                <w:szCs w:val="22"/>
              </w:rPr>
              <w:t>Şef</w:t>
            </w:r>
            <w:r>
              <w:rPr>
                <w:sz w:val="22"/>
                <w:szCs w:val="22"/>
                <w:lang w:val="ro-RO"/>
              </w:rPr>
              <w:t xml:space="preserve"> </w:t>
            </w:r>
            <w:r>
              <w:rPr>
                <w:sz w:val="22"/>
                <w:szCs w:val="22"/>
              </w:rPr>
              <w:t>de lab</w:t>
            </w:r>
            <w:r>
              <w:rPr>
                <w:sz w:val="22"/>
                <w:szCs w:val="22"/>
                <w:lang w:val="ro-RO"/>
              </w:rPr>
              <w:t>orator</w:t>
            </w:r>
          </w:p>
          <w:p w:rsidR="00527EEE" w:rsidRPr="00851500" w:rsidRDefault="00527EEE" w:rsidP="0076536E">
            <w:pPr>
              <w:tabs>
                <w:tab w:val="left" w:pos="7230"/>
              </w:tabs>
              <w:ind w:right="-109"/>
            </w:pPr>
            <w:r w:rsidRPr="00851500">
              <w:rPr>
                <w:sz w:val="22"/>
                <w:szCs w:val="22"/>
              </w:rPr>
              <w:t>738013</w:t>
            </w:r>
          </w:p>
        </w:tc>
      </w:tr>
      <w:tr w:rsidR="00527EEE" w:rsidRPr="000E2B13"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8"/>
              <w:rPr>
                <w:lang w:val="ro-RO"/>
              </w:rPr>
            </w:pPr>
            <w:r>
              <w:rPr>
                <w:sz w:val="22"/>
                <w:szCs w:val="22"/>
                <w:lang w:val="ro-RO"/>
              </w:rPr>
              <w:t>Dadu Constantin</w:t>
            </w:r>
          </w:p>
        </w:tc>
        <w:tc>
          <w:tcPr>
            <w:tcW w:w="1134"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425"/>
              <w:rPr>
                <w:lang w:val="ro-RO"/>
              </w:rPr>
            </w:pPr>
            <w:r>
              <w:rPr>
                <w:sz w:val="22"/>
                <w:szCs w:val="22"/>
                <w:lang w:val="ro-RO"/>
              </w:rPr>
              <w:t>1955</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6E60A0"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425"/>
              <w:rPr>
                <w:lang w:val="ro-RO"/>
              </w:rPr>
            </w:pPr>
            <w:r>
              <w:rPr>
                <w:sz w:val="22"/>
                <w:szCs w:val="22"/>
                <w:lang w:val="en-US"/>
              </w:rPr>
              <w:t xml:space="preserve">Doctor habilitat </w:t>
            </w:r>
            <w:r>
              <w:rPr>
                <w:sz w:val="22"/>
                <w:szCs w:val="22"/>
                <w:lang w:val="ro-RO"/>
              </w:rPr>
              <w:t>(2007)</w:t>
            </w:r>
          </w:p>
        </w:tc>
        <w:tc>
          <w:tcPr>
            <w:tcW w:w="850"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Pr>
                <w:sz w:val="22"/>
                <w:szCs w:val="22"/>
                <w:lang w:val="ro-RO"/>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principal 738013</w:t>
            </w:r>
          </w:p>
        </w:tc>
      </w:tr>
      <w:tr w:rsidR="00527EEE" w:rsidRPr="000E2B13" w:rsidTr="0076536E">
        <w:tc>
          <w:tcPr>
            <w:tcW w:w="851" w:type="dxa"/>
            <w:tcBorders>
              <w:top w:val="single" w:sz="4" w:space="0" w:color="auto"/>
              <w:left w:val="single" w:sz="4" w:space="0" w:color="auto"/>
              <w:bottom w:val="single" w:sz="4" w:space="0" w:color="auto"/>
              <w:right w:val="single" w:sz="4" w:space="0" w:color="auto"/>
            </w:tcBorders>
          </w:tcPr>
          <w:p w:rsidR="00527EEE" w:rsidRPr="000E2B13" w:rsidRDefault="00527EEE" w:rsidP="00CE2C48">
            <w:pPr>
              <w:numPr>
                <w:ilvl w:val="0"/>
                <w:numId w:val="33"/>
              </w:numPr>
              <w:tabs>
                <w:tab w:val="left" w:pos="175"/>
                <w:tab w:val="left" w:pos="7230"/>
              </w:tabs>
              <w:ind w:right="923"/>
              <w:rPr>
                <w:lang w:val="ro-RO"/>
              </w:rPr>
            </w:pPr>
          </w:p>
        </w:tc>
        <w:tc>
          <w:tcPr>
            <w:tcW w:w="1985"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8"/>
              <w:rPr>
                <w:lang w:val="ro-RO"/>
              </w:rPr>
            </w:pPr>
            <w:r>
              <w:rPr>
                <w:sz w:val="22"/>
                <w:szCs w:val="22"/>
                <w:lang w:val="ro-RO"/>
              </w:rPr>
              <w:t>Efremova Nadejda</w:t>
            </w:r>
          </w:p>
        </w:tc>
        <w:tc>
          <w:tcPr>
            <w:tcW w:w="1134"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425"/>
              <w:rPr>
                <w:lang w:val="ro-RO"/>
              </w:rPr>
            </w:pPr>
            <w:r>
              <w:rPr>
                <w:sz w:val="22"/>
                <w:szCs w:val="22"/>
                <w:lang w:val="ro-RO"/>
              </w:rPr>
              <w:t>1982</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0E2B13" w:rsidRDefault="00527EEE" w:rsidP="0076536E">
            <w:pPr>
              <w:tabs>
                <w:tab w:val="left" w:pos="7230"/>
              </w:tabs>
              <w:ind w:right="425"/>
              <w:rPr>
                <w:lang w:val="ro-RO"/>
              </w:rPr>
            </w:pPr>
          </w:p>
        </w:tc>
        <w:tc>
          <w:tcPr>
            <w:tcW w:w="2126"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425"/>
              <w:rPr>
                <w:lang w:val="ro-RO"/>
              </w:rPr>
            </w:pPr>
            <w:r>
              <w:rPr>
                <w:sz w:val="22"/>
                <w:szCs w:val="22"/>
                <w:lang w:val="ro-RO"/>
              </w:rPr>
              <w:t>Doctor (2009</w:t>
            </w:r>
            <w:r w:rsidRPr="000E2B13">
              <w:rPr>
                <w:sz w:val="22"/>
                <w:szCs w:val="22"/>
                <w:lang w:val="ro-RO"/>
              </w:rPr>
              <w:t>)</w:t>
            </w:r>
          </w:p>
        </w:tc>
        <w:tc>
          <w:tcPr>
            <w:tcW w:w="850"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sidRPr="000E2B13">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superior</w:t>
            </w:r>
            <w:r w:rsidRPr="000E2B13">
              <w:rPr>
                <w:sz w:val="22"/>
                <w:szCs w:val="22"/>
                <w:lang w:val="ro-RO"/>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r>
              <w:rPr>
                <w:sz w:val="22"/>
                <w:szCs w:val="22"/>
                <w:lang w:val="fr-FR"/>
              </w:rPr>
              <w:t xml:space="preserve">                                         </w:t>
            </w: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Pr>
                <w:sz w:val="22"/>
                <w:szCs w:val="22"/>
                <w:lang w:val="ro-RO"/>
              </w:rPr>
              <w:t>Beşliu Alina</w:t>
            </w:r>
          </w:p>
        </w:tc>
        <w:tc>
          <w:tcPr>
            <w:tcW w:w="1134" w:type="dxa"/>
            <w:tcBorders>
              <w:top w:val="single" w:sz="4" w:space="0" w:color="auto"/>
              <w:left w:val="single" w:sz="4" w:space="0" w:color="auto"/>
              <w:bottom w:val="single" w:sz="4" w:space="0" w:color="auto"/>
              <w:right w:val="single" w:sz="4" w:space="0" w:color="auto"/>
            </w:tcBorders>
          </w:tcPr>
          <w:p w:rsidR="00527EEE" w:rsidRPr="00992C0D" w:rsidRDefault="00527EEE" w:rsidP="0076536E">
            <w:pPr>
              <w:tabs>
                <w:tab w:val="left" w:pos="7230"/>
              </w:tabs>
              <w:ind w:right="425"/>
              <w:rPr>
                <w:lang w:val="ro-RO"/>
              </w:rPr>
            </w:pPr>
            <w:r>
              <w:rPr>
                <w:sz w:val="22"/>
                <w:szCs w:val="22"/>
              </w:rPr>
              <w:t>19</w:t>
            </w:r>
            <w:r>
              <w:rPr>
                <w:sz w:val="22"/>
                <w:szCs w:val="22"/>
                <w:lang w:val="ro-RO"/>
              </w:rPr>
              <w:t>90</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 xml:space="preserve"> </w:t>
            </w:r>
            <w:r w:rsidRPr="00851500">
              <w:rPr>
                <w:sz w:val="22"/>
                <w:szCs w:val="22"/>
              </w:rPr>
              <w:t>stag</w:t>
            </w:r>
            <w:r>
              <w:rPr>
                <w:sz w:val="22"/>
                <w:szCs w:val="22"/>
                <w:lang w:val="ro-RO"/>
              </w:rPr>
              <w:t>iar</w:t>
            </w:r>
            <w:r>
              <w:rPr>
                <w:sz w:val="22"/>
                <w:szCs w:val="22"/>
              </w:rPr>
              <w:t xml:space="preserve">  </w:t>
            </w:r>
            <w:r w:rsidRPr="00851500">
              <w:rPr>
                <w:sz w:val="22"/>
                <w:szCs w:val="22"/>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Chiriţa Elena</w:t>
            </w:r>
          </w:p>
        </w:tc>
        <w:tc>
          <w:tcPr>
            <w:tcW w:w="1134" w:type="dxa"/>
            <w:tcBorders>
              <w:top w:val="single" w:sz="4" w:space="0" w:color="auto"/>
              <w:left w:val="single" w:sz="4" w:space="0" w:color="auto"/>
              <w:bottom w:val="single" w:sz="4" w:space="0" w:color="auto"/>
              <w:right w:val="single" w:sz="4" w:space="0" w:color="auto"/>
            </w:tcBorders>
          </w:tcPr>
          <w:p w:rsidR="00527EEE" w:rsidRPr="004D7500" w:rsidRDefault="00527EEE" w:rsidP="0076536E">
            <w:pPr>
              <w:tabs>
                <w:tab w:val="left" w:pos="7230"/>
              </w:tabs>
              <w:ind w:right="425"/>
              <w:rPr>
                <w:lang w:val="ro-RO"/>
              </w:rPr>
            </w:pPr>
            <w:r>
              <w:rPr>
                <w:sz w:val="22"/>
                <w:szCs w:val="22"/>
                <w:lang w:val="ro-RO"/>
              </w:rPr>
              <w:t>1978</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0E2B13" w:rsidRDefault="00527EEE" w:rsidP="0076536E">
            <w:pPr>
              <w:tabs>
                <w:tab w:val="left" w:pos="7230"/>
              </w:tabs>
              <w:ind w:right="425"/>
              <w:rPr>
                <w:lang w:val="ro-RO"/>
              </w:rPr>
            </w:pPr>
          </w:p>
        </w:tc>
        <w:tc>
          <w:tcPr>
            <w:tcW w:w="2126"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425"/>
              <w:rPr>
                <w:lang w:val="ro-RO"/>
              </w:rPr>
            </w:pPr>
            <w:r>
              <w:rPr>
                <w:sz w:val="22"/>
                <w:szCs w:val="22"/>
                <w:lang w:val="ro-RO"/>
              </w:rPr>
              <w:t>Doctor (2005</w:t>
            </w:r>
            <w:r w:rsidRPr="000E2B13">
              <w:rPr>
                <w:sz w:val="22"/>
                <w:szCs w:val="22"/>
                <w:lang w:val="ro-RO"/>
              </w:rPr>
              <w:t>)</w:t>
            </w:r>
          </w:p>
        </w:tc>
        <w:tc>
          <w:tcPr>
            <w:tcW w:w="850"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Pr>
                <w:sz w:val="22"/>
                <w:szCs w:val="22"/>
                <w:lang w:val="ro-RO"/>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w:t>
            </w:r>
            <w:r w:rsidRPr="000E2B13">
              <w:rPr>
                <w:sz w:val="22"/>
                <w:szCs w:val="22"/>
                <w:lang w:val="ro-RO"/>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Chiseliţă Natalia</w:t>
            </w:r>
          </w:p>
        </w:tc>
        <w:tc>
          <w:tcPr>
            <w:tcW w:w="1134" w:type="dxa"/>
            <w:tcBorders>
              <w:top w:val="single" w:sz="4" w:space="0" w:color="auto"/>
              <w:left w:val="single" w:sz="4" w:space="0" w:color="auto"/>
              <w:bottom w:val="single" w:sz="4" w:space="0" w:color="auto"/>
              <w:right w:val="single" w:sz="4" w:space="0" w:color="auto"/>
            </w:tcBorders>
          </w:tcPr>
          <w:p w:rsidR="00527EEE" w:rsidRPr="00B7004B" w:rsidRDefault="00527EEE" w:rsidP="0076536E">
            <w:pPr>
              <w:tabs>
                <w:tab w:val="left" w:pos="7230"/>
              </w:tabs>
              <w:ind w:right="425"/>
              <w:rPr>
                <w:lang w:val="ro-RO"/>
              </w:rPr>
            </w:pPr>
            <w:r>
              <w:rPr>
                <w:sz w:val="22"/>
                <w:szCs w:val="22"/>
                <w:lang w:val="ro-RO"/>
              </w:rPr>
              <w:t>1974</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992C0D" w:rsidRDefault="00527EEE" w:rsidP="0076536E">
            <w:pPr>
              <w:tabs>
                <w:tab w:val="left" w:pos="7230"/>
              </w:tabs>
              <w:ind w:right="425"/>
              <w:rPr>
                <w:lang w:val="ro-RO"/>
              </w:rPr>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sidRPr="00851500">
              <w:rPr>
                <w:sz w:val="22"/>
                <w:szCs w:val="22"/>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Pr>
                <w:sz w:val="22"/>
                <w:szCs w:val="22"/>
                <w:lang w:val="ro-RO"/>
              </w:rPr>
              <w:t>Tofan</w:t>
            </w:r>
            <w:r>
              <w:rPr>
                <w:sz w:val="22"/>
                <w:szCs w:val="22"/>
              </w:rPr>
              <w:t xml:space="preserve"> </w:t>
            </w:r>
            <w:r w:rsidRPr="00851500">
              <w:rPr>
                <w:sz w:val="22"/>
                <w:szCs w:val="22"/>
              </w:rPr>
              <w:t>Elena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1982</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rPr>
              <w:t>Doctor (200</w:t>
            </w:r>
            <w:r>
              <w:rPr>
                <w:sz w:val="22"/>
                <w:szCs w:val="22"/>
                <w:lang w:val="ro-RO"/>
              </w:rPr>
              <w:t>9</w:t>
            </w:r>
            <w:r w:rsidRPr="00851500">
              <w:rPr>
                <w:sz w:val="22"/>
                <w:szCs w:val="22"/>
              </w:rPr>
              <w:t>)</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superior</w:t>
            </w:r>
            <w:r>
              <w:rPr>
                <w:sz w:val="22"/>
                <w:szCs w:val="22"/>
              </w:rPr>
              <w:t xml:space="preserve">  </w:t>
            </w:r>
            <w:r w:rsidRPr="00851500">
              <w:rPr>
                <w:sz w:val="22"/>
                <w:szCs w:val="22"/>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D4BF5" w:rsidRDefault="00527EEE" w:rsidP="0076536E">
            <w:pPr>
              <w:tabs>
                <w:tab w:val="left" w:pos="7230"/>
              </w:tabs>
              <w:ind w:right="-108"/>
              <w:rPr>
                <w:lang w:val="ro-RO"/>
              </w:rPr>
            </w:pPr>
            <w:r>
              <w:rPr>
                <w:sz w:val="22"/>
                <w:szCs w:val="22"/>
                <w:lang w:val="ro-RO"/>
              </w:rPr>
              <w:t>Bejenaru Ludmila</w:t>
            </w:r>
          </w:p>
        </w:tc>
        <w:tc>
          <w:tcPr>
            <w:tcW w:w="1134" w:type="dxa"/>
            <w:tcBorders>
              <w:top w:val="single" w:sz="4" w:space="0" w:color="auto"/>
              <w:left w:val="single" w:sz="4" w:space="0" w:color="auto"/>
              <w:bottom w:val="single" w:sz="4" w:space="0" w:color="auto"/>
              <w:right w:val="single" w:sz="4" w:space="0" w:color="auto"/>
            </w:tcBorders>
          </w:tcPr>
          <w:p w:rsidR="00527EEE" w:rsidRPr="008D4BF5" w:rsidRDefault="00527EEE" w:rsidP="0076536E">
            <w:pPr>
              <w:tabs>
                <w:tab w:val="left" w:pos="7230"/>
              </w:tabs>
              <w:ind w:right="425"/>
              <w:rPr>
                <w:lang w:val="ro-RO"/>
              </w:rPr>
            </w:pPr>
            <w:r>
              <w:rPr>
                <w:sz w:val="22"/>
                <w:szCs w:val="22"/>
                <w:lang w:val="ro-RO"/>
              </w:rPr>
              <w:t>1988</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851500" w:rsidRDefault="00527EEE" w:rsidP="0076536E">
            <w:pPr>
              <w:tabs>
                <w:tab w:val="left" w:pos="7230"/>
              </w:tabs>
              <w:ind w:right="425"/>
            </w:pP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D4BF5"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stagiar</w:t>
            </w:r>
            <w:r>
              <w:rPr>
                <w:sz w:val="22"/>
                <w:szCs w:val="22"/>
              </w:rPr>
              <w:t xml:space="preserve"> </w:t>
            </w:r>
            <w:r w:rsidRPr="00851500">
              <w:rPr>
                <w:sz w:val="22"/>
                <w:szCs w:val="22"/>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Batîr Ludmila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1985</w:t>
            </w:r>
          </w:p>
        </w:tc>
        <w:tc>
          <w:tcPr>
            <w:tcW w:w="4678" w:type="dxa"/>
            <w:tcBorders>
              <w:top w:val="single" w:sz="4" w:space="0" w:color="auto"/>
              <w:left w:val="single" w:sz="4" w:space="0" w:color="auto"/>
              <w:bottom w:val="single" w:sz="4" w:space="0" w:color="auto"/>
              <w:right w:val="single" w:sz="4" w:space="0" w:color="auto"/>
            </w:tcBorders>
          </w:tcPr>
          <w:p w:rsidR="00527EEE" w:rsidRPr="00FD580C"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p w:rsidR="00527EEE" w:rsidRPr="000E2B13" w:rsidRDefault="00527EEE" w:rsidP="0076536E">
            <w:pPr>
              <w:tabs>
                <w:tab w:val="left" w:pos="7230"/>
              </w:tabs>
              <w:ind w:right="425"/>
              <w:rPr>
                <w:lang w:val="ro-RO"/>
              </w:rPr>
            </w:pPr>
          </w:p>
        </w:tc>
        <w:tc>
          <w:tcPr>
            <w:tcW w:w="2126"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425"/>
              <w:rPr>
                <w:lang w:val="ro-RO"/>
              </w:rPr>
            </w:pPr>
            <w:r>
              <w:rPr>
                <w:sz w:val="22"/>
                <w:szCs w:val="22"/>
                <w:lang w:val="ro-RO"/>
              </w:rPr>
              <w:t>Doctor (2012)</w:t>
            </w:r>
          </w:p>
        </w:tc>
        <w:tc>
          <w:tcPr>
            <w:tcW w:w="850"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Pr>
                <w:sz w:val="22"/>
                <w:szCs w:val="22"/>
                <w:lang w:val="ro-RO"/>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0E2B13"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w:t>
            </w:r>
            <w:r w:rsidRPr="000E2B13">
              <w:rPr>
                <w:sz w:val="22"/>
                <w:szCs w:val="22"/>
                <w:lang w:val="ro-RO"/>
              </w:rPr>
              <w:t>738013</w:t>
            </w:r>
          </w:p>
        </w:tc>
      </w:tr>
      <w:tr w:rsidR="00527EEE" w:rsidRPr="00851500"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015685" w:rsidRDefault="00527EEE" w:rsidP="0076536E">
            <w:pPr>
              <w:tabs>
                <w:tab w:val="left" w:pos="175"/>
                <w:tab w:val="left" w:pos="7230"/>
              </w:tabs>
              <w:ind w:left="1146" w:right="-109"/>
              <w:rPr>
                <w:b/>
                <w:lang w:val="ro-RO"/>
              </w:rPr>
            </w:pPr>
            <w:r w:rsidRPr="00015685">
              <w:rPr>
                <w:b/>
                <w:sz w:val="22"/>
                <w:szCs w:val="22"/>
                <w:lang w:val="ro-RO"/>
              </w:rPr>
              <w:t>Laboratorul</w:t>
            </w:r>
            <w:r>
              <w:rPr>
                <w:b/>
                <w:sz w:val="22"/>
                <w:szCs w:val="22"/>
                <w:lang w:val="ro-RO"/>
              </w:rPr>
              <w:t xml:space="preserve"> </w:t>
            </w:r>
            <w:r w:rsidRPr="00015685">
              <w:rPr>
                <w:b/>
                <w:sz w:val="22"/>
                <w:szCs w:val="22"/>
                <w:lang w:val="ro-RO"/>
              </w:rPr>
              <w:t>Microbiologia</w:t>
            </w:r>
            <w:r>
              <w:rPr>
                <w:b/>
                <w:sz w:val="22"/>
                <w:szCs w:val="22"/>
                <w:lang w:val="ro-RO"/>
              </w:rPr>
              <w:t xml:space="preserve"> </w:t>
            </w:r>
            <w:r w:rsidRPr="00015685">
              <w:rPr>
                <w:b/>
                <w:sz w:val="22"/>
                <w:szCs w:val="22"/>
                <w:lang w:val="ro-RO"/>
              </w:rPr>
              <w:t>solului</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Pr>
                <w:sz w:val="22"/>
                <w:szCs w:val="22"/>
                <w:lang w:val="en-US"/>
              </w:rPr>
              <w:t>C</w:t>
            </w:r>
            <w:r w:rsidRPr="00851500">
              <w:rPr>
                <w:sz w:val="22"/>
                <w:szCs w:val="22"/>
              </w:rPr>
              <w:t>orcimaru</w:t>
            </w:r>
            <w:r>
              <w:rPr>
                <w:sz w:val="22"/>
                <w:szCs w:val="22"/>
              </w:rPr>
              <w:t xml:space="preserve"> </w:t>
            </w:r>
            <w:r w:rsidRPr="00851500">
              <w:rPr>
                <w:sz w:val="22"/>
                <w:szCs w:val="22"/>
              </w:rPr>
              <w:t>Serghei</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1968</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D11A34" w:rsidRDefault="00527EEE" w:rsidP="0076536E">
            <w:pPr>
              <w:tabs>
                <w:tab w:val="left" w:pos="7230"/>
              </w:tabs>
              <w:ind w:right="425"/>
              <w:rPr>
                <w:lang w:val="ro-RO"/>
              </w:rPr>
            </w:pPr>
            <w:r w:rsidRPr="009F30B4">
              <w:rPr>
                <w:sz w:val="22"/>
                <w:szCs w:val="22"/>
                <w:lang w:val="fr-FR"/>
              </w:rPr>
              <w:t>Doctor</w:t>
            </w:r>
            <w:r>
              <w:rPr>
                <w:sz w:val="22"/>
                <w:szCs w:val="22"/>
                <w:lang w:val="fr-FR"/>
              </w:rPr>
              <w:t xml:space="preserve"> </w:t>
            </w:r>
            <w:r w:rsidRPr="009F30B4">
              <w:rPr>
                <w:sz w:val="22"/>
                <w:szCs w:val="22"/>
                <w:lang w:val="fr-FR"/>
              </w:rPr>
              <w:t>(1995)</w:t>
            </w:r>
          </w:p>
        </w:tc>
        <w:tc>
          <w:tcPr>
            <w:tcW w:w="850" w:type="dxa"/>
            <w:tcBorders>
              <w:top w:val="single" w:sz="4" w:space="0" w:color="auto"/>
              <w:left w:val="single" w:sz="4" w:space="0" w:color="auto"/>
              <w:bottom w:val="single" w:sz="4" w:space="0" w:color="auto"/>
              <w:right w:val="single" w:sz="4" w:space="0" w:color="auto"/>
            </w:tcBorders>
          </w:tcPr>
          <w:p w:rsidR="00527EEE" w:rsidRPr="009F30B4" w:rsidRDefault="00527EEE" w:rsidP="0076536E">
            <w:pPr>
              <w:tabs>
                <w:tab w:val="left" w:pos="7230"/>
              </w:tabs>
              <w:ind w:right="-109"/>
              <w:rPr>
                <w:lang w:val="fr-FR"/>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ro-RO"/>
              </w:rPr>
              <w:t xml:space="preserve">Şef de laborator, </w:t>
            </w:r>
            <w:r w:rsidRPr="00851500">
              <w:rPr>
                <w:sz w:val="22"/>
                <w:szCs w:val="22"/>
              </w:rPr>
              <w:t>739916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C94A3E" w:rsidRDefault="00527EEE" w:rsidP="0076536E">
            <w:pPr>
              <w:tabs>
                <w:tab w:val="left" w:pos="7230"/>
              </w:tabs>
              <w:ind w:right="-108"/>
              <w:rPr>
                <w:lang w:val="it-IT"/>
              </w:rPr>
            </w:pPr>
            <w:r w:rsidRPr="00C94A3E">
              <w:rPr>
                <w:sz w:val="22"/>
                <w:szCs w:val="22"/>
                <w:lang w:val="it-IT"/>
              </w:rPr>
              <w:t>Mereniuc</w:t>
            </w:r>
            <w:r>
              <w:rPr>
                <w:sz w:val="22"/>
                <w:szCs w:val="22"/>
                <w:lang w:val="it-IT"/>
              </w:rPr>
              <w:t xml:space="preserve"> </w:t>
            </w:r>
            <w:r>
              <w:rPr>
                <w:sz w:val="22"/>
                <w:szCs w:val="22"/>
                <w:lang w:val="ro-RO"/>
              </w:rPr>
              <w:t xml:space="preserve"> G</w:t>
            </w:r>
            <w:r w:rsidRPr="00C94A3E">
              <w:rPr>
                <w:sz w:val="22"/>
                <w:szCs w:val="22"/>
                <w:lang w:val="it-IT"/>
              </w:rPr>
              <w:t>heorghe</w:t>
            </w:r>
          </w:p>
        </w:tc>
        <w:tc>
          <w:tcPr>
            <w:tcW w:w="1134" w:type="dxa"/>
            <w:tcBorders>
              <w:top w:val="single" w:sz="4" w:space="0" w:color="auto"/>
              <w:left w:val="single" w:sz="4" w:space="0" w:color="auto"/>
              <w:bottom w:val="single" w:sz="4" w:space="0" w:color="auto"/>
              <w:right w:val="single" w:sz="4" w:space="0" w:color="auto"/>
            </w:tcBorders>
          </w:tcPr>
          <w:p w:rsidR="00527EEE" w:rsidRPr="00C94A3E" w:rsidRDefault="00527EEE" w:rsidP="0076536E">
            <w:pPr>
              <w:tabs>
                <w:tab w:val="left" w:pos="7230"/>
              </w:tabs>
              <w:ind w:right="425"/>
              <w:rPr>
                <w:lang w:val="it-IT"/>
              </w:rPr>
            </w:pPr>
            <w:r w:rsidRPr="00C94A3E">
              <w:rPr>
                <w:sz w:val="22"/>
                <w:szCs w:val="22"/>
                <w:lang w:val="it-IT"/>
              </w:rPr>
              <w:t>1941</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C94A3E" w:rsidRDefault="00527EEE" w:rsidP="0076536E">
            <w:pPr>
              <w:tabs>
                <w:tab w:val="left" w:pos="7230"/>
              </w:tabs>
              <w:ind w:right="425"/>
              <w:rPr>
                <w:lang w:val="it-IT"/>
              </w:rPr>
            </w:pPr>
            <w:r>
              <w:rPr>
                <w:sz w:val="22"/>
                <w:szCs w:val="22"/>
                <w:lang w:val="it-IT"/>
              </w:rPr>
              <w:t xml:space="preserve">331.02 </w:t>
            </w:r>
            <w:r w:rsidRPr="00C94A3E">
              <w:rPr>
                <w:sz w:val="22"/>
                <w:szCs w:val="22"/>
                <w:lang w:val="it-IT"/>
              </w:rPr>
              <w:t>–</w:t>
            </w:r>
            <w:r>
              <w:rPr>
                <w:sz w:val="22"/>
                <w:szCs w:val="22"/>
                <w:lang w:val="it-IT"/>
              </w:rPr>
              <w:t xml:space="preserve"> </w:t>
            </w:r>
            <w:r w:rsidRPr="00C94A3E">
              <w:rPr>
                <w:sz w:val="22"/>
                <w:szCs w:val="22"/>
                <w:lang w:val="it-IT"/>
              </w:rPr>
              <w:t>Igiena</w:t>
            </w:r>
          </w:p>
        </w:tc>
        <w:tc>
          <w:tcPr>
            <w:tcW w:w="2126" w:type="dxa"/>
            <w:tcBorders>
              <w:top w:val="single" w:sz="4" w:space="0" w:color="auto"/>
              <w:left w:val="single" w:sz="4" w:space="0" w:color="auto"/>
              <w:bottom w:val="single" w:sz="4" w:space="0" w:color="auto"/>
              <w:right w:val="single" w:sz="4" w:space="0" w:color="auto"/>
            </w:tcBorders>
          </w:tcPr>
          <w:p w:rsidR="00527EEE" w:rsidRPr="00B43592" w:rsidRDefault="00527EEE" w:rsidP="0076536E">
            <w:pPr>
              <w:tabs>
                <w:tab w:val="left" w:pos="7230"/>
              </w:tabs>
              <w:ind w:right="425"/>
              <w:rPr>
                <w:lang w:val="ro-RO"/>
              </w:rPr>
            </w:pPr>
            <w:r>
              <w:rPr>
                <w:sz w:val="22"/>
                <w:szCs w:val="22"/>
                <w:lang w:val="en-US"/>
              </w:rPr>
              <w:t xml:space="preserve">Doctor habilitat </w:t>
            </w:r>
            <w:r w:rsidRPr="00C94A3E">
              <w:rPr>
                <w:sz w:val="22"/>
                <w:szCs w:val="22"/>
                <w:lang w:val="it-IT"/>
              </w:rPr>
              <w:t>(</w:t>
            </w:r>
            <w:r w:rsidRPr="009F30B4">
              <w:rPr>
                <w:sz w:val="22"/>
                <w:szCs w:val="22"/>
                <w:lang w:val="en-US"/>
              </w:rPr>
              <w:t>1979)</w:t>
            </w:r>
          </w:p>
        </w:tc>
        <w:tc>
          <w:tcPr>
            <w:tcW w:w="850"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9"/>
              <w:rPr>
                <w:lang w:val="en-US"/>
              </w:rPr>
            </w:pPr>
            <w:r w:rsidRPr="00FB70FE">
              <w:rPr>
                <w:sz w:val="22"/>
                <w:szCs w:val="22"/>
                <w:lang w:val="en-US"/>
              </w:rPr>
              <w:t>Cer</w:t>
            </w:r>
            <w:r>
              <w:rPr>
                <w:sz w:val="22"/>
                <w:szCs w:val="22"/>
                <w:lang w:val="ro-RO"/>
              </w:rPr>
              <w:t xml:space="preserve">cetător </w:t>
            </w:r>
            <w:r w:rsidRPr="00FB70FE">
              <w:rPr>
                <w:sz w:val="22"/>
                <w:szCs w:val="22"/>
                <w:lang w:val="en-US"/>
              </w:rPr>
              <w:t>şt</w:t>
            </w:r>
            <w:r>
              <w:rPr>
                <w:sz w:val="22"/>
                <w:szCs w:val="22"/>
                <w:lang w:val="ro-RO"/>
              </w:rPr>
              <w:t>iinţific</w:t>
            </w:r>
            <w:r>
              <w:rPr>
                <w:sz w:val="22"/>
                <w:szCs w:val="22"/>
                <w:lang w:val="en-US"/>
              </w:rPr>
              <w:t xml:space="preserve"> </w:t>
            </w:r>
            <w:r>
              <w:rPr>
                <w:sz w:val="22"/>
                <w:szCs w:val="22"/>
                <w:lang w:val="ro-RO"/>
              </w:rPr>
              <w:t xml:space="preserve">principal </w:t>
            </w:r>
            <w:r w:rsidRPr="00FB70FE">
              <w:rPr>
                <w:sz w:val="22"/>
                <w:szCs w:val="22"/>
                <w:lang w:val="en-US"/>
              </w:rPr>
              <w:t>739916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108"/>
              <w:rPr>
                <w:lang w:val="en-US"/>
              </w:rPr>
            </w:pPr>
            <w:r w:rsidRPr="00FB70FE">
              <w:rPr>
                <w:sz w:val="22"/>
                <w:szCs w:val="22"/>
                <w:lang w:val="en-US"/>
              </w:rPr>
              <w:t>Onofraş</w:t>
            </w:r>
            <w:r>
              <w:rPr>
                <w:sz w:val="22"/>
                <w:szCs w:val="22"/>
                <w:lang w:val="en-US"/>
              </w:rPr>
              <w:t xml:space="preserve"> </w:t>
            </w:r>
            <w:r w:rsidRPr="00FB70FE">
              <w:rPr>
                <w:sz w:val="22"/>
                <w:szCs w:val="22"/>
                <w:lang w:val="en-US"/>
              </w:rPr>
              <w:t>Leonid</w:t>
            </w:r>
          </w:p>
        </w:tc>
        <w:tc>
          <w:tcPr>
            <w:tcW w:w="1134"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425"/>
              <w:rPr>
                <w:lang w:val="en-US"/>
              </w:rPr>
            </w:pPr>
            <w:r w:rsidRPr="00FB70FE">
              <w:rPr>
                <w:sz w:val="22"/>
                <w:szCs w:val="22"/>
                <w:lang w:val="en-US"/>
              </w:rPr>
              <w:t>1933</w:t>
            </w:r>
          </w:p>
        </w:tc>
        <w:tc>
          <w:tcPr>
            <w:tcW w:w="4678" w:type="dxa"/>
            <w:tcBorders>
              <w:top w:val="single" w:sz="4" w:space="0" w:color="auto"/>
              <w:left w:val="single" w:sz="4" w:space="0" w:color="auto"/>
              <w:bottom w:val="single" w:sz="4" w:space="0" w:color="auto"/>
              <w:right w:val="single" w:sz="4" w:space="0" w:color="auto"/>
            </w:tcBorders>
          </w:tcPr>
          <w:p w:rsidR="00527EEE" w:rsidRPr="00FB70FE" w:rsidRDefault="00527EEE" w:rsidP="0076536E">
            <w:pPr>
              <w:tabs>
                <w:tab w:val="left" w:pos="7230"/>
              </w:tabs>
              <w:ind w:right="425"/>
              <w:rPr>
                <w:lang w:val="en-US"/>
              </w:rPr>
            </w:pPr>
            <w:r>
              <w:rPr>
                <w:sz w:val="22"/>
                <w:szCs w:val="22"/>
                <w:lang w:val="en-US"/>
              </w:rPr>
              <w:t xml:space="preserve">163.06 </w:t>
            </w:r>
            <w:r w:rsidRPr="00FB70FE">
              <w:rPr>
                <w:sz w:val="22"/>
                <w:szCs w:val="22"/>
                <w:lang w:val="en-US"/>
              </w:rPr>
              <w:t>–</w:t>
            </w:r>
            <w:r>
              <w:rPr>
                <w:sz w:val="22"/>
                <w:szCs w:val="22"/>
                <w:lang w:val="en-US"/>
              </w:rPr>
              <w:t xml:space="preserve"> </w:t>
            </w:r>
            <w:r w:rsidRPr="00FB70FE">
              <w:rPr>
                <w:sz w:val="22"/>
                <w:szCs w:val="22"/>
                <w:lang w:val="en-US"/>
              </w:rPr>
              <w:t>Micologia</w:t>
            </w:r>
          </w:p>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sidRPr="00CA6201">
              <w:rPr>
                <w:sz w:val="22"/>
                <w:szCs w:val="22"/>
                <w:lang w:val="fr-FR"/>
              </w:rPr>
              <w:t>Doctor</w:t>
            </w:r>
            <w:r>
              <w:rPr>
                <w:sz w:val="22"/>
                <w:szCs w:val="22"/>
                <w:lang w:val="fr-FR"/>
              </w:rPr>
              <w:t xml:space="preserve"> </w:t>
            </w:r>
            <w:r w:rsidRPr="00CA6201">
              <w:rPr>
                <w:sz w:val="22"/>
                <w:szCs w:val="22"/>
                <w:lang w:val="fr-FR"/>
              </w:rPr>
              <w:t>(1967)</w:t>
            </w:r>
          </w:p>
          <w:p w:rsidR="00527EEE" w:rsidRPr="002B1C51"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CA6201" w:rsidRDefault="00527EEE" w:rsidP="0076536E">
            <w:pPr>
              <w:tabs>
                <w:tab w:val="left" w:pos="7230"/>
              </w:tabs>
              <w:ind w:right="-109"/>
              <w:rPr>
                <w:lang w:val="fr-FR"/>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w:t>
            </w:r>
          </w:p>
          <w:p w:rsidR="00527EEE" w:rsidRPr="00851500" w:rsidRDefault="00527EEE" w:rsidP="0076536E">
            <w:pPr>
              <w:tabs>
                <w:tab w:val="left" w:pos="7230"/>
              </w:tabs>
              <w:ind w:right="-109"/>
            </w:pP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4D69B5" w:rsidRDefault="00527EEE" w:rsidP="0076536E">
            <w:pPr>
              <w:tabs>
                <w:tab w:val="left" w:pos="7230"/>
              </w:tabs>
              <w:ind w:right="-108"/>
              <w:rPr>
                <w:lang w:val="ro-RO"/>
              </w:rPr>
            </w:pPr>
            <w:r>
              <w:rPr>
                <w:sz w:val="22"/>
                <w:szCs w:val="22"/>
                <w:lang w:val="ro-RO"/>
              </w:rPr>
              <w:t>Todiraş Vasile</w:t>
            </w:r>
          </w:p>
        </w:tc>
        <w:tc>
          <w:tcPr>
            <w:tcW w:w="1134" w:type="dxa"/>
            <w:tcBorders>
              <w:top w:val="single" w:sz="4" w:space="0" w:color="auto"/>
              <w:left w:val="single" w:sz="4" w:space="0" w:color="auto"/>
              <w:bottom w:val="single" w:sz="4" w:space="0" w:color="auto"/>
              <w:right w:val="single" w:sz="4" w:space="0" w:color="auto"/>
            </w:tcBorders>
          </w:tcPr>
          <w:p w:rsidR="00527EEE" w:rsidRPr="004D69B5" w:rsidRDefault="00527EEE" w:rsidP="0076536E">
            <w:pPr>
              <w:tabs>
                <w:tab w:val="left" w:pos="7230"/>
              </w:tabs>
              <w:ind w:right="425"/>
              <w:rPr>
                <w:lang w:val="ro-RO"/>
              </w:rPr>
            </w:pPr>
            <w:r>
              <w:rPr>
                <w:sz w:val="22"/>
                <w:szCs w:val="22"/>
                <w:lang w:val="ro-RO"/>
              </w:rPr>
              <w:t>1950</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r>
              <w:rPr>
                <w:sz w:val="22"/>
                <w:szCs w:val="22"/>
                <w:lang w:val="ro-RO"/>
              </w:rPr>
              <w:t xml:space="preserve"> </w:t>
            </w:r>
          </w:p>
          <w:p w:rsidR="00527EEE" w:rsidRPr="004D69B5" w:rsidRDefault="00527EEE" w:rsidP="0076536E">
            <w:pPr>
              <w:tabs>
                <w:tab w:val="left" w:pos="7230"/>
              </w:tabs>
              <w:ind w:right="425"/>
              <w:rPr>
                <w:lang w:val="ro-RO"/>
              </w:rPr>
            </w:pPr>
            <w:r>
              <w:rPr>
                <w:sz w:val="22"/>
                <w:szCs w:val="22"/>
                <w:lang w:val="ro-RO"/>
              </w:rPr>
              <w:t>411.09 – Protecţia plantelor</w:t>
            </w: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sidRPr="00CA6201">
              <w:rPr>
                <w:sz w:val="22"/>
                <w:szCs w:val="22"/>
                <w:lang w:val="fr-FR"/>
              </w:rPr>
              <w:t>Doctor</w:t>
            </w:r>
            <w:r>
              <w:rPr>
                <w:sz w:val="22"/>
                <w:szCs w:val="22"/>
                <w:lang w:val="fr-FR"/>
              </w:rPr>
              <w:t xml:space="preserve"> (1984</w:t>
            </w:r>
            <w:r w:rsidRPr="00CA6201">
              <w:rPr>
                <w:sz w:val="22"/>
                <w:szCs w:val="22"/>
                <w:lang w:val="fr-FR"/>
              </w:rPr>
              <w:t>)</w:t>
            </w:r>
          </w:p>
          <w:p w:rsidR="00527EEE" w:rsidRPr="00CA6201" w:rsidRDefault="00527EEE" w:rsidP="0076536E">
            <w:pPr>
              <w:tabs>
                <w:tab w:val="left" w:pos="7230"/>
              </w:tabs>
              <w:ind w:right="425"/>
              <w:rPr>
                <w:lang w:val="fr-FR"/>
              </w:rPr>
            </w:pP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ro-RO"/>
              </w:rPr>
            </w:pPr>
            <w:r w:rsidRPr="006C78D0">
              <w:rPr>
                <w:sz w:val="22"/>
                <w:szCs w:val="22"/>
                <w:lang w:val="en-US"/>
              </w:rPr>
              <w:t>Cer</w:t>
            </w:r>
            <w:r>
              <w:rPr>
                <w:sz w:val="22"/>
                <w:szCs w:val="22"/>
                <w:lang w:val="ro-RO"/>
              </w:rPr>
              <w:t xml:space="preserve">cetător </w:t>
            </w:r>
            <w:r w:rsidRPr="006C78D0">
              <w:rPr>
                <w:sz w:val="22"/>
                <w:szCs w:val="22"/>
                <w:lang w:val="en-US"/>
              </w:rPr>
              <w:t>şt</w:t>
            </w:r>
            <w:r>
              <w:rPr>
                <w:sz w:val="22"/>
                <w:szCs w:val="22"/>
                <w:lang w:val="ro-RO"/>
              </w:rPr>
              <w:t>iinţific coordonator</w:t>
            </w:r>
          </w:p>
          <w:p w:rsidR="00527EEE" w:rsidRPr="006C78D0" w:rsidRDefault="00527EEE" w:rsidP="0076536E">
            <w:pPr>
              <w:tabs>
                <w:tab w:val="left" w:pos="7230"/>
              </w:tabs>
              <w:ind w:right="-109"/>
              <w:rPr>
                <w:lang w:val="en-US"/>
              </w:rPr>
            </w:pPr>
            <w:r>
              <w:rPr>
                <w:sz w:val="22"/>
                <w:szCs w:val="22"/>
                <w:lang w:val="ro-RO"/>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Rastimeşina</w:t>
            </w:r>
            <w:r>
              <w:rPr>
                <w:sz w:val="22"/>
                <w:szCs w:val="22"/>
              </w:rPr>
              <w:t xml:space="preserve"> </w:t>
            </w:r>
            <w:r w:rsidRPr="00851500">
              <w:rPr>
                <w:sz w:val="22"/>
                <w:szCs w:val="22"/>
              </w:rPr>
              <w:t>Ina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1975</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FB70FE"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425"/>
              <w:rPr>
                <w:lang w:val="en-US"/>
              </w:rPr>
            </w:pPr>
            <w:r w:rsidRPr="002F37C2">
              <w:rPr>
                <w:sz w:val="22"/>
                <w:szCs w:val="22"/>
                <w:lang w:val="en-US"/>
              </w:rPr>
              <w:lastRenderedPageBreak/>
              <w:t>Doctor</w:t>
            </w:r>
            <w:r>
              <w:rPr>
                <w:sz w:val="22"/>
                <w:szCs w:val="22"/>
                <w:lang w:val="en-US"/>
              </w:rPr>
              <w:t xml:space="preserve"> </w:t>
            </w:r>
            <w:r w:rsidRPr="002F37C2">
              <w:rPr>
                <w:sz w:val="22"/>
                <w:szCs w:val="22"/>
                <w:lang w:val="en-US"/>
              </w:rPr>
              <w:t>(2001)</w:t>
            </w:r>
          </w:p>
        </w:tc>
        <w:tc>
          <w:tcPr>
            <w:tcW w:w="850"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coordonator</w:t>
            </w:r>
            <w:r>
              <w:rPr>
                <w:sz w:val="22"/>
                <w:szCs w:val="22"/>
              </w:rPr>
              <w:t xml:space="preserve"> </w:t>
            </w:r>
            <w:r w:rsidRPr="00ED5335">
              <w:rPr>
                <w:sz w:val="22"/>
                <w:szCs w:val="22"/>
                <w:lang w:val="en-US"/>
              </w:rPr>
              <w:lastRenderedPageBreak/>
              <w:t>725055</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108"/>
              <w:rPr>
                <w:lang w:val="ro-RO"/>
              </w:rPr>
            </w:pPr>
            <w:r>
              <w:rPr>
                <w:sz w:val="22"/>
                <w:szCs w:val="22"/>
                <w:lang w:val="ro-RO"/>
              </w:rPr>
              <w:t>Postolachii Olga</w:t>
            </w:r>
          </w:p>
        </w:tc>
        <w:tc>
          <w:tcPr>
            <w:tcW w:w="1134"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425"/>
              <w:rPr>
                <w:lang w:val="ro-RO"/>
              </w:rPr>
            </w:pPr>
            <w:r>
              <w:rPr>
                <w:sz w:val="22"/>
                <w:szCs w:val="22"/>
                <w:lang w:val="ro-RO"/>
              </w:rPr>
              <w:t>1980</w:t>
            </w:r>
          </w:p>
        </w:tc>
        <w:tc>
          <w:tcPr>
            <w:tcW w:w="4678"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p w:rsidR="00527EEE" w:rsidRPr="00FB70FE"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fr-FR"/>
              </w:rPr>
            </w:pPr>
            <w:r w:rsidRPr="007C5147">
              <w:rPr>
                <w:sz w:val="22"/>
                <w:szCs w:val="22"/>
                <w:lang w:val="fr-FR"/>
              </w:rPr>
              <w:t>Doctor</w:t>
            </w:r>
            <w:r>
              <w:rPr>
                <w:sz w:val="22"/>
                <w:szCs w:val="22"/>
                <w:lang w:val="fr-FR"/>
              </w:rPr>
              <w:t xml:space="preserve"> </w:t>
            </w:r>
            <w:r w:rsidRPr="007C5147">
              <w:rPr>
                <w:sz w:val="22"/>
                <w:szCs w:val="22"/>
                <w:lang w:val="fr-FR"/>
              </w:rPr>
              <w:t>(200</w:t>
            </w:r>
            <w:r>
              <w:rPr>
                <w:sz w:val="22"/>
                <w:szCs w:val="22"/>
                <w:lang w:val="fr-FR"/>
              </w:rPr>
              <w:t>9</w:t>
            </w:r>
            <w:r w:rsidRPr="007C5147">
              <w:rPr>
                <w:sz w:val="22"/>
                <w:szCs w:val="22"/>
                <w:lang w:val="fr-FR"/>
              </w:rPr>
              <w:t>)</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7254E9"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superior</w:t>
            </w:r>
            <w:r>
              <w:rPr>
                <w:sz w:val="22"/>
                <w:szCs w:val="22"/>
              </w:rPr>
              <w:t xml:space="preserve">  </w:t>
            </w:r>
            <w:r>
              <w:rPr>
                <w:sz w:val="22"/>
                <w:szCs w:val="22"/>
                <w:lang w:val="ro-RO"/>
              </w:rPr>
              <w:t>725055</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DA2757" w:rsidRDefault="00527EEE" w:rsidP="0076536E">
            <w:pPr>
              <w:tabs>
                <w:tab w:val="left" w:pos="7230"/>
              </w:tabs>
              <w:ind w:right="-108"/>
              <w:rPr>
                <w:lang w:val="ro-RO"/>
              </w:rPr>
            </w:pPr>
            <w:r>
              <w:rPr>
                <w:sz w:val="22"/>
                <w:szCs w:val="22"/>
                <w:lang w:val="ro-RO"/>
              </w:rPr>
              <w:t>Tănase Ana</w:t>
            </w:r>
          </w:p>
        </w:tc>
        <w:tc>
          <w:tcPr>
            <w:tcW w:w="1134" w:type="dxa"/>
            <w:tcBorders>
              <w:top w:val="single" w:sz="4" w:space="0" w:color="auto"/>
              <w:left w:val="single" w:sz="4" w:space="0" w:color="auto"/>
              <w:bottom w:val="single" w:sz="4" w:space="0" w:color="auto"/>
              <w:right w:val="single" w:sz="4" w:space="0" w:color="auto"/>
            </w:tcBorders>
          </w:tcPr>
          <w:p w:rsidR="00527EEE" w:rsidRPr="00DA2757" w:rsidRDefault="00527EEE" w:rsidP="0076536E">
            <w:pPr>
              <w:tabs>
                <w:tab w:val="left" w:pos="7230"/>
              </w:tabs>
              <w:ind w:right="425"/>
              <w:rPr>
                <w:lang w:val="ro-RO"/>
              </w:rPr>
            </w:pPr>
            <w:r>
              <w:rPr>
                <w:sz w:val="22"/>
                <w:szCs w:val="22"/>
                <w:lang w:val="ro-RO"/>
              </w:rPr>
              <w:t>1950</w:t>
            </w:r>
          </w:p>
        </w:tc>
        <w:tc>
          <w:tcPr>
            <w:tcW w:w="4678" w:type="dxa"/>
            <w:tcBorders>
              <w:top w:val="single" w:sz="4" w:space="0" w:color="auto"/>
              <w:left w:val="single" w:sz="4" w:space="0" w:color="auto"/>
              <w:bottom w:val="single" w:sz="4" w:space="0" w:color="auto"/>
              <w:right w:val="single" w:sz="4" w:space="0" w:color="auto"/>
            </w:tcBorders>
          </w:tcPr>
          <w:p w:rsidR="00527EEE" w:rsidRPr="00563162"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9F30B4" w:rsidRDefault="00527EEE" w:rsidP="0076536E">
            <w:pPr>
              <w:tabs>
                <w:tab w:val="left" w:pos="7230"/>
              </w:tabs>
              <w:ind w:right="425"/>
              <w:rPr>
                <w:lang w:val="fr-FR"/>
              </w:rPr>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9F30B4" w:rsidRDefault="00527EEE" w:rsidP="0076536E">
            <w:pPr>
              <w:tabs>
                <w:tab w:val="left" w:pos="7230"/>
              </w:tabs>
              <w:ind w:right="-109"/>
              <w:rPr>
                <w:lang w:val="fr-FR"/>
              </w:rPr>
            </w:pPr>
            <w:r>
              <w:rPr>
                <w:sz w:val="22"/>
                <w:szCs w:val="22"/>
                <w:lang w:val="fr-FR"/>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sidRPr="00851500">
              <w:rPr>
                <w:sz w:val="22"/>
                <w:szCs w:val="22"/>
              </w:rPr>
              <w:t>739916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Cozma Vasile</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1952</w:t>
            </w:r>
          </w:p>
        </w:tc>
        <w:tc>
          <w:tcPr>
            <w:tcW w:w="4678" w:type="dxa"/>
            <w:tcBorders>
              <w:top w:val="single" w:sz="4" w:space="0" w:color="auto"/>
              <w:left w:val="single" w:sz="4" w:space="0" w:color="auto"/>
              <w:bottom w:val="single" w:sz="4" w:space="0" w:color="auto"/>
              <w:right w:val="single" w:sz="4" w:space="0" w:color="auto"/>
            </w:tcBorders>
          </w:tcPr>
          <w:p w:rsidR="00527EEE" w:rsidRPr="00563162" w:rsidRDefault="00527EEE" w:rsidP="0076536E">
            <w:pPr>
              <w:tabs>
                <w:tab w:val="left" w:pos="7230"/>
              </w:tabs>
              <w:ind w:right="425"/>
              <w:rPr>
                <w:lang w:val="ro-RO"/>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9F30B4" w:rsidRDefault="00527EEE" w:rsidP="0076536E">
            <w:pPr>
              <w:tabs>
                <w:tab w:val="left" w:pos="7230"/>
              </w:tabs>
              <w:ind w:right="425"/>
              <w:rPr>
                <w:lang w:val="fr-FR"/>
              </w:rPr>
            </w:pPr>
            <w:r w:rsidRPr="008156A2">
              <w:rPr>
                <w:sz w:val="22"/>
                <w:szCs w:val="22"/>
                <w:lang w:val="en-US"/>
              </w:rPr>
              <w:t>Fără</w:t>
            </w:r>
            <w:r>
              <w:rPr>
                <w:sz w:val="22"/>
                <w:szCs w:val="22"/>
                <w:lang w:val="en-US"/>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9F30B4" w:rsidRDefault="00527EEE" w:rsidP="0076536E">
            <w:pPr>
              <w:tabs>
                <w:tab w:val="left" w:pos="7230"/>
              </w:tabs>
              <w:ind w:right="-109"/>
              <w:rPr>
                <w:lang w:val="fr-FR"/>
              </w:rPr>
            </w:pPr>
            <w:r>
              <w:rPr>
                <w:sz w:val="22"/>
                <w:szCs w:val="22"/>
                <w:lang w:val="fr-FR"/>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156A2"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stagiar</w:t>
            </w:r>
            <w:r>
              <w:rPr>
                <w:sz w:val="22"/>
                <w:szCs w:val="22"/>
                <w:lang w:val="en-US"/>
              </w:rPr>
              <w:t xml:space="preserve"> </w:t>
            </w:r>
            <w:r w:rsidRPr="008156A2">
              <w:rPr>
                <w:sz w:val="22"/>
                <w:szCs w:val="22"/>
                <w:lang w:val="en-US"/>
              </w:rPr>
              <w:t>739916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Prisăcaru</w:t>
            </w:r>
            <w:r>
              <w:rPr>
                <w:sz w:val="22"/>
                <w:szCs w:val="22"/>
              </w:rPr>
              <w:t xml:space="preserve"> </w:t>
            </w:r>
            <w:r w:rsidRPr="00851500">
              <w:rPr>
                <w:sz w:val="22"/>
                <w:szCs w:val="22"/>
              </w:rPr>
              <w:t>Svetlana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1959</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DA2757" w:rsidRDefault="00527EEE" w:rsidP="0076536E">
            <w:pPr>
              <w:tabs>
                <w:tab w:val="left" w:pos="7230"/>
              </w:tabs>
              <w:ind w:right="-108"/>
              <w:rPr>
                <w:lang w:val="ro-RO"/>
              </w:rPr>
            </w:pPr>
            <w:r>
              <w:rPr>
                <w:sz w:val="22"/>
                <w:szCs w:val="22"/>
                <w:lang w:val="ro-RO"/>
              </w:rPr>
              <w:t>Lungu Angela</w:t>
            </w:r>
          </w:p>
        </w:tc>
        <w:tc>
          <w:tcPr>
            <w:tcW w:w="1134" w:type="dxa"/>
            <w:tcBorders>
              <w:top w:val="single" w:sz="4" w:space="0" w:color="auto"/>
              <w:left w:val="single" w:sz="4" w:space="0" w:color="auto"/>
              <w:bottom w:val="single" w:sz="4" w:space="0" w:color="auto"/>
              <w:right w:val="single" w:sz="4" w:space="0" w:color="auto"/>
            </w:tcBorders>
          </w:tcPr>
          <w:p w:rsidR="00527EEE" w:rsidRPr="00DA2757" w:rsidRDefault="00527EEE" w:rsidP="0076536E">
            <w:pPr>
              <w:tabs>
                <w:tab w:val="left" w:pos="7230"/>
              </w:tabs>
              <w:ind w:right="425"/>
              <w:rPr>
                <w:lang w:val="ro-RO"/>
              </w:rPr>
            </w:pPr>
            <w:r>
              <w:rPr>
                <w:sz w:val="22"/>
                <w:szCs w:val="22"/>
                <w:lang w:val="ro-RO"/>
              </w:rPr>
              <w:t>1963</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E820DC" w:rsidRDefault="00527EEE" w:rsidP="0076536E">
            <w:pPr>
              <w:tabs>
                <w:tab w:val="left" w:pos="7230"/>
              </w:tabs>
              <w:ind w:right="-108"/>
              <w:rPr>
                <w:lang w:val="ro-RO"/>
              </w:rPr>
            </w:pPr>
            <w:r>
              <w:rPr>
                <w:sz w:val="22"/>
                <w:szCs w:val="22"/>
                <w:lang w:val="ro-RO"/>
              </w:rPr>
              <w:t>Zuza Nuvela</w:t>
            </w:r>
          </w:p>
        </w:tc>
        <w:tc>
          <w:tcPr>
            <w:tcW w:w="1134" w:type="dxa"/>
            <w:tcBorders>
              <w:top w:val="single" w:sz="4" w:space="0" w:color="auto"/>
              <w:left w:val="single" w:sz="4" w:space="0" w:color="auto"/>
              <w:bottom w:val="single" w:sz="4" w:space="0" w:color="auto"/>
              <w:right w:val="single" w:sz="4" w:space="0" w:color="auto"/>
            </w:tcBorders>
          </w:tcPr>
          <w:p w:rsidR="00527EEE" w:rsidRPr="00E820DC" w:rsidRDefault="00527EEE" w:rsidP="0076536E">
            <w:pPr>
              <w:tabs>
                <w:tab w:val="left" w:pos="7230"/>
              </w:tabs>
              <w:ind w:right="425"/>
              <w:rPr>
                <w:lang w:val="ro-RO"/>
              </w:rPr>
            </w:pPr>
            <w:r w:rsidRPr="00851500">
              <w:rPr>
                <w:sz w:val="22"/>
                <w:szCs w:val="22"/>
              </w:rPr>
              <w:t>1</w:t>
            </w:r>
            <w:r>
              <w:rPr>
                <w:sz w:val="22"/>
                <w:szCs w:val="22"/>
                <w:lang w:val="ro-RO"/>
              </w:rPr>
              <w:t>966</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fr-FR"/>
              </w:rPr>
              <w:t xml:space="preserve">Fără 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sidRPr="00851500">
              <w:rPr>
                <w:sz w:val="22"/>
                <w:szCs w:val="22"/>
              </w:rPr>
              <w:t>s</w:t>
            </w:r>
            <w:r>
              <w:rPr>
                <w:sz w:val="22"/>
                <w:szCs w:val="22"/>
                <w:lang w:val="ro-RO"/>
              </w:rPr>
              <w:t>tagiar</w:t>
            </w:r>
            <w:r>
              <w:rPr>
                <w:sz w:val="22"/>
                <w:szCs w:val="22"/>
              </w:rPr>
              <w:t xml:space="preserve">  </w:t>
            </w: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Vorona Valentina</w:t>
            </w:r>
          </w:p>
        </w:tc>
        <w:tc>
          <w:tcPr>
            <w:tcW w:w="1134" w:type="dxa"/>
            <w:tcBorders>
              <w:top w:val="single" w:sz="4" w:space="0" w:color="auto"/>
              <w:left w:val="single" w:sz="4" w:space="0" w:color="auto"/>
              <w:bottom w:val="single" w:sz="4" w:space="0" w:color="auto"/>
              <w:right w:val="single" w:sz="4" w:space="0" w:color="auto"/>
            </w:tcBorders>
          </w:tcPr>
          <w:p w:rsidR="00527EEE" w:rsidRPr="0078307C" w:rsidRDefault="00527EEE" w:rsidP="0076536E">
            <w:pPr>
              <w:tabs>
                <w:tab w:val="left" w:pos="7230"/>
              </w:tabs>
              <w:ind w:right="425"/>
              <w:rPr>
                <w:lang w:val="ro-RO"/>
              </w:rPr>
            </w:pPr>
            <w:r>
              <w:rPr>
                <w:sz w:val="22"/>
                <w:szCs w:val="22"/>
                <w:lang w:val="ro-RO"/>
              </w:rPr>
              <w:t>1990</w:t>
            </w:r>
          </w:p>
        </w:tc>
        <w:tc>
          <w:tcPr>
            <w:tcW w:w="4678"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ro-RO"/>
              </w:rPr>
            </w:pPr>
            <w:r>
              <w:rPr>
                <w:sz w:val="22"/>
                <w:szCs w:val="22"/>
                <w:lang w:val="fr-FR"/>
              </w:rPr>
              <w:t xml:space="preserve">Fara grad </w:t>
            </w:r>
          </w:p>
        </w:tc>
        <w:tc>
          <w:tcPr>
            <w:tcW w:w="850" w:type="dxa"/>
            <w:tcBorders>
              <w:top w:val="single" w:sz="4" w:space="0" w:color="auto"/>
              <w:left w:val="single" w:sz="4" w:space="0" w:color="auto"/>
              <w:bottom w:val="single" w:sz="4" w:space="0" w:color="auto"/>
              <w:right w:val="single" w:sz="4" w:space="0" w:color="auto"/>
            </w:tcBorders>
          </w:tcPr>
          <w:p w:rsidR="00527EEE" w:rsidRPr="009D7957" w:rsidRDefault="00527EEE" w:rsidP="0076536E">
            <w:pPr>
              <w:tabs>
                <w:tab w:val="left" w:pos="7230"/>
              </w:tabs>
              <w:ind w:right="-109"/>
              <w:rPr>
                <w:lang w:val="ro-RO"/>
              </w:rPr>
            </w:pPr>
            <w:r>
              <w:rPr>
                <w:sz w:val="22"/>
                <w:szCs w:val="22"/>
                <w:lang w:val="ro-RO"/>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sidRPr="00ED5335">
              <w:rPr>
                <w:sz w:val="22"/>
                <w:szCs w:val="22"/>
                <w:lang w:val="en-US"/>
              </w:rPr>
              <w:t>725055</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9D7957" w:rsidRDefault="00527EEE" w:rsidP="0076536E">
            <w:pPr>
              <w:tabs>
                <w:tab w:val="left" w:pos="7230"/>
              </w:tabs>
              <w:ind w:right="-108"/>
              <w:rPr>
                <w:lang w:val="ro-RO"/>
              </w:rPr>
            </w:pPr>
            <w:r>
              <w:rPr>
                <w:sz w:val="22"/>
                <w:szCs w:val="22"/>
                <w:lang w:val="ro-RO"/>
              </w:rPr>
              <w:t xml:space="preserve">Schiţco Nicolae </w:t>
            </w:r>
          </w:p>
        </w:tc>
        <w:tc>
          <w:tcPr>
            <w:tcW w:w="1134" w:type="dxa"/>
            <w:tcBorders>
              <w:top w:val="single" w:sz="4" w:space="0" w:color="auto"/>
              <w:left w:val="single" w:sz="4" w:space="0" w:color="auto"/>
              <w:bottom w:val="single" w:sz="4" w:space="0" w:color="auto"/>
              <w:right w:val="single" w:sz="4" w:space="0" w:color="auto"/>
            </w:tcBorders>
          </w:tcPr>
          <w:p w:rsidR="00527EEE" w:rsidRPr="009D7957" w:rsidRDefault="00527EEE" w:rsidP="0076536E">
            <w:pPr>
              <w:tabs>
                <w:tab w:val="left" w:pos="7230"/>
              </w:tabs>
              <w:ind w:right="425"/>
              <w:rPr>
                <w:lang w:val="ro-RO"/>
              </w:rPr>
            </w:pPr>
            <w:r>
              <w:rPr>
                <w:sz w:val="22"/>
                <w:szCs w:val="22"/>
                <w:lang w:val="ro-RO"/>
              </w:rPr>
              <w:t>1985</w:t>
            </w:r>
          </w:p>
        </w:tc>
        <w:tc>
          <w:tcPr>
            <w:tcW w:w="4678"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ro-RO"/>
              </w:rPr>
            </w:pPr>
            <w:r>
              <w:rPr>
                <w:sz w:val="22"/>
                <w:szCs w:val="22"/>
                <w:lang w:val="fr-FR"/>
              </w:rPr>
              <w:t xml:space="preserve">Fara grad </w:t>
            </w:r>
          </w:p>
        </w:tc>
        <w:tc>
          <w:tcPr>
            <w:tcW w:w="850" w:type="dxa"/>
            <w:tcBorders>
              <w:top w:val="single" w:sz="4" w:space="0" w:color="auto"/>
              <w:left w:val="single" w:sz="4" w:space="0" w:color="auto"/>
              <w:bottom w:val="single" w:sz="4" w:space="0" w:color="auto"/>
              <w:right w:val="single" w:sz="4" w:space="0" w:color="auto"/>
            </w:tcBorders>
          </w:tcPr>
          <w:p w:rsidR="00527EEE" w:rsidRPr="009D7957" w:rsidRDefault="00527EEE" w:rsidP="0076536E">
            <w:pPr>
              <w:tabs>
                <w:tab w:val="left" w:pos="7230"/>
              </w:tabs>
              <w:ind w:right="-109"/>
              <w:rPr>
                <w:lang w:val="ro-RO"/>
              </w:rPr>
            </w:pPr>
            <w:r>
              <w:rPr>
                <w:sz w:val="22"/>
                <w:szCs w:val="22"/>
                <w:lang w:val="ro-RO"/>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sidRPr="00ED5335">
              <w:rPr>
                <w:sz w:val="22"/>
                <w:szCs w:val="22"/>
                <w:lang w:val="en-US"/>
              </w:rPr>
              <w:t>725055</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Demeneva Tatiana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1989</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 xml:space="preserve">stagiar </w:t>
            </w: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Şamughia Daria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1996</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 xml:space="preserve">stagiar </w:t>
            </w: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Bugneac Veronica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1987</w:t>
            </w:r>
          </w:p>
        </w:tc>
        <w:tc>
          <w:tcPr>
            <w:tcW w:w="4678"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ro-RO"/>
              </w:rPr>
            </w:pPr>
            <w:r>
              <w:rPr>
                <w:sz w:val="22"/>
                <w:szCs w:val="22"/>
                <w:lang w:val="fr-FR"/>
              </w:rPr>
              <w:t xml:space="preserve">Fara grad </w:t>
            </w:r>
          </w:p>
        </w:tc>
        <w:tc>
          <w:tcPr>
            <w:tcW w:w="850" w:type="dxa"/>
            <w:tcBorders>
              <w:top w:val="single" w:sz="4" w:space="0" w:color="auto"/>
              <w:left w:val="single" w:sz="4" w:space="0" w:color="auto"/>
              <w:bottom w:val="single" w:sz="4" w:space="0" w:color="auto"/>
              <w:right w:val="single" w:sz="4" w:space="0" w:color="auto"/>
            </w:tcBorders>
          </w:tcPr>
          <w:p w:rsidR="00527EEE" w:rsidRPr="009D7957" w:rsidRDefault="00527EEE" w:rsidP="0076536E">
            <w:pPr>
              <w:tabs>
                <w:tab w:val="left" w:pos="7230"/>
              </w:tabs>
              <w:ind w:right="-109"/>
              <w:rPr>
                <w:lang w:val="ro-RO"/>
              </w:rPr>
            </w:pPr>
            <w:r>
              <w:rPr>
                <w:sz w:val="22"/>
                <w:szCs w:val="22"/>
                <w:lang w:val="ro-RO"/>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ED5335" w:rsidRDefault="00527EEE" w:rsidP="0076536E">
            <w:pPr>
              <w:tabs>
                <w:tab w:val="left" w:pos="7230"/>
              </w:tabs>
              <w:ind w:right="-109"/>
              <w:rPr>
                <w:lang w:val="en-US"/>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stagiar</w:t>
            </w:r>
            <w:r w:rsidRPr="00ED5335">
              <w:rPr>
                <w:sz w:val="22"/>
                <w:szCs w:val="22"/>
                <w:lang w:val="en-US"/>
              </w:rPr>
              <w:t>725055</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Josan Ana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1994</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 xml:space="preserve">stagiar </w:t>
            </w:r>
            <w:r w:rsidRPr="00851500">
              <w:rPr>
                <w:sz w:val="22"/>
                <w:szCs w:val="22"/>
              </w:rPr>
              <w:t>739884</w:t>
            </w:r>
          </w:p>
        </w:tc>
      </w:tr>
      <w:tr w:rsidR="00527EEE" w:rsidRPr="00851500"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E41691" w:rsidRDefault="00527EEE" w:rsidP="0076536E">
            <w:pPr>
              <w:tabs>
                <w:tab w:val="left" w:pos="175"/>
                <w:tab w:val="left" w:pos="7230"/>
              </w:tabs>
              <w:ind w:left="1146" w:right="-109"/>
              <w:rPr>
                <w:b/>
              </w:rPr>
            </w:pPr>
            <w:r w:rsidRPr="00E41691">
              <w:rPr>
                <w:b/>
                <w:sz w:val="22"/>
                <w:szCs w:val="22"/>
                <w:lang w:val="fr-FR"/>
              </w:rPr>
              <w:t>Laboratorul</w:t>
            </w:r>
            <w:r>
              <w:rPr>
                <w:b/>
                <w:sz w:val="22"/>
                <w:szCs w:val="22"/>
                <w:lang w:val="fr-FR"/>
              </w:rPr>
              <w:t xml:space="preserve"> </w:t>
            </w:r>
            <w:r w:rsidRPr="00E41691">
              <w:rPr>
                <w:b/>
                <w:sz w:val="22"/>
                <w:szCs w:val="22"/>
                <w:lang w:val="fr-FR"/>
              </w:rPr>
              <w:t>Proteină</w:t>
            </w:r>
            <w:r>
              <w:rPr>
                <w:b/>
                <w:sz w:val="22"/>
                <w:szCs w:val="22"/>
                <w:lang w:val="fr-FR"/>
              </w:rPr>
              <w:t xml:space="preserve"> </w:t>
            </w:r>
            <w:r w:rsidRPr="00E41691">
              <w:rPr>
                <w:b/>
                <w:sz w:val="22"/>
                <w:szCs w:val="22"/>
                <w:lang w:val="fr-FR"/>
              </w:rPr>
              <w:t>vegetală</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Darii</w:t>
            </w:r>
            <w:r>
              <w:rPr>
                <w:sz w:val="22"/>
                <w:szCs w:val="22"/>
              </w:rPr>
              <w:t xml:space="preserve"> </w:t>
            </w:r>
            <w:r w:rsidRPr="00851500">
              <w:rPr>
                <w:sz w:val="22"/>
                <w:szCs w:val="22"/>
              </w:rPr>
              <w:t>Valerian</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1954</w:t>
            </w:r>
          </w:p>
        </w:tc>
        <w:tc>
          <w:tcPr>
            <w:tcW w:w="4678"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Pr>
                <w:sz w:val="22"/>
                <w:szCs w:val="22"/>
                <w:lang w:val="en-US"/>
              </w:rPr>
              <w:t xml:space="preserve">411.08 </w:t>
            </w:r>
            <w:r w:rsidRPr="006C78D0">
              <w:rPr>
                <w:sz w:val="22"/>
                <w:szCs w:val="22"/>
                <w:lang w:val="en-US"/>
              </w:rPr>
              <w:t>-</w:t>
            </w:r>
            <w:r>
              <w:rPr>
                <w:sz w:val="22"/>
                <w:szCs w:val="22"/>
                <w:lang w:val="en-US"/>
              </w:rPr>
              <w:t xml:space="preserve"> </w:t>
            </w:r>
            <w:r w:rsidRPr="006C78D0">
              <w:rPr>
                <w:sz w:val="22"/>
                <w:szCs w:val="22"/>
                <w:lang w:val="en-US"/>
              </w:rPr>
              <w:t>Fitotehnia</w:t>
            </w:r>
          </w:p>
        </w:tc>
        <w:tc>
          <w:tcPr>
            <w:tcW w:w="2126"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sidRPr="006C78D0">
              <w:rPr>
                <w:sz w:val="22"/>
                <w:szCs w:val="22"/>
                <w:lang w:val="en-US"/>
              </w:rPr>
              <w:t>Doctor</w:t>
            </w:r>
            <w:r>
              <w:rPr>
                <w:sz w:val="22"/>
                <w:szCs w:val="22"/>
                <w:lang w:val="en-US"/>
              </w:rPr>
              <w:t xml:space="preserve"> </w:t>
            </w:r>
            <w:r w:rsidRPr="006C78D0">
              <w:rPr>
                <w:sz w:val="22"/>
                <w:szCs w:val="22"/>
                <w:lang w:val="en-US"/>
              </w:rPr>
              <w:t>(1989)</w:t>
            </w:r>
          </w:p>
        </w:tc>
        <w:tc>
          <w:tcPr>
            <w:tcW w:w="850"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9"/>
              <w:rPr>
                <w:lang w:val="en-US"/>
              </w:rPr>
            </w:pPr>
            <w:r w:rsidRPr="006C78D0">
              <w:rPr>
                <w:sz w:val="22"/>
                <w:szCs w:val="22"/>
                <w:lang w:val="en-US"/>
              </w:rPr>
              <w:t>Şef</w:t>
            </w:r>
            <w:r>
              <w:rPr>
                <w:sz w:val="22"/>
                <w:szCs w:val="22"/>
                <w:lang w:val="ro-RO"/>
              </w:rPr>
              <w:t xml:space="preserve"> de </w:t>
            </w:r>
            <w:r w:rsidRPr="006C78D0">
              <w:rPr>
                <w:sz w:val="22"/>
                <w:szCs w:val="22"/>
                <w:lang w:val="en-US"/>
              </w:rPr>
              <w:t>lab</w:t>
            </w:r>
            <w:r>
              <w:rPr>
                <w:sz w:val="22"/>
                <w:szCs w:val="22"/>
                <w:lang w:val="ro-RO"/>
              </w:rPr>
              <w:t xml:space="preserve">orator </w:t>
            </w:r>
            <w:r w:rsidRPr="006C78D0">
              <w:rPr>
                <w:sz w:val="22"/>
                <w:szCs w:val="22"/>
                <w:lang w:val="en-US"/>
              </w:rPr>
              <w:t>723168</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8"/>
              <w:rPr>
                <w:lang w:val="en-US"/>
              </w:rPr>
            </w:pPr>
            <w:r>
              <w:rPr>
                <w:sz w:val="22"/>
                <w:szCs w:val="22"/>
                <w:lang w:val="en-US"/>
              </w:rPr>
              <w:t>Cozari Serchei</w:t>
            </w:r>
          </w:p>
        </w:tc>
        <w:tc>
          <w:tcPr>
            <w:tcW w:w="1134"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sidRPr="006C78D0">
              <w:rPr>
                <w:sz w:val="22"/>
                <w:szCs w:val="22"/>
                <w:lang w:val="en-US"/>
              </w:rPr>
              <w:t>19</w:t>
            </w:r>
            <w:r>
              <w:rPr>
                <w:sz w:val="22"/>
                <w:szCs w:val="22"/>
                <w:lang w:val="en-US"/>
              </w:rPr>
              <w:t>65</w:t>
            </w:r>
          </w:p>
        </w:tc>
        <w:tc>
          <w:tcPr>
            <w:tcW w:w="4678"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Pr>
                <w:sz w:val="22"/>
                <w:szCs w:val="22"/>
                <w:lang w:val="en-US"/>
              </w:rPr>
              <w:t xml:space="preserve">411.08 </w:t>
            </w:r>
            <w:r w:rsidRPr="006C78D0">
              <w:rPr>
                <w:sz w:val="22"/>
                <w:szCs w:val="22"/>
                <w:lang w:val="en-US"/>
              </w:rPr>
              <w:t>–</w:t>
            </w:r>
            <w:r>
              <w:rPr>
                <w:sz w:val="22"/>
                <w:szCs w:val="22"/>
                <w:lang w:val="en-US"/>
              </w:rPr>
              <w:t xml:space="preserve"> </w:t>
            </w:r>
            <w:r w:rsidRPr="006C78D0">
              <w:rPr>
                <w:sz w:val="22"/>
                <w:szCs w:val="22"/>
                <w:lang w:val="en-US"/>
              </w:rPr>
              <w:t>Fitotehnia</w:t>
            </w:r>
          </w:p>
          <w:p w:rsidR="00527EEE" w:rsidRPr="006C78D0" w:rsidRDefault="00527EEE" w:rsidP="0076536E">
            <w:pPr>
              <w:tabs>
                <w:tab w:val="left" w:pos="7230"/>
              </w:tabs>
              <w:ind w:right="425"/>
              <w:rPr>
                <w:lang w:val="en-US"/>
              </w:rPr>
            </w:pPr>
          </w:p>
        </w:tc>
        <w:tc>
          <w:tcPr>
            <w:tcW w:w="2126" w:type="dxa"/>
            <w:tcBorders>
              <w:top w:val="single" w:sz="4" w:space="0" w:color="auto"/>
              <w:left w:val="single" w:sz="4" w:space="0" w:color="auto"/>
              <w:bottom w:val="single" w:sz="4" w:space="0" w:color="auto"/>
              <w:right w:val="single" w:sz="4" w:space="0" w:color="auto"/>
            </w:tcBorders>
          </w:tcPr>
          <w:p w:rsidR="00527EEE" w:rsidRPr="00B43592" w:rsidRDefault="00527EEE" w:rsidP="0076536E">
            <w:pPr>
              <w:tabs>
                <w:tab w:val="left" w:pos="7230"/>
              </w:tabs>
              <w:ind w:right="425"/>
              <w:rPr>
                <w:lang w:val="ro-RO"/>
              </w:rPr>
            </w:pPr>
            <w:r>
              <w:rPr>
                <w:sz w:val="22"/>
                <w:szCs w:val="22"/>
                <w:lang w:val="en-US"/>
              </w:rPr>
              <w:t xml:space="preserve">Doctor  </w:t>
            </w:r>
            <w:r w:rsidRPr="002F08A0">
              <w:rPr>
                <w:sz w:val="22"/>
                <w:szCs w:val="22"/>
                <w:lang w:val="es-ES"/>
              </w:rPr>
              <w:t>(19</w:t>
            </w:r>
            <w:r>
              <w:rPr>
                <w:sz w:val="22"/>
                <w:szCs w:val="22"/>
                <w:lang w:val="es-ES"/>
              </w:rPr>
              <w:t>93</w:t>
            </w:r>
            <w:r w:rsidRPr="002F08A0">
              <w:rPr>
                <w:sz w:val="22"/>
                <w:szCs w:val="22"/>
                <w:lang w:val="es-ES"/>
              </w:rPr>
              <w:t>)</w:t>
            </w:r>
          </w:p>
        </w:tc>
        <w:tc>
          <w:tcPr>
            <w:tcW w:w="850"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9"/>
              <w:rPr>
                <w:lang w:val="en-US"/>
              </w:rPr>
            </w:pPr>
            <w:r w:rsidRPr="006C78D0">
              <w:rPr>
                <w:sz w:val="22"/>
                <w:szCs w:val="22"/>
                <w:lang w:val="en-US"/>
              </w:rPr>
              <w:t>Cer</w:t>
            </w:r>
            <w:r>
              <w:rPr>
                <w:sz w:val="22"/>
                <w:szCs w:val="22"/>
                <w:lang w:val="ro-RO"/>
              </w:rPr>
              <w:t xml:space="preserve">cetător </w:t>
            </w:r>
            <w:r w:rsidRPr="006C78D0">
              <w:rPr>
                <w:sz w:val="22"/>
                <w:szCs w:val="22"/>
                <w:lang w:val="en-US"/>
              </w:rPr>
              <w:t>şt</w:t>
            </w:r>
            <w:r>
              <w:rPr>
                <w:sz w:val="22"/>
                <w:szCs w:val="22"/>
                <w:lang w:val="ro-RO"/>
              </w:rPr>
              <w:t xml:space="preserve">iinţific </w:t>
            </w:r>
            <w:r>
              <w:rPr>
                <w:sz w:val="22"/>
                <w:szCs w:val="22"/>
                <w:lang w:val="en-US"/>
              </w:rPr>
              <w:t>coord.</w:t>
            </w:r>
          </w:p>
          <w:p w:rsidR="00527EEE" w:rsidRPr="006C78D0" w:rsidRDefault="00527EEE" w:rsidP="0076536E">
            <w:pPr>
              <w:tabs>
                <w:tab w:val="left" w:pos="7230"/>
              </w:tabs>
              <w:ind w:right="-109"/>
              <w:rPr>
                <w:lang w:val="en-US"/>
              </w:rPr>
            </w:pPr>
            <w:r w:rsidRPr="006C78D0">
              <w:rPr>
                <w:sz w:val="22"/>
                <w:szCs w:val="22"/>
                <w:lang w:val="en-US"/>
              </w:rPr>
              <w:t>723168</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8"/>
              <w:rPr>
                <w:lang w:val="en-US"/>
              </w:rPr>
            </w:pPr>
            <w:r w:rsidRPr="006C78D0">
              <w:rPr>
                <w:sz w:val="22"/>
                <w:szCs w:val="22"/>
                <w:lang w:val="en-US"/>
              </w:rPr>
              <w:t>Lala</w:t>
            </w:r>
            <w:r>
              <w:rPr>
                <w:sz w:val="22"/>
                <w:szCs w:val="22"/>
                <w:lang w:val="en-US"/>
              </w:rPr>
              <w:t xml:space="preserve"> </w:t>
            </w:r>
            <w:r w:rsidRPr="006C78D0">
              <w:rPr>
                <w:sz w:val="22"/>
                <w:szCs w:val="22"/>
                <w:lang w:val="en-US"/>
              </w:rPr>
              <w:t>Mihai</w:t>
            </w:r>
          </w:p>
        </w:tc>
        <w:tc>
          <w:tcPr>
            <w:tcW w:w="1134"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sidRPr="006C78D0">
              <w:rPr>
                <w:sz w:val="22"/>
                <w:szCs w:val="22"/>
                <w:lang w:val="en-US"/>
              </w:rPr>
              <w:t>1938</w:t>
            </w:r>
          </w:p>
        </w:tc>
        <w:tc>
          <w:tcPr>
            <w:tcW w:w="4678"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Pr>
                <w:sz w:val="22"/>
                <w:szCs w:val="22"/>
                <w:lang w:val="en-US"/>
              </w:rPr>
              <w:t xml:space="preserve">411.08 </w:t>
            </w:r>
            <w:r w:rsidRPr="006C78D0">
              <w:rPr>
                <w:sz w:val="22"/>
                <w:szCs w:val="22"/>
                <w:lang w:val="en-US"/>
              </w:rPr>
              <w:t>-</w:t>
            </w:r>
            <w:r>
              <w:rPr>
                <w:sz w:val="22"/>
                <w:szCs w:val="22"/>
                <w:lang w:val="en-US"/>
              </w:rPr>
              <w:t xml:space="preserve"> </w:t>
            </w:r>
            <w:r w:rsidRPr="006C78D0">
              <w:rPr>
                <w:sz w:val="22"/>
                <w:szCs w:val="22"/>
                <w:lang w:val="en-US"/>
              </w:rPr>
              <w:t>Fitotehnia</w:t>
            </w:r>
          </w:p>
        </w:tc>
        <w:tc>
          <w:tcPr>
            <w:tcW w:w="2126" w:type="dxa"/>
            <w:tcBorders>
              <w:top w:val="single" w:sz="4" w:space="0" w:color="auto"/>
              <w:left w:val="single" w:sz="4" w:space="0" w:color="auto"/>
              <w:bottom w:val="single" w:sz="4" w:space="0" w:color="auto"/>
              <w:right w:val="single" w:sz="4" w:space="0" w:color="auto"/>
            </w:tcBorders>
          </w:tcPr>
          <w:p w:rsidR="00527EEE" w:rsidRPr="00D11A34" w:rsidRDefault="00527EEE" w:rsidP="0076536E">
            <w:pPr>
              <w:tabs>
                <w:tab w:val="left" w:pos="7230"/>
              </w:tabs>
              <w:ind w:right="425"/>
              <w:rPr>
                <w:lang w:val="ro-RO"/>
              </w:rPr>
            </w:pPr>
            <w:r w:rsidRPr="00D340B5">
              <w:rPr>
                <w:sz w:val="22"/>
                <w:szCs w:val="22"/>
                <w:lang w:val="fr-FR"/>
              </w:rPr>
              <w:t>Doctor</w:t>
            </w:r>
            <w:r>
              <w:rPr>
                <w:sz w:val="22"/>
                <w:szCs w:val="22"/>
                <w:lang w:val="fr-FR"/>
              </w:rPr>
              <w:t xml:space="preserve"> </w:t>
            </w:r>
            <w:r w:rsidRPr="00D340B5">
              <w:rPr>
                <w:sz w:val="22"/>
                <w:szCs w:val="22"/>
                <w:lang w:val="fr-FR"/>
              </w:rPr>
              <w:t>(1975)</w:t>
            </w:r>
          </w:p>
        </w:tc>
        <w:tc>
          <w:tcPr>
            <w:tcW w:w="850" w:type="dxa"/>
            <w:tcBorders>
              <w:top w:val="single" w:sz="4" w:space="0" w:color="auto"/>
              <w:left w:val="single" w:sz="4" w:space="0" w:color="auto"/>
              <w:bottom w:val="single" w:sz="4" w:space="0" w:color="auto"/>
              <w:right w:val="single" w:sz="4" w:space="0" w:color="auto"/>
            </w:tcBorders>
          </w:tcPr>
          <w:p w:rsidR="00527EEE" w:rsidRPr="00D340B5" w:rsidRDefault="00527EEE" w:rsidP="0076536E">
            <w:pPr>
              <w:tabs>
                <w:tab w:val="left" w:pos="7230"/>
              </w:tabs>
              <w:ind w:right="-109"/>
              <w:rPr>
                <w:lang w:val="fr-FR"/>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E41691"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coord</w:t>
            </w:r>
            <w:r>
              <w:rPr>
                <w:sz w:val="22"/>
                <w:szCs w:val="22"/>
                <w:lang w:val="ro-RO"/>
              </w:rPr>
              <w:t>onator</w:t>
            </w:r>
          </w:p>
          <w:p w:rsidR="00527EEE" w:rsidRPr="00851500" w:rsidRDefault="00527EEE" w:rsidP="0076536E">
            <w:pPr>
              <w:tabs>
                <w:tab w:val="left" w:pos="7230"/>
              </w:tabs>
              <w:ind w:right="-109"/>
            </w:pPr>
            <w:r w:rsidRPr="00851500">
              <w:rPr>
                <w:sz w:val="22"/>
                <w:szCs w:val="22"/>
              </w:rPr>
              <w:t>723168</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Frunze</w:t>
            </w:r>
            <w:r>
              <w:rPr>
                <w:sz w:val="22"/>
                <w:szCs w:val="22"/>
              </w:rPr>
              <w:t xml:space="preserve"> </w:t>
            </w:r>
            <w:r w:rsidRPr="00851500">
              <w:rPr>
                <w:sz w:val="22"/>
                <w:szCs w:val="22"/>
              </w:rPr>
              <w:t>Nina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1955</w:t>
            </w:r>
          </w:p>
        </w:tc>
        <w:tc>
          <w:tcPr>
            <w:tcW w:w="4678" w:type="dxa"/>
            <w:tcBorders>
              <w:top w:val="single" w:sz="4" w:space="0" w:color="auto"/>
              <w:left w:val="single" w:sz="4" w:space="0" w:color="auto"/>
              <w:bottom w:val="single" w:sz="4" w:space="0" w:color="auto"/>
              <w:right w:val="single" w:sz="4" w:space="0" w:color="auto"/>
            </w:tcBorders>
          </w:tcPr>
          <w:p w:rsidR="00527EEE" w:rsidRPr="00F17180" w:rsidRDefault="00527EEE" w:rsidP="0076536E">
            <w:pPr>
              <w:tabs>
                <w:tab w:val="left" w:pos="7230"/>
              </w:tabs>
              <w:ind w:right="425"/>
              <w:rPr>
                <w:lang w:val="ro-RO"/>
              </w:rPr>
            </w:pPr>
            <w:r>
              <w:rPr>
                <w:sz w:val="22"/>
                <w:szCs w:val="22"/>
                <w:lang w:val="en-US"/>
              </w:rPr>
              <w:t xml:space="preserve">411.01 </w:t>
            </w:r>
            <w:r w:rsidRPr="006C78D0">
              <w:rPr>
                <w:sz w:val="22"/>
                <w:szCs w:val="22"/>
                <w:lang w:val="en-US"/>
              </w:rPr>
              <w:t>–Agr</w:t>
            </w:r>
            <w:r>
              <w:rPr>
                <w:sz w:val="22"/>
                <w:szCs w:val="22"/>
                <w:lang w:val="en-US"/>
              </w:rPr>
              <w:t>otehnic</w:t>
            </w:r>
            <w:r>
              <w:rPr>
                <w:sz w:val="22"/>
                <w:szCs w:val="22"/>
                <w:lang w:val="ro-RO"/>
              </w:rPr>
              <w:t>ă</w:t>
            </w:r>
          </w:p>
          <w:p w:rsidR="00527EEE" w:rsidRPr="006C78D0"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sidRPr="00D340B5">
              <w:rPr>
                <w:sz w:val="22"/>
                <w:szCs w:val="22"/>
                <w:lang w:val="fr-FR"/>
              </w:rPr>
              <w:t>Doctor</w:t>
            </w:r>
            <w:r>
              <w:rPr>
                <w:sz w:val="22"/>
                <w:szCs w:val="22"/>
                <w:lang w:val="fr-FR"/>
              </w:rPr>
              <w:t xml:space="preserve"> </w:t>
            </w:r>
            <w:r w:rsidRPr="00D340B5">
              <w:rPr>
                <w:sz w:val="22"/>
                <w:szCs w:val="22"/>
                <w:lang w:val="fr-FR"/>
              </w:rPr>
              <w:t>(1990)</w:t>
            </w:r>
          </w:p>
          <w:p w:rsidR="00527EEE" w:rsidRPr="00D11A34" w:rsidRDefault="00527EEE" w:rsidP="0076536E">
            <w:pPr>
              <w:tabs>
                <w:tab w:val="left" w:pos="7230"/>
              </w:tabs>
              <w:ind w:right="425"/>
              <w:rPr>
                <w:lang w:val="ro-RO"/>
              </w:rPr>
            </w:pPr>
          </w:p>
        </w:tc>
        <w:tc>
          <w:tcPr>
            <w:tcW w:w="850" w:type="dxa"/>
            <w:tcBorders>
              <w:top w:val="single" w:sz="4" w:space="0" w:color="auto"/>
              <w:left w:val="single" w:sz="4" w:space="0" w:color="auto"/>
              <w:bottom w:val="single" w:sz="4" w:space="0" w:color="auto"/>
              <w:right w:val="single" w:sz="4" w:space="0" w:color="auto"/>
            </w:tcBorders>
          </w:tcPr>
          <w:p w:rsidR="00527EEE" w:rsidRPr="00D340B5" w:rsidRDefault="00527EEE" w:rsidP="0076536E">
            <w:pPr>
              <w:tabs>
                <w:tab w:val="left" w:pos="7230"/>
              </w:tabs>
              <w:ind w:right="-109"/>
              <w:rPr>
                <w:lang w:val="fr-FR"/>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0332D9" w:rsidRDefault="00527EEE" w:rsidP="0076536E">
            <w:pPr>
              <w:tabs>
                <w:tab w:val="left" w:pos="7230"/>
              </w:tabs>
              <w:ind w:right="-109"/>
              <w:rPr>
                <w:lang w:val="ro-RO"/>
              </w:rPr>
            </w:pPr>
            <w:r w:rsidRPr="006C78D0">
              <w:rPr>
                <w:sz w:val="22"/>
                <w:szCs w:val="22"/>
                <w:lang w:val="en-US"/>
              </w:rPr>
              <w:t>Cer</w:t>
            </w:r>
            <w:r>
              <w:rPr>
                <w:sz w:val="22"/>
                <w:szCs w:val="22"/>
                <w:lang w:val="ro-RO"/>
              </w:rPr>
              <w:t xml:space="preserve">cetător </w:t>
            </w:r>
            <w:r w:rsidRPr="006C78D0">
              <w:rPr>
                <w:sz w:val="22"/>
                <w:szCs w:val="22"/>
                <w:lang w:val="en-US"/>
              </w:rPr>
              <w:t>şt</w:t>
            </w:r>
            <w:r>
              <w:rPr>
                <w:sz w:val="22"/>
                <w:szCs w:val="22"/>
                <w:lang w:val="ro-RO"/>
              </w:rPr>
              <w:t>iinţific coordonator</w:t>
            </w:r>
          </w:p>
          <w:p w:rsidR="00527EEE" w:rsidRPr="002F08A0" w:rsidRDefault="00527EEE" w:rsidP="0076536E">
            <w:pPr>
              <w:tabs>
                <w:tab w:val="left" w:pos="7230"/>
              </w:tabs>
              <w:ind w:right="-109"/>
              <w:rPr>
                <w:lang w:val="ro-RO"/>
              </w:rPr>
            </w:pPr>
            <w:r w:rsidRPr="006C78D0">
              <w:rPr>
                <w:sz w:val="22"/>
                <w:szCs w:val="22"/>
                <w:lang w:val="en-US"/>
              </w:rPr>
              <w:t>7</w:t>
            </w:r>
            <w:r>
              <w:rPr>
                <w:sz w:val="22"/>
                <w:szCs w:val="22"/>
                <w:lang w:val="ro-RO"/>
              </w:rPr>
              <w:t>23168</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8"/>
              <w:rPr>
                <w:lang w:val="en-US"/>
              </w:rPr>
            </w:pPr>
            <w:r w:rsidRPr="006C78D0">
              <w:rPr>
                <w:sz w:val="22"/>
                <w:szCs w:val="22"/>
                <w:lang w:val="en-US"/>
              </w:rPr>
              <w:t>Bolocan</w:t>
            </w:r>
            <w:r>
              <w:rPr>
                <w:sz w:val="22"/>
                <w:szCs w:val="22"/>
                <w:lang w:val="en-US"/>
              </w:rPr>
              <w:t xml:space="preserve"> </w:t>
            </w:r>
            <w:r w:rsidRPr="006C78D0">
              <w:rPr>
                <w:sz w:val="22"/>
                <w:szCs w:val="22"/>
                <w:lang w:val="en-US"/>
              </w:rPr>
              <w:t>Nestor</w:t>
            </w:r>
          </w:p>
        </w:tc>
        <w:tc>
          <w:tcPr>
            <w:tcW w:w="1134"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sidRPr="006C78D0">
              <w:rPr>
                <w:sz w:val="22"/>
                <w:szCs w:val="22"/>
                <w:lang w:val="en-US"/>
              </w:rPr>
              <w:t>1948</w:t>
            </w:r>
          </w:p>
        </w:tc>
        <w:tc>
          <w:tcPr>
            <w:tcW w:w="4678"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Pr>
                <w:sz w:val="22"/>
                <w:szCs w:val="22"/>
                <w:lang w:val="en-US"/>
              </w:rPr>
              <w:t xml:space="preserve">411.08 </w:t>
            </w:r>
            <w:r w:rsidRPr="006C78D0">
              <w:rPr>
                <w:sz w:val="22"/>
                <w:szCs w:val="22"/>
                <w:lang w:val="en-US"/>
              </w:rPr>
              <w:t>-</w:t>
            </w:r>
            <w:r>
              <w:rPr>
                <w:sz w:val="22"/>
                <w:szCs w:val="22"/>
                <w:lang w:val="en-US"/>
              </w:rPr>
              <w:t xml:space="preserve"> </w:t>
            </w:r>
            <w:r w:rsidRPr="006C78D0">
              <w:rPr>
                <w:sz w:val="22"/>
                <w:szCs w:val="22"/>
                <w:lang w:val="en-US"/>
              </w:rPr>
              <w:t>Fitotehnie</w:t>
            </w:r>
          </w:p>
        </w:tc>
        <w:tc>
          <w:tcPr>
            <w:tcW w:w="2126"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425"/>
              <w:rPr>
                <w:lang w:val="en-US"/>
              </w:rPr>
            </w:pPr>
            <w:r w:rsidRPr="006C78D0">
              <w:rPr>
                <w:sz w:val="22"/>
                <w:szCs w:val="22"/>
                <w:lang w:val="en-US"/>
              </w:rPr>
              <w:t>Doctor</w:t>
            </w:r>
            <w:r>
              <w:rPr>
                <w:sz w:val="22"/>
                <w:szCs w:val="22"/>
                <w:lang w:val="en-US"/>
              </w:rPr>
              <w:t xml:space="preserve"> </w:t>
            </w:r>
            <w:r w:rsidRPr="006C78D0">
              <w:rPr>
                <w:sz w:val="22"/>
                <w:szCs w:val="22"/>
                <w:lang w:val="en-US"/>
              </w:rPr>
              <w:t>(1981)</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Bază</w:t>
            </w:r>
          </w:p>
        </w:tc>
        <w:tc>
          <w:tcPr>
            <w:tcW w:w="2977" w:type="dxa"/>
            <w:tcBorders>
              <w:top w:val="single" w:sz="4" w:space="0" w:color="auto"/>
              <w:left w:val="single" w:sz="4" w:space="0" w:color="auto"/>
              <w:bottom w:val="single" w:sz="4" w:space="0" w:color="auto"/>
              <w:right w:val="single" w:sz="4" w:space="0" w:color="auto"/>
            </w:tcBorders>
          </w:tcPr>
          <w:p w:rsidR="00527EEE" w:rsidRPr="006C78D0" w:rsidRDefault="00527EEE" w:rsidP="0076536E">
            <w:pPr>
              <w:tabs>
                <w:tab w:val="left" w:pos="7230"/>
              </w:tabs>
              <w:ind w:right="-109"/>
              <w:rPr>
                <w:lang w:val="en-US"/>
              </w:rPr>
            </w:pPr>
            <w:r w:rsidRPr="006C78D0">
              <w:rPr>
                <w:sz w:val="22"/>
                <w:szCs w:val="22"/>
                <w:lang w:val="en-US"/>
              </w:rPr>
              <w:t>Cer</w:t>
            </w:r>
            <w:r>
              <w:rPr>
                <w:sz w:val="22"/>
                <w:szCs w:val="22"/>
                <w:lang w:val="ro-RO"/>
              </w:rPr>
              <w:t xml:space="preserve">cetător </w:t>
            </w:r>
            <w:r w:rsidRPr="006C78D0">
              <w:rPr>
                <w:sz w:val="22"/>
                <w:szCs w:val="22"/>
                <w:lang w:val="en-US"/>
              </w:rPr>
              <w:t>şt</w:t>
            </w:r>
            <w:r>
              <w:rPr>
                <w:sz w:val="22"/>
                <w:szCs w:val="22"/>
                <w:lang w:val="ro-RO"/>
              </w:rPr>
              <w:t>iinţific</w:t>
            </w:r>
            <w:r>
              <w:rPr>
                <w:sz w:val="22"/>
                <w:szCs w:val="22"/>
                <w:lang w:val="en-US"/>
              </w:rPr>
              <w:t xml:space="preserve"> </w:t>
            </w:r>
            <w:r w:rsidRPr="006C78D0">
              <w:rPr>
                <w:sz w:val="22"/>
                <w:szCs w:val="22"/>
                <w:lang w:val="en-US"/>
              </w:rPr>
              <w:t>superior</w:t>
            </w:r>
            <w:r>
              <w:rPr>
                <w:sz w:val="22"/>
                <w:szCs w:val="22"/>
                <w:lang w:val="ro-RO"/>
              </w:rPr>
              <w:t xml:space="preserve"> </w:t>
            </w:r>
            <w:r w:rsidRPr="006C78D0">
              <w:rPr>
                <w:sz w:val="22"/>
                <w:szCs w:val="22"/>
                <w:lang w:val="en-US"/>
              </w:rPr>
              <w:t>7</w:t>
            </w:r>
            <w:r>
              <w:rPr>
                <w:sz w:val="22"/>
                <w:szCs w:val="22"/>
                <w:lang w:val="ro-RO"/>
              </w:rPr>
              <w:t>23168</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Tonu Nicolae</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1985</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Pr>
                <w:sz w:val="22"/>
                <w:szCs w:val="22"/>
                <w:lang w:val="ro-RO"/>
              </w:rPr>
              <w:t xml:space="preserve">stagiar </w:t>
            </w:r>
            <w:r w:rsidRPr="00851500">
              <w:rPr>
                <w:sz w:val="22"/>
                <w:szCs w:val="22"/>
              </w:rPr>
              <w:t>739884</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DB6F4B" w:rsidRDefault="00527EEE" w:rsidP="00CE2C48">
            <w:pPr>
              <w:numPr>
                <w:ilvl w:val="0"/>
                <w:numId w:val="33"/>
              </w:numPr>
              <w:tabs>
                <w:tab w:val="left" w:pos="175"/>
                <w:tab w:val="left" w:pos="7230"/>
              </w:tabs>
              <w:ind w:right="923"/>
              <w:rPr>
                <w:lang w:val="fr-FR"/>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ro-RO"/>
              </w:rPr>
            </w:pPr>
            <w:r>
              <w:rPr>
                <w:sz w:val="22"/>
                <w:szCs w:val="22"/>
                <w:lang w:val="ro-RO"/>
              </w:rPr>
              <w:t>Motelica Maria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ro-RO"/>
              </w:rPr>
            </w:pPr>
            <w:r>
              <w:rPr>
                <w:sz w:val="22"/>
                <w:szCs w:val="22"/>
                <w:lang w:val="ro-RO"/>
              </w:rPr>
              <w:t>1986</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Fără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w:t>
            </w:r>
            <w:r>
              <w:rPr>
                <w:sz w:val="22"/>
                <w:szCs w:val="22"/>
              </w:rPr>
              <w:t xml:space="preserve"> </w:t>
            </w:r>
            <w:r w:rsidRPr="00851500">
              <w:rPr>
                <w:sz w:val="22"/>
                <w:szCs w:val="22"/>
              </w:rPr>
              <w:t>739884</w:t>
            </w:r>
          </w:p>
        </w:tc>
      </w:tr>
      <w:tr w:rsidR="00527EEE" w:rsidRPr="00C03F8F"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91554C" w:rsidRDefault="00527EEE" w:rsidP="0076536E">
            <w:pPr>
              <w:tabs>
                <w:tab w:val="left" w:pos="175"/>
                <w:tab w:val="left" w:pos="7230"/>
              </w:tabs>
              <w:ind w:left="1146" w:right="-109"/>
              <w:rPr>
                <w:b/>
                <w:lang w:val="ro-RO"/>
              </w:rPr>
            </w:pPr>
            <w:r w:rsidRPr="0091554C">
              <w:rPr>
                <w:b/>
                <w:sz w:val="22"/>
                <w:szCs w:val="22"/>
                <w:lang w:val="ro-RO"/>
              </w:rPr>
              <w:t>Grupul</w:t>
            </w:r>
            <w:r>
              <w:rPr>
                <w:b/>
                <w:sz w:val="22"/>
                <w:szCs w:val="22"/>
                <w:lang w:val="ro-RO"/>
              </w:rPr>
              <w:t xml:space="preserve"> </w:t>
            </w:r>
            <w:r w:rsidRPr="0091554C">
              <w:rPr>
                <w:b/>
                <w:sz w:val="22"/>
                <w:szCs w:val="22"/>
                <w:lang w:val="ro-RO"/>
              </w:rPr>
              <w:t>Medii</w:t>
            </w:r>
            <w:r>
              <w:rPr>
                <w:b/>
                <w:sz w:val="22"/>
                <w:szCs w:val="22"/>
                <w:lang w:val="ro-RO"/>
              </w:rPr>
              <w:t xml:space="preserve"> </w:t>
            </w:r>
            <w:r w:rsidRPr="0091554C">
              <w:rPr>
                <w:b/>
                <w:sz w:val="22"/>
                <w:szCs w:val="22"/>
                <w:lang w:val="ro-RO"/>
              </w:rPr>
              <w:t>nutritive</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C03F8F"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8"/>
              <w:rPr>
                <w:lang w:val="en-US"/>
              </w:rPr>
            </w:pPr>
            <w:r>
              <w:rPr>
                <w:sz w:val="22"/>
                <w:szCs w:val="22"/>
                <w:lang w:val="en-US"/>
              </w:rPr>
              <w:t>Stănilă Nelea</w:t>
            </w:r>
          </w:p>
        </w:tc>
        <w:tc>
          <w:tcPr>
            <w:tcW w:w="1134"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425"/>
              <w:rPr>
                <w:lang w:val="en-US"/>
              </w:rPr>
            </w:pPr>
            <w:r>
              <w:rPr>
                <w:sz w:val="22"/>
                <w:szCs w:val="22"/>
                <w:lang w:val="en-US"/>
              </w:rPr>
              <w:t>1987</w:t>
            </w:r>
          </w:p>
        </w:tc>
        <w:tc>
          <w:tcPr>
            <w:tcW w:w="4678" w:type="dxa"/>
            <w:tcBorders>
              <w:top w:val="single" w:sz="4" w:space="0" w:color="auto"/>
              <w:left w:val="single" w:sz="4" w:space="0" w:color="auto"/>
              <w:bottom w:val="single" w:sz="4" w:space="0" w:color="auto"/>
              <w:right w:val="single" w:sz="4" w:space="0" w:color="auto"/>
            </w:tcBorders>
          </w:tcPr>
          <w:p w:rsidR="00527EEE" w:rsidRPr="00C03F8F"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28631A" w:rsidRDefault="00527EEE" w:rsidP="0076536E">
            <w:pPr>
              <w:tabs>
                <w:tab w:val="left" w:pos="7230"/>
              </w:tabs>
              <w:ind w:right="425"/>
              <w:rPr>
                <w:lang w:val="ro-RO"/>
              </w:rPr>
            </w:pPr>
            <w:r w:rsidRPr="00C03F8F">
              <w:rPr>
                <w:sz w:val="22"/>
                <w:szCs w:val="22"/>
                <w:lang w:val="en-US"/>
              </w:rPr>
              <w:t>F</w:t>
            </w:r>
            <w:r w:rsidRPr="00851500">
              <w:rPr>
                <w:sz w:val="22"/>
                <w:szCs w:val="22"/>
              </w:rPr>
              <w:t>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Cumul ext.</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stag</w:t>
            </w:r>
            <w:r>
              <w:rPr>
                <w:sz w:val="22"/>
                <w:szCs w:val="22"/>
                <w:lang w:val="ro-RO"/>
              </w:rPr>
              <w:t>iar</w:t>
            </w:r>
            <w:r>
              <w:rPr>
                <w:sz w:val="22"/>
                <w:szCs w:val="22"/>
              </w:rPr>
              <w:t xml:space="preserve">    </w:t>
            </w:r>
            <w:r w:rsidRPr="00851500">
              <w:rPr>
                <w:sz w:val="22"/>
                <w:szCs w:val="22"/>
              </w:rPr>
              <w:t>738013</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C03F8F"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C03F8F" w:rsidRDefault="00527EEE" w:rsidP="0076536E">
            <w:pPr>
              <w:tabs>
                <w:tab w:val="left" w:pos="7230"/>
              </w:tabs>
              <w:ind w:right="-108"/>
              <w:rPr>
                <w:lang w:val="en-US"/>
              </w:rPr>
            </w:pPr>
            <w:r>
              <w:rPr>
                <w:sz w:val="22"/>
                <w:szCs w:val="22"/>
                <w:lang w:val="en-US"/>
              </w:rPr>
              <w:t>Borisov Tamara</w:t>
            </w:r>
          </w:p>
        </w:tc>
        <w:tc>
          <w:tcPr>
            <w:tcW w:w="1134" w:type="dxa"/>
            <w:tcBorders>
              <w:top w:val="single" w:sz="4" w:space="0" w:color="auto"/>
              <w:left w:val="single" w:sz="4" w:space="0" w:color="auto"/>
              <w:bottom w:val="single" w:sz="4" w:space="0" w:color="auto"/>
              <w:right w:val="single" w:sz="4" w:space="0" w:color="auto"/>
            </w:tcBorders>
          </w:tcPr>
          <w:p w:rsidR="00527EEE" w:rsidRPr="00C03F8F" w:rsidRDefault="00527EEE" w:rsidP="0076536E">
            <w:pPr>
              <w:tabs>
                <w:tab w:val="left" w:pos="7230"/>
              </w:tabs>
              <w:ind w:right="425"/>
              <w:rPr>
                <w:lang w:val="en-US"/>
              </w:rPr>
            </w:pPr>
            <w:r>
              <w:rPr>
                <w:sz w:val="22"/>
                <w:szCs w:val="22"/>
                <w:lang w:val="en-US"/>
              </w:rPr>
              <w:t>1937</w:t>
            </w:r>
          </w:p>
        </w:tc>
        <w:tc>
          <w:tcPr>
            <w:tcW w:w="4678" w:type="dxa"/>
            <w:tcBorders>
              <w:top w:val="single" w:sz="4" w:space="0" w:color="auto"/>
              <w:left w:val="single" w:sz="4" w:space="0" w:color="auto"/>
              <w:bottom w:val="single" w:sz="4" w:space="0" w:color="auto"/>
              <w:right w:val="single" w:sz="4" w:space="0" w:color="auto"/>
            </w:tcBorders>
          </w:tcPr>
          <w:p w:rsidR="00527EEE" w:rsidRPr="00C03F8F" w:rsidRDefault="00527EEE" w:rsidP="0076536E">
            <w:pPr>
              <w:tabs>
                <w:tab w:val="left" w:pos="7230"/>
              </w:tabs>
              <w:ind w:right="425"/>
              <w:rPr>
                <w:lang w:val="en-US"/>
              </w:rPr>
            </w:pPr>
            <w:r>
              <w:rPr>
                <w:sz w:val="22"/>
                <w:szCs w:val="22"/>
                <w:lang w:val="en-US"/>
              </w:rPr>
              <w:t xml:space="preserve">163.04 </w:t>
            </w:r>
            <w:r w:rsidRPr="00FD580C">
              <w:rPr>
                <w:sz w:val="22"/>
                <w:szCs w:val="22"/>
                <w:lang w:val="en-US"/>
              </w:rPr>
              <w:t>-</w:t>
            </w:r>
            <w:r>
              <w:rPr>
                <w:sz w:val="22"/>
                <w:szCs w:val="22"/>
                <w:lang w:val="en-US"/>
              </w:rPr>
              <w:t xml:space="preserve"> </w:t>
            </w:r>
            <w:r w:rsidRPr="00FD580C">
              <w:rPr>
                <w:sz w:val="22"/>
                <w:szCs w:val="22"/>
                <w:lang w:val="en-US"/>
              </w:rPr>
              <w:t>Microbiologi</w:t>
            </w:r>
            <w:r>
              <w:rPr>
                <w:sz w:val="22"/>
                <w:szCs w:val="22"/>
                <w:lang w:val="en-US"/>
              </w:rPr>
              <w:t>e</w:t>
            </w:r>
          </w:p>
        </w:tc>
        <w:tc>
          <w:tcPr>
            <w:tcW w:w="2126" w:type="dxa"/>
            <w:tcBorders>
              <w:top w:val="single" w:sz="4" w:space="0" w:color="auto"/>
              <w:left w:val="single" w:sz="4" w:space="0" w:color="auto"/>
              <w:bottom w:val="single" w:sz="4" w:space="0" w:color="auto"/>
              <w:right w:val="single" w:sz="4" w:space="0" w:color="auto"/>
            </w:tcBorders>
          </w:tcPr>
          <w:p w:rsidR="00527EEE" w:rsidRPr="0028631A" w:rsidRDefault="00527EEE" w:rsidP="0076536E">
            <w:pPr>
              <w:tabs>
                <w:tab w:val="left" w:pos="7230"/>
              </w:tabs>
              <w:ind w:right="425"/>
              <w:rPr>
                <w:lang w:val="ro-RO"/>
              </w:rPr>
            </w:pPr>
            <w:r w:rsidRPr="00C03F8F">
              <w:rPr>
                <w:sz w:val="22"/>
                <w:szCs w:val="22"/>
                <w:lang w:val="en-US"/>
              </w:rPr>
              <w:t>F</w:t>
            </w:r>
            <w:r w:rsidRPr="00851500">
              <w:rPr>
                <w:sz w:val="22"/>
                <w:szCs w:val="22"/>
              </w:rPr>
              <w:t>ără</w:t>
            </w:r>
            <w:r>
              <w:rPr>
                <w:sz w:val="22"/>
                <w:szCs w:val="22"/>
              </w:rPr>
              <w:t xml:space="preserve"> </w:t>
            </w:r>
            <w:r>
              <w:rPr>
                <w:sz w:val="22"/>
                <w:szCs w:val="22"/>
                <w:lang w:val="ro-RO"/>
              </w:rPr>
              <w:t xml:space="preserve">grad </w:t>
            </w:r>
          </w:p>
        </w:tc>
        <w:tc>
          <w:tcPr>
            <w:tcW w:w="850"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Pr>
                <w:sz w:val="22"/>
                <w:szCs w:val="22"/>
                <w:lang w:val="en-US"/>
              </w:rPr>
              <w:t xml:space="preserve">Cumul </w:t>
            </w:r>
            <w:r>
              <w:rPr>
                <w:sz w:val="22"/>
                <w:szCs w:val="22"/>
                <w:lang w:val="en-US"/>
              </w:rPr>
              <w:lastRenderedPageBreak/>
              <w:t>intern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lastRenderedPageBreak/>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stag</w:t>
            </w:r>
            <w:r>
              <w:rPr>
                <w:sz w:val="22"/>
                <w:szCs w:val="22"/>
                <w:lang w:val="ro-RO"/>
              </w:rPr>
              <w:t>iar</w:t>
            </w:r>
            <w:r>
              <w:rPr>
                <w:sz w:val="22"/>
                <w:szCs w:val="22"/>
              </w:rPr>
              <w:t xml:space="preserve">    </w:t>
            </w:r>
            <w:r w:rsidRPr="00851500">
              <w:rPr>
                <w:sz w:val="22"/>
                <w:szCs w:val="22"/>
              </w:rPr>
              <w:lastRenderedPageBreak/>
              <w:t>738013</w:t>
            </w:r>
          </w:p>
        </w:tc>
      </w:tr>
      <w:tr w:rsidR="00527EEE" w:rsidRPr="00637B48" w:rsidTr="0076536E">
        <w:tc>
          <w:tcPr>
            <w:tcW w:w="14601" w:type="dxa"/>
            <w:gridSpan w:val="7"/>
            <w:tcBorders>
              <w:top w:val="single" w:sz="4" w:space="0" w:color="auto"/>
              <w:left w:val="single" w:sz="4" w:space="0" w:color="auto"/>
              <w:bottom w:val="single" w:sz="4" w:space="0" w:color="auto"/>
              <w:right w:val="single" w:sz="4" w:space="0" w:color="auto"/>
            </w:tcBorders>
          </w:tcPr>
          <w:p w:rsidR="00527EEE" w:rsidRPr="0003476B" w:rsidRDefault="00527EEE" w:rsidP="0076536E">
            <w:pPr>
              <w:tabs>
                <w:tab w:val="left" w:pos="175"/>
                <w:tab w:val="left" w:pos="7230"/>
              </w:tabs>
              <w:ind w:left="1146" w:right="-109"/>
              <w:rPr>
                <w:b/>
                <w:lang w:val="ro-RO"/>
              </w:rPr>
            </w:pPr>
            <w:r w:rsidRPr="0003476B">
              <w:rPr>
                <w:b/>
                <w:sz w:val="22"/>
                <w:szCs w:val="22"/>
                <w:lang w:val="ro-RO"/>
              </w:rPr>
              <w:lastRenderedPageBreak/>
              <w:t>Serviciul</w:t>
            </w:r>
            <w:r>
              <w:rPr>
                <w:b/>
                <w:sz w:val="22"/>
                <w:szCs w:val="22"/>
                <w:lang w:val="ro-RO"/>
              </w:rPr>
              <w:t xml:space="preserve"> </w:t>
            </w:r>
            <w:r w:rsidRPr="0003476B">
              <w:rPr>
                <w:b/>
                <w:sz w:val="22"/>
                <w:szCs w:val="22"/>
                <w:lang w:val="ro-RO"/>
              </w:rPr>
              <w:t>„Relaţii</w:t>
            </w:r>
            <w:r>
              <w:rPr>
                <w:b/>
                <w:sz w:val="22"/>
                <w:szCs w:val="22"/>
                <w:lang w:val="ro-RO"/>
              </w:rPr>
              <w:t xml:space="preserve"> </w:t>
            </w:r>
            <w:r w:rsidRPr="0003476B">
              <w:rPr>
                <w:b/>
                <w:sz w:val="22"/>
                <w:szCs w:val="22"/>
                <w:lang w:val="ro-RO"/>
              </w:rPr>
              <w:t>Internaţionale</w:t>
            </w:r>
            <w:r>
              <w:rPr>
                <w:b/>
                <w:sz w:val="22"/>
                <w:szCs w:val="22"/>
                <w:lang w:val="ro-RO"/>
              </w:rPr>
              <w:t xml:space="preserve"> </w:t>
            </w:r>
            <w:r w:rsidRPr="0003476B">
              <w:rPr>
                <w:b/>
                <w:sz w:val="22"/>
                <w:szCs w:val="22"/>
                <w:lang w:val="ro-RO"/>
              </w:rPr>
              <w:t>şi</w:t>
            </w:r>
            <w:r>
              <w:rPr>
                <w:b/>
                <w:sz w:val="22"/>
                <w:szCs w:val="22"/>
                <w:lang w:val="ro-RO"/>
              </w:rPr>
              <w:t xml:space="preserve"> </w:t>
            </w:r>
            <w:r w:rsidRPr="0003476B">
              <w:rPr>
                <w:b/>
                <w:sz w:val="22"/>
                <w:szCs w:val="22"/>
                <w:lang w:val="ro-RO"/>
              </w:rPr>
              <w:t>Transfer</w:t>
            </w:r>
            <w:r>
              <w:rPr>
                <w:b/>
                <w:sz w:val="22"/>
                <w:szCs w:val="22"/>
                <w:lang w:val="ro-RO"/>
              </w:rPr>
              <w:t xml:space="preserve"> </w:t>
            </w:r>
            <w:r w:rsidRPr="0003476B">
              <w:rPr>
                <w:b/>
                <w:sz w:val="22"/>
                <w:szCs w:val="22"/>
                <w:lang w:val="ro-RO"/>
              </w:rPr>
              <w:t>Tehnologic”</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C03F8F"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BC2EEB" w:rsidRDefault="00527EEE" w:rsidP="0076536E">
            <w:pPr>
              <w:tabs>
                <w:tab w:val="left" w:pos="7230"/>
              </w:tabs>
              <w:ind w:right="-108"/>
              <w:rPr>
                <w:lang w:val="ro-RO"/>
              </w:rPr>
            </w:pPr>
            <w:r>
              <w:rPr>
                <w:sz w:val="22"/>
                <w:szCs w:val="22"/>
                <w:lang w:val="en-US"/>
              </w:rPr>
              <w:t>Ia</w:t>
            </w:r>
            <w:r>
              <w:rPr>
                <w:sz w:val="22"/>
                <w:szCs w:val="22"/>
                <w:lang w:val="ro-RO"/>
              </w:rPr>
              <w:t>ţco Iulia</w:t>
            </w:r>
          </w:p>
        </w:tc>
        <w:tc>
          <w:tcPr>
            <w:tcW w:w="1134" w:type="dxa"/>
            <w:tcBorders>
              <w:top w:val="single" w:sz="4" w:space="0" w:color="auto"/>
              <w:left w:val="single" w:sz="4" w:space="0" w:color="auto"/>
              <w:bottom w:val="single" w:sz="4" w:space="0" w:color="auto"/>
              <w:right w:val="single" w:sz="4" w:space="0" w:color="auto"/>
            </w:tcBorders>
          </w:tcPr>
          <w:p w:rsidR="00527EEE" w:rsidRPr="00C03F8F" w:rsidRDefault="00527EEE" w:rsidP="0076536E">
            <w:pPr>
              <w:tabs>
                <w:tab w:val="left" w:pos="7230"/>
              </w:tabs>
              <w:ind w:right="425"/>
              <w:rPr>
                <w:lang w:val="en-US"/>
              </w:rPr>
            </w:pPr>
            <w:r>
              <w:rPr>
                <w:sz w:val="22"/>
                <w:szCs w:val="22"/>
                <w:lang w:val="en-US"/>
              </w:rPr>
              <w:t>1977</w:t>
            </w:r>
          </w:p>
        </w:tc>
        <w:tc>
          <w:tcPr>
            <w:tcW w:w="4678" w:type="dxa"/>
            <w:tcBorders>
              <w:top w:val="single" w:sz="4" w:space="0" w:color="auto"/>
              <w:left w:val="single" w:sz="4" w:space="0" w:color="auto"/>
              <w:bottom w:val="single" w:sz="4" w:space="0" w:color="auto"/>
              <w:right w:val="single" w:sz="4" w:space="0" w:color="auto"/>
            </w:tcBorders>
          </w:tcPr>
          <w:p w:rsidR="00527EEE" w:rsidRPr="00C03F8F" w:rsidRDefault="00527EEE" w:rsidP="0076536E">
            <w:pPr>
              <w:tabs>
                <w:tab w:val="left" w:pos="7230"/>
              </w:tabs>
              <w:ind w:right="425"/>
              <w:rPr>
                <w:lang w:val="en-US"/>
              </w:rPr>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6E60A0" w:rsidRDefault="00527EEE" w:rsidP="0076536E">
            <w:pPr>
              <w:tabs>
                <w:tab w:val="left" w:pos="7230"/>
              </w:tabs>
              <w:ind w:right="425"/>
              <w:rPr>
                <w:lang w:val="fr-FR"/>
              </w:rPr>
            </w:pPr>
            <w:r>
              <w:rPr>
                <w:sz w:val="22"/>
                <w:szCs w:val="22"/>
                <w:lang w:val="fr-FR"/>
              </w:rPr>
              <w:t>Doctor (2012</w:t>
            </w:r>
            <w:r w:rsidRPr="007C5147">
              <w:rPr>
                <w:sz w:val="22"/>
                <w:szCs w:val="22"/>
                <w:lang w:val="fr-FR"/>
              </w:rPr>
              <w:t>)</w:t>
            </w:r>
          </w:p>
        </w:tc>
        <w:tc>
          <w:tcPr>
            <w:tcW w:w="850" w:type="dxa"/>
            <w:tcBorders>
              <w:top w:val="single" w:sz="4" w:space="0" w:color="auto"/>
              <w:left w:val="single" w:sz="4" w:space="0" w:color="auto"/>
              <w:bottom w:val="single" w:sz="4" w:space="0" w:color="auto"/>
              <w:right w:val="single" w:sz="4" w:space="0" w:color="auto"/>
            </w:tcBorders>
          </w:tcPr>
          <w:p w:rsidR="00527EEE" w:rsidRDefault="00527EEE" w:rsidP="0076536E">
            <w:pPr>
              <w:tabs>
                <w:tab w:val="left" w:pos="7230"/>
              </w:tabs>
              <w:ind w:right="-109"/>
              <w:rPr>
                <w:lang w:val="en-US"/>
              </w:rPr>
            </w:pPr>
            <w:r>
              <w:rPr>
                <w:sz w:val="22"/>
                <w:szCs w:val="22"/>
                <w:lang w:val="en-US"/>
              </w:rPr>
              <w:t>Bază</w:t>
            </w:r>
          </w:p>
        </w:tc>
        <w:tc>
          <w:tcPr>
            <w:tcW w:w="2977" w:type="dxa"/>
            <w:tcBorders>
              <w:top w:val="single" w:sz="4" w:space="0" w:color="auto"/>
              <w:left w:val="single" w:sz="4" w:space="0" w:color="auto"/>
              <w:bottom w:val="single" w:sz="4" w:space="0" w:color="auto"/>
              <w:right w:val="single" w:sz="4" w:space="0" w:color="auto"/>
            </w:tcBorders>
          </w:tcPr>
          <w:p w:rsidR="00527EEE" w:rsidRPr="00D50FA4" w:rsidRDefault="00527EEE" w:rsidP="0076536E">
            <w:pPr>
              <w:tabs>
                <w:tab w:val="left" w:pos="7230"/>
              </w:tabs>
              <w:ind w:right="-109"/>
              <w:rPr>
                <w:lang w:val="ro-RO"/>
              </w:rPr>
            </w:pPr>
            <w:r w:rsidRPr="00851500">
              <w:rPr>
                <w:sz w:val="22"/>
                <w:szCs w:val="22"/>
              </w:rPr>
              <w:t>Cer</w:t>
            </w:r>
            <w:r>
              <w:rPr>
                <w:sz w:val="22"/>
                <w:szCs w:val="22"/>
                <w:lang w:val="ro-RO"/>
              </w:rPr>
              <w:t xml:space="preserve">cetător </w:t>
            </w:r>
            <w:r w:rsidRPr="00851500">
              <w:rPr>
                <w:sz w:val="22"/>
                <w:szCs w:val="22"/>
              </w:rPr>
              <w:t>şt</w:t>
            </w:r>
            <w:r>
              <w:rPr>
                <w:sz w:val="22"/>
                <w:szCs w:val="22"/>
                <w:lang w:val="ro-RO"/>
              </w:rPr>
              <w:t xml:space="preserve">iinţific </w:t>
            </w:r>
            <w:r>
              <w:rPr>
                <w:sz w:val="22"/>
                <w:szCs w:val="22"/>
              </w:rPr>
              <w:t xml:space="preserve"> </w:t>
            </w:r>
            <w:r>
              <w:rPr>
                <w:sz w:val="22"/>
                <w:szCs w:val="22"/>
                <w:lang w:val="ro-RO"/>
              </w:rPr>
              <w:t>725306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C03F8F"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8"/>
            </w:pPr>
            <w:r w:rsidRPr="00851500">
              <w:rPr>
                <w:sz w:val="22"/>
                <w:szCs w:val="22"/>
              </w:rPr>
              <w:t>Chiriac</w:t>
            </w:r>
            <w:r>
              <w:rPr>
                <w:sz w:val="22"/>
                <w:szCs w:val="22"/>
              </w:rPr>
              <w:t xml:space="preserve"> </w:t>
            </w:r>
            <w:r w:rsidRPr="00851500">
              <w:rPr>
                <w:sz w:val="22"/>
                <w:szCs w:val="22"/>
              </w:rPr>
              <w:t>Tatiana</w:t>
            </w:r>
          </w:p>
        </w:tc>
        <w:tc>
          <w:tcPr>
            <w:tcW w:w="1134"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sidRPr="00851500">
              <w:rPr>
                <w:sz w:val="22"/>
                <w:szCs w:val="22"/>
              </w:rPr>
              <w:t>1970</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167.1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E820DC" w:rsidRDefault="00527EEE" w:rsidP="0076536E">
            <w:pPr>
              <w:tabs>
                <w:tab w:val="left" w:pos="7230"/>
              </w:tabs>
              <w:ind w:right="425"/>
              <w:rPr>
                <w:lang w:val="ro-RO"/>
              </w:rPr>
            </w:pPr>
            <w:r w:rsidRPr="00550FB6">
              <w:rPr>
                <w:sz w:val="22"/>
                <w:szCs w:val="22"/>
                <w:lang w:val="en-US"/>
              </w:rPr>
              <w:t>Doctor</w:t>
            </w:r>
            <w:r>
              <w:rPr>
                <w:sz w:val="22"/>
                <w:szCs w:val="22"/>
                <w:lang w:val="en-US"/>
              </w:rPr>
              <w:t xml:space="preserve"> </w:t>
            </w:r>
            <w:r w:rsidRPr="00550FB6">
              <w:rPr>
                <w:sz w:val="22"/>
                <w:szCs w:val="22"/>
                <w:lang w:val="en-US"/>
              </w:rPr>
              <w:t>(2003)</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 725306</w:t>
            </w:r>
          </w:p>
        </w:tc>
      </w:tr>
      <w:tr w:rsidR="00527EEE" w:rsidRPr="00851500" w:rsidTr="0076536E">
        <w:tc>
          <w:tcPr>
            <w:tcW w:w="851" w:type="dxa"/>
            <w:tcBorders>
              <w:top w:val="single" w:sz="4" w:space="0" w:color="auto"/>
              <w:left w:val="single" w:sz="4" w:space="0" w:color="auto"/>
              <w:bottom w:val="single" w:sz="4" w:space="0" w:color="auto"/>
              <w:right w:val="single" w:sz="4" w:space="0" w:color="auto"/>
            </w:tcBorders>
          </w:tcPr>
          <w:p w:rsidR="00527EEE" w:rsidRPr="00C03F8F" w:rsidRDefault="00527EEE" w:rsidP="00CE2C48">
            <w:pPr>
              <w:numPr>
                <w:ilvl w:val="0"/>
                <w:numId w:val="33"/>
              </w:numPr>
              <w:tabs>
                <w:tab w:val="left" w:pos="175"/>
                <w:tab w:val="left" w:pos="7230"/>
              </w:tabs>
              <w:ind w:right="923"/>
              <w:rPr>
                <w:lang w:val="en-US"/>
              </w:rPr>
            </w:pPr>
          </w:p>
        </w:tc>
        <w:tc>
          <w:tcPr>
            <w:tcW w:w="1985" w:type="dxa"/>
            <w:tcBorders>
              <w:top w:val="single" w:sz="4" w:space="0" w:color="auto"/>
              <w:left w:val="single" w:sz="4" w:space="0" w:color="auto"/>
              <w:bottom w:val="single" w:sz="4" w:space="0" w:color="auto"/>
              <w:right w:val="single" w:sz="4" w:space="0" w:color="auto"/>
            </w:tcBorders>
          </w:tcPr>
          <w:p w:rsidR="00527EEE" w:rsidRPr="0003476B" w:rsidRDefault="00527EEE" w:rsidP="0076536E">
            <w:pPr>
              <w:tabs>
                <w:tab w:val="left" w:pos="7230"/>
              </w:tabs>
              <w:ind w:right="-108"/>
              <w:rPr>
                <w:lang w:val="ro-RO"/>
              </w:rPr>
            </w:pPr>
            <w:r>
              <w:rPr>
                <w:sz w:val="22"/>
                <w:szCs w:val="22"/>
                <w:lang w:val="ro-RO"/>
              </w:rPr>
              <w:t>Codreanu Svetlana</w:t>
            </w:r>
          </w:p>
        </w:tc>
        <w:tc>
          <w:tcPr>
            <w:tcW w:w="1134" w:type="dxa"/>
            <w:tcBorders>
              <w:top w:val="single" w:sz="4" w:space="0" w:color="auto"/>
              <w:left w:val="single" w:sz="4" w:space="0" w:color="auto"/>
              <w:bottom w:val="single" w:sz="4" w:space="0" w:color="auto"/>
              <w:right w:val="single" w:sz="4" w:space="0" w:color="auto"/>
            </w:tcBorders>
          </w:tcPr>
          <w:p w:rsidR="00527EEE" w:rsidRPr="0033247A" w:rsidRDefault="00527EEE" w:rsidP="0076536E">
            <w:pPr>
              <w:tabs>
                <w:tab w:val="left" w:pos="7230"/>
              </w:tabs>
              <w:ind w:right="425"/>
              <w:rPr>
                <w:lang w:val="ro-RO"/>
              </w:rPr>
            </w:pPr>
            <w:r>
              <w:rPr>
                <w:sz w:val="22"/>
                <w:szCs w:val="22"/>
              </w:rPr>
              <w:t>19</w:t>
            </w:r>
            <w:r>
              <w:rPr>
                <w:sz w:val="22"/>
                <w:szCs w:val="22"/>
                <w:lang w:val="ro-RO"/>
              </w:rPr>
              <w:t>67</w:t>
            </w:r>
          </w:p>
        </w:tc>
        <w:tc>
          <w:tcPr>
            <w:tcW w:w="4678"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425"/>
            </w:pPr>
            <w:r>
              <w:rPr>
                <w:sz w:val="22"/>
                <w:szCs w:val="22"/>
                <w:lang w:val="en-US"/>
              </w:rPr>
              <w:t xml:space="preserve">167.01 </w:t>
            </w:r>
            <w:r w:rsidRPr="00FD580C">
              <w:rPr>
                <w:sz w:val="22"/>
                <w:szCs w:val="22"/>
                <w:lang w:val="en-US"/>
              </w:rPr>
              <w:t>–</w:t>
            </w:r>
            <w:r>
              <w:rPr>
                <w:sz w:val="22"/>
                <w:szCs w:val="22"/>
                <w:lang w:val="en-US"/>
              </w:rPr>
              <w:t xml:space="preserve"> </w:t>
            </w:r>
            <w:r w:rsidRPr="00FD580C">
              <w:rPr>
                <w:sz w:val="22"/>
                <w:szCs w:val="22"/>
                <w:lang w:val="en-US"/>
              </w:rPr>
              <w:t>Biotehnologi</w:t>
            </w:r>
            <w:r>
              <w:rPr>
                <w:sz w:val="22"/>
                <w:szCs w:val="22"/>
                <w:lang w:val="en-US"/>
              </w:rPr>
              <w:t>e,bionanotehnologie</w:t>
            </w:r>
          </w:p>
        </w:tc>
        <w:tc>
          <w:tcPr>
            <w:tcW w:w="2126" w:type="dxa"/>
            <w:tcBorders>
              <w:top w:val="single" w:sz="4" w:space="0" w:color="auto"/>
              <w:left w:val="single" w:sz="4" w:space="0" w:color="auto"/>
              <w:bottom w:val="single" w:sz="4" w:space="0" w:color="auto"/>
              <w:right w:val="single" w:sz="4" w:space="0" w:color="auto"/>
            </w:tcBorders>
          </w:tcPr>
          <w:p w:rsidR="00527EEE" w:rsidRPr="00E820DC" w:rsidRDefault="00527EEE" w:rsidP="0076536E">
            <w:pPr>
              <w:tabs>
                <w:tab w:val="left" w:pos="7230"/>
              </w:tabs>
              <w:ind w:right="425"/>
              <w:rPr>
                <w:lang w:val="ro-RO"/>
              </w:rPr>
            </w:pPr>
            <w:r w:rsidRPr="00550FB6">
              <w:rPr>
                <w:sz w:val="22"/>
                <w:szCs w:val="22"/>
                <w:lang w:val="en-US"/>
              </w:rPr>
              <w:t>Doctor</w:t>
            </w:r>
            <w:r>
              <w:rPr>
                <w:sz w:val="22"/>
                <w:szCs w:val="22"/>
                <w:lang w:val="en-US"/>
              </w:rPr>
              <w:t xml:space="preserve"> (1995</w:t>
            </w:r>
            <w:r w:rsidRPr="00550FB6">
              <w:rPr>
                <w:sz w:val="22"/>
                <w:szCs w:val="22"/>
                <w:lang w:val="en-US"/>
              </w:rPr>
              <w:t>)</w:t>
            </w:r>
          </w:p>
        </w:tc>
        <w:tc>
          <w:tcPr>
            <w:tcW w:w="850" w:type="dxa"/>
            <w:tcBorders>
              <w:top w:val="single" w:sz="4" w:space="0" w:color="auto"/>
              <w:left w:val="single" w:sz="4" w:space="0" w:color="auto"/>
              <w:bottom w:val="single" w:sz="4" w:space="0" w:color="auto"/>
              <w:right w:val="single" w:sz="4" w:space="0" w:color="auto"/>
            </w:tcBorders>
          </w:tcPr>
          <w:p w:rsidR="00527EEE" w:rsidRPr="00445C8C" w:rsidRDefault="00527EEE" w:rsidP="0076536E">
            <w:pPr>
              <w:tabs>
                <w:tab w:val="left" w:pos="7230"/>
              </w:tabs>
              <w:ind w:right="-109"/>
              <w:rPr>
                <w:lang w:val="ro-RO"/>
              </w:rPr>
            </w:pPr>
            <w:r>
              <w:rPr>
                <w:sz w:val="22"/>
                <w:szCs w:val="22"/>
                <w:lang w:val="ro-RO"/>
              </w:rPr>
              <w:t>Cumul intern</w:t>
            </w:r>
          </w:p>
        </w:tc>
        <w:tc>
          <w:tcPr>
            <w:tcW w:w="2977" w:type="dxa"/>
            <w:tcBorders>
              <w:top w:val="single" w:sz="4" w:space="0" w:color="auto"/>
              <w:left w:val="single" w:sz="4" w:space="0" w:color="auto"/>
              <w:bottom w:val="single" w:sz="4" w:space="0" w:color="auto"/>
              <w:right w:val="single" w:sz="4" w:space="0" w:color="auto"/>
            </w:tcBorders>
          </w:tcPr>
          <w:p w:rsidR="00527EEE" w:rsidRPr="00851500" w:rsidRDefault="00527EEE" w:rsidP="0076536E">
            <w:pPr>
              <w:tabs>
                <w:tab w:val="left" w:pos="7230"/>
              </w:tabs>
              <w:ind w:right="-109"/>
            </w:pPr>
            <w:r w:rsidRPr="00851500">
              <w:rPr>
                <w:sz w:val="22"/>
                <w:szCs w:val="22"/>
              </w:rPr>
              <w:t>Cer</w:t>
            </w:r>
            <w:r>
              <w:rPr>
                <w:sz w:val="22"/>
                <w:szCs w:val="22"/>
                <w:lang w:val="ro-RO"/>
              </w:rPr>
              <w:t xml:space="preserve">cetător </w:t>
            </w:r>
            <w:r w:rsidRPr="00851500">
              <w:rPr>
                <w:sz w:val="22"/>
                <w:szCs w:val="22"/>
              </w:rPr>
              <w:t>şt</w:t>
            </w:r>
            <w:r>
              <w:rPr>
                <w:sz w:val="22"/>
                <w:szCs w:val="22"/>
                <w:lang w:val="ro-RO"/>
              </w:rPr>
              <w:t>iinţific coordonator 725306</w:t>
            </w:r>
          </w:p>
        </w:tc>
      </w:tr>
    </w:tbl>
    <w:p w:rsidR="00527EEE" w:rsidRDefault="00527EEE" w:rsidP="000E56C1"/>
    <w:p w:rsidR="00527EEE" w:rsidRDefault="00527EEE" w:rsidP="000E56C1">
      <w:pPr>
        <w:rPr>
          <w:b/>
          <w:bCs/>
          <w:spacing w:val="78"/>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C938E1" w:rsidRDefault="00C938E1" w:rsidP="00C509E3">
      <w:pPr>
        <w:pStyle w:val="a3"/>
        <w:tabs>
          <w:tab w:val="left" w:pos="708"/>
          <w:tab w:val="left" w:pos="7230"/>
        </w:tabs>
        <w:ind w:right="425"/>
        <w:jc w:val="center"/>
        <w:rPr>
          <w:b/>
          <w:bCs/>
          <w:spacing w:val="78"/>
          <w:sz w:val="24"/>
          <w:szCs w:val="24"/>
          <w:lang w:val="ro-MO"/>
        </w:rPr>
      </w:pPr>
    </w:p>
    <w:p w:rsidR="00527EEE" w:rsidRDefault="00527EEE" w:rsidP="00C509E3">
      <w:pPr>
        <w:pStyle w:val="a3"/>
        <w:tabs>
          <w:tab w:val="left" w:pos="708"/>
          <w:tab w:val="left" w:pos="7230"/>
        </w:tabs>
        <w:ind w:right="425"/>
        <w:jc w:val="center"/>
        <w:rPr>
          <w:bCs/>
          <w:sz w:val="24"/>
          <w:szCs w:val="24"/>
          <w:lang w:val="ro-MO"/>
        </w:rPr>
      </w:pPr>
      <w:r>
        <w:rPr>
          <w:b/>
          <w:bCs/>
          <w:spacing w:val="78"/>
          <w:sz w:val="24"/>
          <w:szCs w:val="24"/>
          <w:lang w:val="ro-MO"/>
        </w:rPr>
        <w:lastRenderedPageBreak/>
        <w:t>LISTA</w:t>
      </w:r>
      <w:r>
        <w:rPr>
          <w:bCs/>
          <w:sz w:val="24"/>
          <w:szCs w:val="24"/>
          <w:lang w:val="ro-MO"/>
        </w:rPr>
        <w:t xml:space="preserve"> </w:t>
      </w:r>
    </w:p>
    <w:p w:rsidR="00527EEE" w:rsidRPr="00C938E1" w:rsidRDefault="00527EEE" w:rsidP="00C509E3">
      <w:pPr>
        <w:pStyle w:val="a3"/>
        <w:tabs>
          <w:tab w:val="left" w:pos="708"/>
          <w:tab w:val="left" w:pos="7230"/>
        </w:tabs>
        <w:ind w:right="425"/>
        <w:jc w:val="center"/>
        <w:rPr>
          <w:bCs/>
          <w:sz w:val="22"/>
          <w:szCs w:val="22"/>
          <w:lang w:val="ro-MO"/>
        </w:rPr>
      </w:pPr>
      <w:r>
        <w:rPr>
          <w:bCs/>
          <w:sz w:val="24"/>
          <w:szCs w:val="24"/>
          <w:lang w:val="ro-MO"/>
        </w:rPr>
        <w:t xml:space="preserve">doctoranzilor </w:t>
      </w:r>
      <w:r w:rsidRPr="00C938E1">
        <w:rPr>
          <w:bCs/>
          <w:sz w:val="22"/>
          <w:szCs w:val="22"/>
          <w:lang w:val="ro-MO"/>
        </w:rPr>
        <w:t>Institutului de Microbiologie și Biotehnologie la 31.12. 2016  pe subdiviziuni</w:t>
      </w:r>
    </w:p>
    <w:tbl>
      <w:tblPr>
        <w:tblStyle w:val="ae"/>
        <w:tblW w:w="14481" w:type="dxa"/>
        <w:tblLayout w:type="fixed"/>
        <w:tblLook w:val="04A0"/>
      </w:tblPr>
      <w:tblGrid>
        <w:gridCol w:w="1242"/>
        <w:gridCol w:w="2794"/>
        <w:gridCol w:w="2876"/>
        <w:gridCol w:w="1198"/>
        <w:gridCol w:w="3939"/>
        <w:gridCol w:w="2432"/>
      </w:tblGrid>
      <w:tr w:rsidR="00094716" w:rsidRPr="00637B48" w:rsidTr="00094716">
        <w:trPr>
          <w:trHeight w:val="767"/>
        </w:trPr>
        <w:tc>
          <w:tcPr>
            <w:tcW w:w="1242" w:type="dxa"/>
          </w:tcPr>
          <w:p w:rsidR="005C6457" w:rsidRPr="00C938E1" w:rsidRDefault="005C6457" w:rsidP="00094716">
            <w:pPr>
              <w:tabs>
                <w:tab w:val="left" w:pos="7230"/>
              </w:tabs>
              <w:ind w:right="425"/>
              <w:rPr>
                <w:sz w:val="22"/>
                <w:szCs w:val="22"/>
                <w:lang w:val="ro-MO"/>
              </w:rPr>
            </w:pPr>
            <w:r w:rsidRPr="00C938E1">
              <w:rPr>
                <w:sz w:val="22"/>
                <w:szCs w:val="22"/>
                <w:lang w:val="ro-MO"/>
              </w:rPr>
              <w:t>Nr. d/o</w:t>
            </w:r>
          </w:p>
        </w:tc>
        <w:tc>
          <w:tcPr>
            <w:tcW w:w="2794" w:type="dxa"/>
          </w:tcPr>
          <w:p w:rsidR="005C6457" w:rsidRPr="00C938E1" w:rsidRDefault="005C6457" w:rsidP="00094716">
            <w:pPr>
              <w:tabs>
                <w:tab w:val="left" w:pos="7230"/>
              </w:tabs>
              <w:ind w:right="425"/>
              <w:rPr>
                <w:sz w:val="22"/>
                <w:szCs w:val="22"/>
                <w:lang w:val="ro-MO"/>
              </w:rPr>
            </w:pPr>
            <w:r w:rsidRPr="00C938E1">
              <w:rPr>
                <w:sz w:val="22"/>
                <w:szCs w:val="22"/>
                <w:lang w:val="ro-MO"/>
              </w:rPr>
              <w:t>Numele, prenumele</w:t>
            </w:r>
          </w:p>
        </w:tc>
        <w:tc>
          <w:tcPr>
            <w:tcW w:w="2876" w:type="dxa"/>
          </w:tcPr>
          <w:p w:rsidR="005C6457" w:rsidRPr="00C938E1" w:rsidRDefault="005C6457" w:rsidP="00094716">
            <w:pPr>
              <w:tabs>
                <w:tab w:val="left" w:pos="7230"/>
              </w:tabs>
              <w:ind w:right="425"/>
              <w:rPr>
                <w:sz w:val="22"/>
                <w:szCs w:val="22"/>
                <w:lang w:val="ro-MO"/>
              </w:rPr>
            </w:pPr>
            <w:r w:rsidRPr="00C938E1">
              <w:rPr>
                <w:sz w:val="22"/>
                <w:szCs w:val="22"/>
                <w:lang w:val="ro-MO"/>
              </w:rPr>
              <w:t>Codul şi denumirea specialităţii</w:t>
            </w:r>
          </w:p>
        </w:tc>
        <w:tc>
          <w:tcPr>
            <w:tcW w:w="1198" w:type="dxa"/>
          </w:tcPr>
          <w:p w:rsidR="005C6457" w:rsidRPr="00C938E1" w:rsidRDefault="005C6457" w:rsidP="00094716">
            <w:pPr>
              <w:tabs>
                <w:tab w:val="left" w:pos="7230"/>
              </w:tabs>
              <w:ind w:right="425"/>
              <w:rPr>
                <w:sz w:val="22"/>
                <w:szCs w:val="22"/>
                <w:lang w:val="ro-MO"/>
              </w:rPr>
            </w:pPr>
            <w:r w:rsidRPr="00C938E1">
              <w:rPr>
                <w:sz w:val="22"/>
                <w:szCs w:val="22"/>
                <w:lang w:val="ro-MO"/>
              </w:rPr>
              <w:t>Anul de studii</w:t>
            </w:r>
          </w:p>
        </w:tc>
        <w:tc>
          <w:tcPr>
            <w:tcW w:w="3939" w:type="dxa"/>
          </w:tcPr>
          <w:p w:rsidR="005C6457" w:rsidRPr="00C938E1" w:rsidRDefault="005C6457" w:rsidP="00094716">
            <w:pPr>
              <w:tabs>
                <w:tab w:val="left" w:pos="7230"/>
              </w:tabs>
              <w:ind w:right="425"/>
              <w:rPr>
                <w:sz w:val="22"/>
                <w:szCs w:val="22"/>
                <w:lang w:val="ro-MO"/>
              </w:rPr>
            </w:pPr>
            <w:r w:rsidRPr="00C938E1">
              <w:rPr>
                <w:sz w:val="22"/>
                <w:szCs w:val="22"/>
                <w:lang w:val="ro-MO"/>
              </w:rPr>
              <w:t xml:space="preserve">Conducător. Numele, prenumele, </w:t>
            </w:r>
            <w:r w:rsidRPr="00C938E1">
              <w:rPr>
                <w:bCs/>
                <w:sz w:val="22"/>
                <w:szCs w:val="22"/>
                <w:lang w:val="ro-MO"/>
              </w:rPr>
              <w:t>gradul şi titlul ştiinţific</w:t>
            </w:r>
            <w:r w:rsidRPr="00C938E1">
              <w:rPr>
                <w:sz w:val="22"/>
                <w:szCs w:val="22"/>
                <w:lang w:val="ro-MO"/>
              </w:rPr>
              <w:t xml:space="preserve"> </w:t>
            </w:r>
          </w:p>
        </w:tc>
        <w:tc>
          <w:tcPr>
            <w:tcW w:w="2432" w:type="dxa"/>
          </w:tcPr>
          <w:p w:rsidR="005C6457" w:rsidRPr="00C938E1" w:rsidRDefault="005C6457" w:rsidP="00094716">
            <w:pPr>
              <w:tabs>
                <w:tab w:val="left" w:pos="7230"/>
              </w:tabs>
              <w:ind w:right="425"/>
              <w:rPr>
                <w:sz w:val="22"/>
                <w:szCs w:val="22"/>
                <w:lang w:val="ro-MO"/>
              </w:rPr>
            </w:pPr>
            <w:r w:rsidRPr="00C938E1">
              <w:rPr>
                <w:sz w:val="22"/>
                <w:szCs w:val="22"/>
                <w:lang w:val="ro-MO"/>
              </w:rPr>
              <w:t xml:space="preserve">Forma de studii </w:t>
            </w:r>
          </w:p>
          <w:p w:rsidR="005C6457" w:rsidRPr="00C938E1" w:rsidRDefault="005C6457" w:rsidP="00094716">
            <w:pPr>
              <w:tabs>
                <w:tab w:val="left" w:pos="7230"/>
              </w:tabs>
              <w:ind w:right="425"/>
              <w:rPr>
                <w:sz w:val="22"/>
                <w:szCs w:val="22"/>
                <w:lang w:val="ro-MO"/>
              </w:rPr>
            </w:pPr>
            <w:r w:rsidRPr="00C938E1">
              <w:rPr>
                <w:sz w:val="22"/>
                <w:szCs w:val="22"/>
                <w:lang w:val="ro-MO"/>
              </w:rPr>
              <w:t>(la zi/ fără frecvenţă)</w:t>
            </w:r>
          </w:p>
        </w:tc>
      </w:tr>
      <w:tr w:rsidR="005C6457" w:rsidRPr="00C938E1" w:rsidTr="00094716">
        <w:trPr>
          <w:trHeight w:val="259"/>
        </w:trPr>
        <w:tc>
          <w:tcPr>
            <w:tcW w:w="14481" w:type="dxa"/>
            <w:gridSpan w:val="6"/>
          </w:tcPr>
          <w:p w:rsidR="005C6457" w:rsidRPr="00C938E1" w:rsidRDefault="00C938E1" w:rsidP="00094716">
            <w:pPr>
              <w:tabs>
                <w:tab w:val="left" w:pos="7230"/>
              </w:tabs>
              <w:ind w:right="425"/>
              <w:rPr>
                <w:b/>
                <w:i/>
                <w:sz w:val="22"/>
                <w:szCs w:val="22"/>
                <w:lang w:val="ro-MO"/>
              </w:rPr>
            </w:pPr>
            <w:r w:rsidRPr="00C938E1">
              <w:rPr>
                <w:b/>
                <w:i/>
                <w:sz w:val="22"/>
                <w:szCs w:val="22"/>
                <w:lang w:val="ro-MO"/>
              </w:rPr>
              <w:t>Lab. Ficobiotehnologie</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Rotari Ion</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Chiriac Tatiana, </w:t>
            </w:r>
            <w:r w:rsidRPr="00C938E1">
              <w:rPr>
                <w:sz w:val="22"/>
                <w:szCs w:val="22"/>
                <w:lang w:val="ro-RO"/>
              </w:rPr>
              <w:t xml:space="preserve"> dr..în biologie, </w:t>
            </w:r>
            <w:r w:rsidRPr="00C938E1">
              <w:rPr>
                <w:sz w:val="22"/>
                <w:szCs w:val="22"/>
                <w:lang w:val="ro-MO"/>
              </w:rPr>
              <w:t>conferenț., cerc.</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Tașca Ion</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Cepoi Liliana, </w:t>
            </w:r>
            <w:r w:rsidRPr="00C938E1">
              <w:rPr>
                <w:sz w:val="22"/>
                <w:szCs w:val="22"/>
                <w:lang w:val="ro-RO"/>
              </w:rPr>
              <w:t xml:space="preserve"> dr. în biologie, </w:t>
            </w:r>
            <w:r w:rsidRPr="00C938E1">
              <w:rPr>
                <w:sz w:val="22"/>
                <w:szCs w:val="22"/>
                <w:lang w:val="ro-MO"/>
              </w:rPr>
              <w:t xml:space="preserve"> conferenț., cerc.</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Plîngău Ecaterina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 Ludmila, </w:t>
            </w:r>
            <w:r w:rsidRPr="00C938E1">
              <w:rPr>
                <w:sz w:val="22"/>
                <w:szCs w:val="22"/>
                <w:lang w:val="ro-RO"/>
              </w:rPr>
              <w:t xml:space="preserve"> dr.în biologie, </w:t>
            </w:r>
            <w:r w:rsidRPr="00C938E1">
              <w:rPr>
                <w:sz w:val="22"/>
                <w:szCs w:val="22"/>
                <w:lang w:val="ro-MO"/>
              </w:rPr>
              <w:t xml:space="preserve"> conferenț., cerc.</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Carauș Vladimir</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Rudic Valeriu, </w:t>
            </w:r>
            <w:r w:rsidRPr="00C938E1">
              <w:rPr>
                <w:sz w:val="22"/>
                <w:szCs w:val="22"/>
                <w:lang w:val="ro-RO"/>
              </w:rPr>
              <w:t xml:space="preserve"> dr.hab.în biologie, </w:t>
            </w:r>
            <w:r w:rsidRPr="00C938E1">
              <w:rPr>
                <w:sz w:val="22"/>
                <w:szCs w:val="22"/>
                <w:lang w:val="ro-MO"/>
              </w:rPr>
              <w:t>acad., prof.,univ</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Ulinici Mariana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Rudic Valeriu, </w:t>
            </w:r>
            <w:r w:rsidRPr="00C938E1">
              <w:rPr>
                <w:sz w:val="22"/>
                <w:szCs w:val="22"/>
                <w:lang w:val="ro-RO"/>
              </w:rPr>
              <w:t xml:space="preserve"> dr.hab.în biologie, </w:t>
            </w:r>
            <w:r w:rsidRPr="00C938E1">
              <w:rPr>
                <w:sz w:val="22"/>
                <w:szCs w:val="22"/>
                <w:lang w:val="ro-MO"/>
              </w:rPr>
              <w:t>acad., prof.,univ</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fără frecvență</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Maftei Elena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Rudic Valeriu, </w:t>
            </w:r>
            <w:r w:rsidRPr="00C938E1">
              <w:rPr>
                <w:sz w:val="22"/>
                <w:szCs w:val="22"/>
                <w:lang w:val="ro-RO"/>
              </w:rPr>
              <w:t xml:space="preserve"> dr.hab.în biologie, </w:t>
            </w:r>
            <w:r w:rsidRPr="00C938E1">
              <w:rPr>
                <w:sz w:val="22"/>
                <w:szCs w:val="22"/>
                <w:lang w:val="ro-MO"/>
              </w:rPr>
              <w:t>acad., prof.,univ</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Ursu Elena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MO"/>
              </w:rPr>
              <w:t xml:space="preserve">313.02-  </w:t>
            </w:r>
            <w:r w:rsidRPr="00C938E1">
              <w:rPr>
                <w:sz w:val="22"/>
                <w:szCs w:val="22"/>
                <w:lang w:val="ro-RO"/>
              </w:rPr>
              <w:t>Microbiologie, virusologie medicala</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Rudic Valeriu, </w:t>
            </w:r>
            <w:r w:rsidRPr="00C938E1">
              <w:rPr>
                <w:sz w:val="22"/>
                <w:szCs w:val="22"/>
                <w:lang w:val="ro-RO"/>
              </w:rPr>
              <w:t xml:space="preserve"> dr.hab.în biologie, </w:t>
            </w:r>
            <w:r w:rsidRPr="00C938E1">
              <w:rPr>
                <w:sz w:val="22"/>
                <w:szCs w:val="22"/>
                <w:lang w:val="ro-MO"/>
              </w:rPr>
              <w:t>acad., prof.,univ.</w:t>
            </w:r>
          </w:p>
        </w:tc>
        <w:tc>
          <w:tcPr>
            <w:tcW w:w="2432" w:type="dxa"/>
          </w:tcPr>
          <w:p w:rsidR="00C938E1" w:rsidRPr="00C938E1" w:rsidRDefault="00C938E1" w:rsidP="00094716">
            <w:pPr>
              <w:tabs>
                <w:tab w:val="left" w:pos="7230"/>
              </w:tabs>
              <w:ind w:right="425"/>
              <w:rPr>
                <w:sz w:val="22"/>
                <w:szCs w:val="22"/>
                <w:lang w:val="ro-RO"/>
              </w:rPr>
            </w:pPr>
            <w:r w:rsidRPr="00C938E1">
              <w:rPr>
                <w:sz w:val="22"/>
                <w:szCs w:val="22"/>
                <w:lang w:val="ro-MO"/>
              </w:rPr>
              <w:t>concediu academic</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Bogdan Nina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Rudic Valeriu, </w:t>
            </w:r>
            <w:r w:rsidRPr="00C938E1">
              <w:rPr>
                <w:sz w:val="22"/>
                <w:szCs w:val="22"/>
                <w:lang w:val="ro-RO"/>
              </w:rPr>
              <w:t xml:space="preserve"> dr.hab.în biologie, </w:t>
            </w:r>
            <w:r w:rsidRPr="00C938E1">
              <w:rPr>
                <w:sz w:val="22"/>
                <w:szCs w:val="22"/>
                <w:lang w:val="ro-MO"/>
              </w:rPr>
              <w:t>acad., prof.,univ</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numPr>
                <w:ilvl w:val="0"/>
                <w:numId w:val="18"/>
              </w:numPr>
              <w:tabs>
                <w:tab w:val="left" w:pos="7230"/>
              </w:tabs>
              <w:ind w:right="425"/>
              <w:rPr>
                <w:sz w:val="22"/>
                <w:szCs w:val="22"/>
                <w:lang w:val="ro-MO"/>
              </w:rPr>
            </w:pP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Oltu Iulian</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MO"/>
              </w:rPr>
              <w:t xml:space="preserve">313.02- </w:t>
            </w:r>
            <w:r w:rsidRPr="00C938E1">
              <w:rPr>
                <w:sz w:val="22"/>
                <w:szCs w:val="22"/>
                <w:lang w:val="ro-RO"/>
              </w:rPr>
              <w:t>Microbiologie, virusologie medicala</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 xml:space="preserve">Rudic Valeriu, </w:t>
            </w:r>
            <w:r w:rsidRPr="00C938E1">
              <w:rPr>
                <w:sz w:val="22"/>
                <w:szCs w:val="22"/>
                <w:lang w:val="ro-RO"/>
              </w:rPr>
              <w:t xml:space="preserve"> dr.hab.în biologie, </w:t>
            </w:r>
            <w:r w:rsidRPr="00C938E1">
              <w:rPr>
                <w:sz w:val="22"/>
                <w:szCs w:val="22"/>
                <w:lang w:val="ro-MO"/>
              </w:rPr>
              <w:t>acad., prof.,univ</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fără  frecven</w:t>
            </w:r>
            <w:r w:rsidRPr="00C938E1">
              <w:rPr>
                <w:sz w:val="22"/>
                <w:szCs w:val="22"/>
                <w:lang w:val="ro-RO"/>
              </w:rPr>
              <w:t>ță</w:t>
            </w:r>
          </w:p>
        </w:tc>
      </w:tr>
      <w:tr w:rsidR="00C938E1" w:rsidRPr="00C938E1" w:rsidTr="00094716">
        <w:trPr>
          <w:trHeight w:val="259"/>
        </w:trPr>
        <w:tc>
          <w:tcPr>
            <w:tcW w:w="14481" w:type="dxa"/>
            <w:gridSpan w:val="6"/>
          </w:tcPr>
          <w:p w:rsidR="00C938E1" w:rsidRPr="00C938E1" w:rsidRDefault="00C938E1" w:rsidP="00094716">
            <w:pPr>
              <w:tabs>
                <w:tab w:val="left" w:pos="7230"/>
              </w:tabs>
              <w:ind w:right="425"/>
              <w:rPr>
                <w:b/>
                <w:i/>
                <w:sz w:val="22"/>
                <w:szCs w:val="22"/>
                <w:lang w:val="ro-MO"/>
              </w:rPr>
            </w:pPr>
            <w:r w:rsidRPr="00C938E1">
              <w:rPr>
                <w:b/>
                <w:i/>
                <w:sz w:val="22"/>
                <w:szCs w:val="22"/>
                <w:lang w:val="ro-MO"/>
              </w:rPr>
              <w:t>Lab. Biotehnologia Levurilor</w:t>
            </w:r>
          </w:p>
        </w:tc>
      </w:tr>
      <w:tr w:rsidR="00094716" w:rsidRPr="00C938E1" w:rsidTr="00094716">
        <w:trPr>
          <w:trHeight w:val="518"/>
        </w:trPr>
        <w:tc>
          <w:tcPr>
            <w:tcW w:w="1242" w:type="dxa"/>
          </w:tcPr>
          <w:p w:rsidR="00C938E1" w:rsidRPr="00C938E1" w:rsidRDefault="00C938E1" w:rsidP="00094716">
            <w:pPr>
              <w:tabs>
                <w:tab w:val="left" w:pos="7230"/>
              </w:tabs>
              <w:ind w:left="360" w:right="425"/>
              <w:rPr>
                <w:sz w:val="22"/>
                <w:szCs w:val="22"/>
                <w:lang w:val="ro-MO"/>
              </w:rPr>
            </w:pPr>
            <w:r w:rsidRPr="00C938E1">
              <w:rPr>
                <w:sz w:val="22"/>
                <w:szCs w:val="22"/>
                <w:lang w:val="ro-MO"/>
              </w:rPr>
              <w:t>10</w:t>
            </w: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Chiselița Natalia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Usat</w:t>
            </w:r>
            <w:r w:rsidRPr="00C938E1">
              <w:rPr>
                <w:sz w:val="22"/>
                <w:szCs w:val="22"/>
                <w:lang w:val="ro-RO"/>
              </w:rPr>
              <w:t>îi Agafia</w:t>
            </w:r>
            <w:r w:rsidRPr="00C938E1">
              <w:rPr>
                <w:sz w:val="22"/>
                <w:szCs w:val="22"/>
                <w:lang w:val="ro-MO"/>
              </w:rPr>
              <w:t>, dr.hab.în biologie, profesor cercetător</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094716" w:rsidRPr="00C938E1" w:rsidTr="00094716">
        <w:trPr>
          <w:trHeight w:val="507"/>
        </w:trPr>
        <w:tc>
          <w:tcPr>
            <w:tcW w:w="1242" w:type="dxa"/>
          </w:tcPr>
          <w:p w:rsidR="00C938E1" w:rsidRPr="00C938E1" w:rsidRDefault="00C938E1" w:rsidP="00094716">
            <w:pPr>
              <w:tabs>
                <w:tab w:val="left" w:pos="7230"/>
              </w:tabs>
              <w:ind w:left="360" w:right="425"/>
              <w:rPr>
                <w:sz w:val="22"/>
                <w:szCs w:val="22"/>
                <w:lang w:val="ro-MO"/>
              </w:rPr>
            </w:pPr>
            <w:r w:rsidRPr="00C938E1">
              <w:rPr>
                <w:sz w:val="22"/>
                <w:szCs w:val="22"/>
                <w:lang w:val="ro-MO"/>
              </w:rPr>
              <w:t>11</w:t>
            </w: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Beșliu Alina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167.01 – Biotehnologie, bionanotehnologie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Usat</w:t>
            </w:r>
            <w:r w:rsidRPr="00C938E1">
              <w:rPr>
                <w:sz w:val="22"/>
                <w:szCs w:val="22"/>
                <w:lang w:val="ro-RO"/>
              </w:rPr>
              <w:t>îi Agafia</w:t>
            </w:r>
            <w:r w:rsidRPr="00C938E1">
              <w:rPr>
                <w:sz w:val="22"/>
                <w:szCs w:val="22"/>
                <w:lang w:val="ro-MO"/>
              </w:rPr>
              <w:t>, dr.hab.în biologie, profesor cercetător</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C938E1" w:rsidRPr="00C938E1" w:rsidTr="00094716">
        <w:trPr>
          <w:trHeight w:val="248"/>
        </w:trPr>
        <w:tc>
          <w:tcPr>
            <w:tcW w:w="14481" w:type="dxa"/>
            <w:gridSpan w:val="6"/>
          </w:tcPr>
          <w:p w:rsidR="00C938E1" w:rsidRPr="00C938E1" w:rsidRDefault="00C938E1" w:rsidP="00094716">
            <w:pPr>
              <w:tabs>
                <w:tab w:val="left" w:pos="7230"/>
              </w:tabs>
              <w:ind w:right="425"/>
              <w:rPr>
                <w:b/>
                <w:i/>
                <w:sz w:val="22"/>
                <w:szCs w:val="22"/>
                <w:lang w:val="ro-MO"/>
              </w:rPr>
            </w:pPr>
            <w:r w:rsidRPr="00C938E1">
              <w:rPr>
                <w:b/>
                <w:i/>
                <w:sz w:val="22"/>
                <w:szCs w:val="22"/>
                <w:lang w:val="ro-MO"/>
              </w:rPr>
              <w:t>Lab. Microbiologia solului</w:t>
            </w:r>
          </w:p>
        </w:tc>
      </w:tr>
      <w:tr w:rsidR="00094716" w:rsidRPr="00C938E1" w:rsidTr="00094716">
        <w:trPr>
          <w:trHeight w:val="507"/>
        </w:trPr>
        <w:tc>
          <w:tcPr>
            <w:tcW w:w="1242" w:type="dxa"/>
          </w:tcPr>
          <w:p w:rsidR="00C938E1" w:rsidRPr="00C938E1" w:rsidRDefault="00C938E1" w:rsidP="00094716">
            <w:pPr>
              <w:tabs>
                <w:tab w:val="left" w:pos="7230"/>
              </w:tabs>
              <w:ind w:left="360" w:right="425"/>
              <w:rPr>
                <w:sz w:val="22"/>
                <w:szCs w:val="22"/>
                <w:lang w:val="ro-MO"/>
              </w:rPr>
            </w:pPr>
            <w:r w:rsidRPr="00C938E1">
              <w:rPr>
                <w:sz w:val="22"/>
                <w:szCs w:val="22"/>
                <w:lang w:val="ro-MO"/>
              </w:rPr>
              <w:t>12</w:t>
            </w: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Vorona Valentina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163.04 - Microbiologie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Rastimeșina Inna, dr. în biologie, conferențiar cercetător</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la zi</w:t>
            </w:r>
          </w:p>
        </w:tc>
      </w:tr>
      <w:tr w:rsidR="00C938E1" w:rsidRPr="00637B48" w:rsidTr="00094716">
        <w:trPr>
          <w:trHeight w:val="259"/>
        </w:trPr>
        <w:tc>
          <w:tcPr>
            <w:tcW w:w="14481" w:type="dxa"/>
            <w:gridSpan w:val="6"/>
          </w:tcPr>
          <w:p w:rsidR="00C938E1" w:rsidRPr="00C938E1" w:rsidRDefault="00C938E1" w:rsidP="00094716">
            <w:pPr>
              <w:tabs>
                <w:tab w:val="left" w:pos="7230"/>
              </w:tabs>
              <w:ind w:right="425"/>
              <w:rPr>
                <w:sz w:val="22"/>
                <w:szCs w:val="22"/>
                <w:lang w:val="ro-MO"/>
              </w:rPr>
            </w:pPr>
            <w:r w:rsidRPr="00C938E1">
              <w:rPr>
                <w:b/>
                <w:sz w:val="22"/>
                <w:szCs w:val="22"/>
                <w:lang w:val="ro-MO"/>
              </w:rPr>
              <w:t>Lab. Colectia Națională de Microorganisme Nepatogene</w:t>
            </w:r>
          </w:p>
        </w:tc>
      </w:tr>
      <w:tr w:rsidR="00094716" w:rsidRPr="00C938E1" w:rsidTr="00094716">
        <w:trPr>
          <w:trHeight w:val="507"/>
        </w:trPr>
        <w:tc>
          <w:tcPr>
            <w:tcW w:w="1242" w:type="dxa"/>
          </w:tcPr>
          <w:p w:rsidR="00C938E1" w:rsidRPr="00C938E1" w:rsidRDefault="00C938E1" w:rsidP="00094716">
            <w:pPr>
              <w:tabs>
                <w:tab w:val="left" w:pos="7230"/>
              </w:tabs>
              <w:ind w:left="360" w:right="425"/>
              <w:rPr>
                <w:sz w:val="22"/>
                <w:szCs w:val="22"/>
                <w:lang w:val="ro-MO"/>
              </w:rPr>
            </w:pPr>
            <w:r w:rsidRPr="00C938E1">
              <w:rPr>
                <w:sz w:val="22"/>
                <w:szCs w:val="22"/>
                <w:lang w:val="ro-MO"/>
              </w:rPr>
              <w:t>13</w:t>
            </w:r>
          </w:p>
        </w:tc>
        <w:tc>
          <w:tcPr>
            <w:tcW w:w="2794" w:type="dxa"/>
          </w:tcPr>
          <w:p w:rsidR="00C938E1" w:rsidRPr="00C938E1" w:rsidRDefault="00C938E1" w:rsidP="00094716">
            <w:pPr>
              <w:tabs>
                <w:tab w:val="left" w:pos="7230"/>
              </w:tabs>
              <w:ind w:right="425"/>
              <w:rPr>
                <w:sz w:val="22"/>
                <w:szCs w:val="22"/>
                <w:lang w:val="ro-MO"/>
              </w:rPr>
            </w:pPr>
            <w:r w:rsidRPr="00C938E1">
              <w:rPr>
                <w:sz w:val="22"/>
                <w:szCs w:val="22"/>
                <w:lang w:val="ro-MO"/>
              </w:rPr>
              <w:t>Bereziuk Iulia</w:t>
            </w:r>
          </w:p>
        </w:tc>
        <w:tc>
          <w:tcPr>
            <w:tcW w:w="2876" w:type="dxa"/>
          </w:tcPr>
          <w:p w:rsidR="00C938E1" w:rsidRPr="00C938E1" w:rsidRDefault="00C938E1" w:rsidP="00094716">
            <w:pPr>
              <w:tabs>
                <w:tab w:val="left" w:pos="7230"/>
              </w:tabs>
              <w:ind w:right="425"/>
              <w:rPr>
                <w:sz w:val="22"/>
                <w:szCs w:val="22"/>
                <w:lang w:val="ro-RO"/>
              </w:rPr>
            </w:pPr>
            <w:r w:rsidRPr="00C938E1">
              <w:rPr>
                <w:sz w:val="22"/>
                <w:szCs w:val="22"/>
                <w:lang w:val="ro-RO"/>
              </w:rPr>
              <w:t>163.04 - Microbiologie</w:t>
            </w:r>
          </w:p>
        </w:tc>
        <w:tc>
          <w:tcPr>
            <w:tcW w:w="1198" w:type="dxa"/>
          </w:tcPr>
          <w:p w:rsidR="00C938E1" w:rsidRPr="00C938E1" w:rsidRDefault="00C938E1" w:rsidP="00094716">
            <w:pPr>
              <w:tabs>
                <w:tab w:val="left" w:pos="7230"/>
              </w:tabs>
              <w:ind w:right="425"/>
              <w:rPr>
                <w:sz w:val="22"/>
                <w:szCs w:val="22"/>
                <w:lang w:val="ro-MO"/>
              </w:rPr>
            </w:pPr>
            <w:r w:rsidRPr="00C938E1">
              <w:rPr>
                <w:sz w:val="22"/>
                <w:szCs w:val="22"/>
                <w:lang w:val="ro-MO"/>
              </w:rPr>
              <w:t>III</w:t>
            </w:r>
          </w:p>
        </w:tc>
        <w:tc>
          <w:tcPr>
            <w:tcW w:w="3939" w:type="dxa"/>
          </w:tcPr>
          <w:p w:rsidR="00C938E1" w:rsidRPr="00C938E1" w:rsidRDefault="00C938E1" w:rsidP="00094716">
            <w:pPr>
              <w:tabs>
                <w:tab w:val="left" w:pos="7230"/>
              </w:tabs>
              <w:ind w:right="425"/>
              <w:rPr>
                <w:sz w:val="22"/>
                <w:szCs w:val="22"/>
                <w:lang w:val="ro-MO"/>
              </w:rPr>
            </w:pPr>
            <w:r w:rsidRPr="00C938E1">
              <w:rPr>
                <w:sz w:val="22"/>
                <w:szCs w:val="22"/>
                <w:lang w:val="ro-MO"/>
              </w:rPr>
              <w:t>Burțeva Svetlana, dr.hab.în biologie, profesor cercetător</w:t>
            </w:r>
          </w:p>
        </w:tc>
        <w:tc>
          <w:tcPr>
            <w:tcW w:w="2432" w:type="dxa"/>
          </w:tcPr>
          <w:p w:rsidR="00C938E1" w:rsidRPr="00C938E1" w:rsidRDefault="00C938E1" w:rsidP="00094716">
            <w:pPr>
              <w:tabs>
                <w:tab w:val="left" w:pos="7230"/>
              </w:tabs>
              <w:ind w:right="425"/>
              <w:rPr>
                <w:sz w:val="22"/>
                <w:szCs w:val="22"/>
                <w:lang w:val="ro-MO"/>
              </w:rPr>
            </w:pPr>
            <w:r w:rsidRPr="00C938E1">
              <w:rPr>
                <w:sz w:val="22"/>
                <w:szCs w:val="22"/>
                <w:lang w:val="ro-MO"/>
              </w:rPr>
              <w:t>fără frecven</w:t>
            </w:r>
            <w:r w:rsidRPr="00C938E1">
              <w:rPr>
                <w:sz w:val="22"/>
                <w:szCs w:val="22"/>
                <w:lang w:val="ro-RO"/>
              </w:rPr>
              <w:t>ță</w:t>
            </w:r>
          </w:p>
        </w:tc>
      </w:tr>
      <w:tr w:rsidR="00094716" w:rsidTr="00094716">
        <w:trPr>
          <w:trHeight w:val="561"/>
        </w:trPr>
        <w:tc>
          <w:tcPr>
            <w:tcW w:w="1242" w:type="dxa"/>
          </w:tcPr>
          <w:p w:rsidR="00C938E1" w:rsidRPr="00094716" w:rsidRDefault="00C938E1" w:rsidP="00094716">
            <w:pPr>
              <w:tabs>
                <w:tab w:val="left" w:pos="7230"/>
              </w:tabs>
              <w:ind w:left="360" w:right="425"/>
              <w:rPr>
                <w:sz w:val="22"/>
                <w:szCs w:val="22"/>
                <w:lang w:val="ro-MO"/>
              </w:rPr>
            </w:pPr>
            <w:r w:rsidRPr="00094716">
              <w:rPr>
                <w:sz w:val="22"/>
                <w:szCs w:val="22"/>
                <w:lang w:val="ro-MO"/>
              </w:rPr>
              <w:t>14</w:t>
            </w:r>
          </w:p>
        </w:tc>
        <w:tc>
          <w:tcPr>
            <w:tcW w:w="2794" w:type="dxa"/>
          </w:tcPr>
          <w:p w:rsidR="00C938E1" w:rsidRPr="00094716" w:rsidRDefault="00C938E1" w:rsidP="00094716">
            <w:pPr>
              <w:tabs>
                <w:tab w:val="left" w:pos="7230"/>
              </w:tabs>
              <w:ind w:right="425"/>
              <w:rPr>
                <w:sz w:val="22"/>
                <w:szCs w:val="22"/>
                <w:lang w:val="ro-MO"/>
              </w:rPr>
            </w:pPr>
            <w:r w:rsidRPr="00094716">
              <w:rPr>
                <w:sz w:val="22"/>
                <w:szCs w:val="22"/>
                <w:lang w:val="ro-MO"/>
              </w:rPr>
              <w:t>Bîrsa Maxim</w:t>
            </w:r>
          </w:p>
        </w:tc>
        <w:tc>
          <w:tcPr>
            <w:tcW w:w="2876" w:type="dxa"/>
          </w:tcPr>
          <w:p w:rsidR="00C938E1" w:rsidRPr="00094716" w:rsidRDefault="00C938E1" w:rsidP="00094716">
            <w:pPr>
              <w:tabs>
                <w:tab w:val="left" w:pos="7230"/>
              </w:tabs>
              <w:ind w:right="425"/>
              <w:rPr>
                <w:sz w:val="22"/>
                <w:szCs w:val="22"/>
                <w:lang w:val="ro-RO"/>
              </w:rPr>
            </w:pPr>
            <w:r w:rsidRPr="00094716">
              <w:rPr>
                <w:sz w:val="22"/>
                <w:szCs w:val="22"/>
                <w:lang w:val="ro-RO"/>
              </w:rPr>
              <w:t>163.04 - Microbiologie</w:t>
            </w:r>
          </w:p>
        </w:tc>
        <w:tc>
          <w:tcPr>
            <w:tcW w:w="1198" w:type="dxa"/>
          </w:tcPr>
          <w:p w:rsidR="00C938E1" w:rsidRPr="00094716" w:rsidRDefault="00C938E1" w:rsidP="00094716">
            <w:pPr>
              <w:tabs>
                <w:tab w:val="left" w:pos="7230"/>
              </w:tabs>
              <w:ind w:right="425"/>
              <w:rPr>
                <w:sz w:val="22"/>
                <w:szCs w:val="22"/>
                <w:lang w:val="ro-MO"/>
              </w:rPr>
            </w:pPr>
            <w:r w:rsidRPr="00094716">
              <w:rPr>
                <w:sz w:val="22"/>
                <w:szCs w:val="22"/>
                <w:lang w:val="ro-MO"/>
              </w:rPr>
              <w:t>III</w:t>
            </w:r>
          </w:p>
        </w:tc>
        <w:tc>
          <w:tcPr>
            <w:tcW w:w="3939" w:type="dxa"/>
          </w:tcPr>
          <w:p w:rsidR="00C938E1" w:rsidRPr="00094716" w:rsidRDefault="00C938E1" w:rsidP="00094716">
            <w:pPr>
              <w:tabs>
                <w:tab w:val="left" w:pos="7230"/>
              </w:tabs>
              <w:ind w:right="425"/>
              <w:rPr>
                <w:sz w:val="22"/>
                <w:szCs w:val="22"/>
                <w:lang w:val="ro-MO"/>
              </w:rPr>
            </w:pPr>
            <w:r w:rsidRPr="00094716">
              <w:rPr>
                <w:sz w:val="22"/>
                <w:szCs w:val="22"/>
                <w:lang w:val="ro-MO"/>
              </w:rPr>
              <w:t>Burțeva Svetlana, dr.hab.în biologie, profesor cercetător</w:t>
            </w:r>
          </w:p>
        </w:tc>
        <w:tc>
          <w:tcPr>
            <w:tcW w:w="2432" w:type="dxa"/>
          </w:tcPr>
          <w:p w:rsidR="00C938E1" w:rsidRPr="00094716" w:rsidRDefault="00C938E1" w:rsidP="00094716">
            <w:pPr>
              <w:tabs>
                <w:tab w:val="left" w:pos="7230"/>
              </w:tabs>
              <w:ind w:right="425"/>
              <w:rPr>
                <w:sz w:val="22"/>
                <w:szCs w:val="22"/>
                <w:lang w:val="ro-MO"/>
              </w:rPr>
            </w:pPr>
            <w:r w:rsidRPr="00094716">
              <w:rPr>
                <w:sz w:val="22"/>
                <w:szCs w:val="22"/>
                <w:lang w:val="ro-MO"/>
              </w:rPr>
              <w:t>la zi</w:t>
            </w:r>
          </w:p>
        </w:tc>
      </w:tr>
      <w:tr w:rsidR="00094716" w:rsidTr="00094716">
        <w:trPr>
          <w:trHeight w:val="279"/>
        </w:trPr>
        <w:tc>
          <w:tcPr>
            <w:tcW w:w="1242" w:type="dxa"/>
          </w:tcPr>
          <w:p w:rsidR="00C938E1" w:rsidRPr="00094716" w:rsidRDefault="00C938E1" w:rsidP="00094716">
            <w:pPr>
              <w:tabs>
                <w:tab w:val="left" w:pos="7230"/>
              </w:tabs>
              <w:ind w:left="360" w:right="425"/>
              <w:rPr>
                <w:sz w:val="22"/>
                <w:szCs w:val="22"/>
                <w:lang w:val="ro-MO"/>
              </w:rPr>
            </w:pPr>
            <w:r w:rsidRPr="00094716">
              <w:rPr>
                <w:sz w:val="22"/>
                <w:szCs w:val="22"/>
                <w:lang w:val="ro-MO"/>
              </w:rPr>
              <w:t>15</w:t>
            </w:r>
          </w:p>
        </w:tc>
        <w:tc>
          <w:tcPr>
            <w:tcW w:w="2794" w:type="dxa"/>
          </w:tcPr>
          <w:p w:rsidR="00C938E1" w:rsidRPr="00094716" w:rsidRDefault="00C938E1" w:rsidP="00094716">
            <w:pPr>
              <w:tabs>
                <w:tab w:val="left" w:pos="7230"/>
              </w:tabs>
              <w:ind w:right="425"/>
              <w:rPr>
                <w:sz w:val="22"/>
                <w:szCs w:val="22"/>
                <w:lang w:val="ro-MO"/>
              </w:rPr>
            </w:pPr>
            <w:r w:rsidRPr="00094716">
              <w:rPr>
                <w:sz w:val="22"/>
                <w:szCs w:val="22"/>
                <w:lang w:val="ro-MO"/>
              </w:rPr>
              <w:t>Vasiliciuc Anastasia</w:t>
            </w:r>
          </w:p>
        </w:tc>
        <w:tc>
          <w:tcPr>
            <w:tcW w:w="2876" w:type="dxa"/>
          </w:tcPr>
          <w:p w:rsidR="00C938E1" w:rsidRPr="00094716" w:rsidRDefault="00C938E1" w:rsidP="00094716">
            <w:pPr>
              <w:tabs>
                <w:tab w:val="left" w:pos="7230"/>
              </w:tabs>
              <w:ind w:right="425"/>
              <w:rPr>
                <w:sz w:val="22"/>
                <w:szCs w:val="22"/>
                <w:lang w:val="ro-RO"/>
              </w:rPr>
            </w:pPr>
            <w:r w:rsidRPr="00094716">
              <w:rPr>
                <w:sz w:val="22"/>
                <w:szCs w:val="22"/>
                <w:lang w:val="ro-RO"/>
              </w:rPr>
              <w:t>163.04 - Microbiologie</w:t>
            </w:r>
          </w:p>
        </w:tc>
        <w:tc>
          <w:tcPr>
            <w:tcW w:w="1198" w:type="dxa"/>
          </w:tcPr>
          <w:p w:rsidR="00C938E1" w:rsidRPr="00094716" w:rsidRDefault="00C938E1" w:rsidP="00094716">
            <w:pPr>
              <w:tabs>
                <w:tab w:val="left" w:pos="7230"/>
              </w:tabs>
              <w:ind w:right="425"/>
              <w:rPr>
                <w:sz w:val="22"/>
                <w:szCs w:val="22"/>
                <w:lang w:val="ro-MO"/>
              </w:rPr>
            </w:pPr>
            <w:r w:rsidRPr="00094716">
              <w:rPr>
                <w:sz w:val="22"/>
                <w:szCs w:val="22"/>
                <w:lang w:val="ro-MO"/>
              </w:rPr>
              <w:t>II</w:t>
            </w:r>
          </w:p>
        </w:tc>
        <w:tc>
          <w:tcPr>
            <w:tcW w:w="3939" w:type="dxa"/>
          </w:tcPr>
          <w:p w:rsidR="00C938E1" w:rsidRPr="00094716" w:rsidRDefault="00C938E1" w:rsidP="00094716">
            <w:pPr>
              <w:tabs>
                <w:tab w:val="left" w:pos="7230"/>
              </w:tabs>
              <w:ind w:right="425"/>
              <w:rPr>
                <w:sz w:val="22"/>
                <w:szCs w:val="22"/>
                <w:lang w:val="ro-MO"/>
              </w:rPr>
            </w:pPr>
            <w:r w:rsidRPr="00094716">
              <w:rPr>
                <w:sz w:val="22"/>
                <w:szCs w:val="22"/>
                <w:lang w:val="ro-MO"/>
              </w:rPr>
              <w:t>Burțeva Svetlana, dr.hab.în biologie, profesor cercetător</w:t>
            </w:r>
          </w:p>
        </w:tc>
        <w:tc>
          <w:tcPr>
            <w:tcW w:w="2432" w:type="dxa"/>
          </w:tcPr>
          <w:p w:rsidR="00C938E1" w:rsidRPr="00094716" w:rsidRDefault="00C938E1" w:rsidP="00094716">
            <w:pPr>
              <w:tabs>
                <w:tab w:val="left" w:pos="7230"/>
              </w:tabs>
              <w:ind w:right="425"/>
              <w:rPr>
                <w:sz w:val="22"/>
                <w:szCs w:val="22"/>
                <w:lang w:val="ro-MO"/>
              </w:rPr>
            </w:pPr>
            <w:r w:rsidRPr="00094716">
              <w:rPr>
                <w:sz w:val="22"/>
                <w:szCs w:val="22"/>
                <w:lang w:val="ro-MO"/>
              </w:rPr>
              <w:t>fără frecvență</w:t>
            </w:r>
          </w:p>
        </w:tc>
      </w:tr>
      <w:tr w:rsidR="00C938E1" w:rsidTr="00094716">
        <w:trPr>
          <w:trHeight w:val="144"/>
        </w:trPr>
        <w:tc>
          <w:tcPr>
            <w:tcW w:w="14481" w:type="dxa"/>
            <w:gridSpan w:val="6"/>
          </w:tcPr>
          <w:p w:rsidR="00C938E1" w:rsidRPr="00094716" w:rsidRDefault="00C938E1" w:rsidP="00094716">
            <w:pPr>
              <w:tabs>
                <w:tab w:val="left" w:pos="7230"/>
              </w:tabs>
              <w:ind w:right="425"/>
              <w:rPr>
                <w:sz w:val="22"/>
                <w:szCs w:val="22"/>
                <w:lang w:val="ro-MO"/>
              </w:rPr>
            </w:pPr>
            <w:r w:rsidRPr="00094716">
              <w:rPr>
                <w:b/>
                <w:sz w:val="22"/>
                <w:szCs w:val="22"/>
                <w:lang w:val="ro-MO"/>
              </w:rPr>
              <w:lastRenderedPageBreak/>
              <w:t>Lab. Enzimologie</w:t>
            </w:r>
          </w:p>
        </w:tc>
      </w:tr>
      <w:tr w:rsidR="00094716" w:rsidTr="00094716">
        <w:trPr>
          <w:trHeight w:val="144"/>
        </w:trPr>
        <w:tc>
          <w:tcPr>
            <w:tcW w:w="1242" w:type="dxa"/>
          </w:tcPr>
          <w:p w:rsidR="00C938E1" w:rsidRPr="006F3D97" w:rsidRDefault="00C938E1" w:rsidP="00094716">
            <w:pPr>
              <w:jc w:val="center"/>
              <w:rPr>
                <w:sz w:val="22"/>
                <w:szCs w:val="22"/>
                <w:lang w:val="ro-MO"/>
              </w:rPr>
            </w:pPr>
            <w:r>
              <w:rPr>
                <w:sz w:val="22"/>
                <w:szCs w:val="22"/>
                <w:lang w:val="ro-MO"/>
              </w:rPr>
              <w:t>16</w:t>
            </w:r>
          </w:p>
        </w:tc>
        <w:tc>
          <w:tcPr>
            <w:tcW w:w="2794" w:type="dxa"/>
          </w:tcPr>
          <w:p w:rsidR="00C938E1" w:rsidRPr="006F3D97" w:rsidRDefault="00C938E1" w:rsidP="00094716">
            <w:pPr>
              <w:rPr>
                <w:sz w:val="22"/>
                <w:szCs w:val="22"/>
                <w:lang w:val="ro-MO"/>
              </w:rPr>
            </w:pPr>
            <w:r>
              <w:rPr>
                <w:sz w:val="22"/>
                <w:szCs w:val="22"/>
                <w:lang w:val="ro-RO"/>
              </w:rPr>
              <w:t>Deomidova Cristina</w:t>
            </w:r>
          </w:p>
        </w:tc>
        <w:tc>
          <w:tcPr>
            <w:tcW w:w="2876" w:type="dxa"/>
          </w:tcPr>
          <w:p w:rsidR="00C938E1" w:rsidRPr="006F3D97" w:rsidRDefault="00C938E1" w:rsidP="00094716">
            <w:pPr>
              <w:rPr>
                <w:sz w:val="22"/>
                <w:szCs w:val="22"/>
                <w:lang w:val="ro-MO"/>
              </w:rPr>
            </w:pPr>
            <w:r>
              <w:rPr>
                <w:sz w:val="22"/>
                <w:szCs w:val="22"/>
                <w:lang w:val="ro-MO"/>
              </w:rPr>
              <w:t>163.04 -Microbiologie</w:t>
            </w:r>
          </w:p>
        </w:tc>
        <w:tc>
          <w:tcPr>
            <w:tcW w:w="1198" w:type="dxa"/>
          </w:tcPr>
          <w:p w:rsidR="00C938E1" w:rsidRPr="006F3D97" w:rsidRDefault="00C938E1" w:rsidP="00094716">
            <w:pPr>
              <w:rPr>
                <w:sz w:val="22"/>
                <w:szCs w:val="22"/>
                <w:lang w:val="ro-MO"/>
              </w:rPr>
            </w:pPr>
            <w:r>
              <w:rPr>
                <w:sz w:val="22"/>
                <w:szCs w:val="22"/>
                <w:lang w:val="ro-MO"/>
              </w:rPr>
              <w:t>I</w:t>
            </w:r>
          </w:p>
        </w:tc>
        <w:tc>
          <w:tcPr>
            <w:tcW w:w="3939" w:type="dxa"/>
          </w:tcPr>
          <w:p w:rsidR="00C938E1" w:rsidRPr="006F3D97" w:rsidRDefault="00C938E1" w:rsidP="00094716">
            <w:pPr>
              <w:rPr>
                <w:sz w:val="22"/>
                <w:szCs w:val="22"/>
                <w:lang w:val="ro-MO"/>
              </w:rPr>
            </w:pPr>
            <w:r>
              <w:rPr>
                <w:sz w:val="22"/>
                <w:szCs w:val="22"/>
                <w:lang w:val="ro-MO"/>
              </w:rPr>
              <w:t>Ciloci Alexandra,</w:t>
            </w:r>
            <w:r>
              <w:rPr>
                <w:lang w:val="ro-MO"/>
              </w:rPr>
              <w:t xml:space="preserve"> dr. în biologie, conferențiar cercetător</w:t>
            </w:r>
          </w:p>
        </w:tc>
        <w:tc>
          <w:tcPr>
            <w:tcW w:w="2432" w:type="dxa"/>
          </w:tcPr>
          <w:p w:rsidR="00C938E1" w:rsidRPr="006F3D97" w:rsidRDefault="00C938E1" w:rsidP="00094716">
            <w:pPr>
              <w:rPr>
                <w:sz w:val="22"/>
                <w:szCs w:val="22"/>
                <w:lang w:val="ro-MO"/>
              </w:rPr>
            </w:pPr>
            <w:r w:rsidRPr="006F3D97">
              <w:rPr>
                <w:sz w:val="22"/>
                <w:szCs w:val="22"/>
                <w:lang w:val="ro-MO"/>
              </w:rPr>
              <w:t>la zi/</w:t>
            </w:r>
          </w:p>
        </w:tc>
      </w:tr>
    </w:tbl>
    <w:p w:rsidR="00527EEE" w:rsidRPr="006F3D97" w:rsidRDefault="00527EEE" w:rsidP="00094716">
      <w:pPr>
        <w:rPr>
          <w:sz w:val="22"/>
          <w:szCs w:val="22"/>
          <w:lang w:val="ro-MO"/>
        </w:rPr>
      </w:pPr>
    </w:p>
    <w:p w:rsidR="00527EEE" w:rsidRPr="006F3D97" w:rsidRDefault="00527EEE" w:rsidP="00094716">
      <w:pPr>
        <w:rPr>
          <w:sz w:val="22"/>
          <w:szCs w:val="22"/>
          <w:lang w:val="ro-MO"/>
        </w:rPr>
      </w:pPr>
    </w:p>
    <w:p w:rsidR="00527EEE" w:rsidRPr="0051300D" w:rsidRDefault="00527EEE" w:rsidP="00094716">
      <w:pPr>
        <w:ind w:left="1620" w:right="-2016"/>
        <w:rPr>
          <w:bCs/>
          <w:sz w:val="22"/>
          <w:lang w:val="ro-MO"/>
        </w:rPr>
      </w:pPr>
      <w:r w:rsidRPr="0051300D">
        <w:rPr>
          <w:bCs/>
          <w:sz w:val="22"/>
          <w:lang w:val="ro-MO"/>
        </w:rPr>
        <w:t>Secre</w:t>
      </w:r>
      <w:r>
        <w:rPr>
          <w:bCs/>
          <w:sz w:val="22"/>
          <w:lang w:val="ro-MO"/>
        </w:rPr>
        <w:t>tarul ştiinţific</w:t>
      </w:r>
      <w:r w:rsidRPr="0051300D">
        <w:rPr>
          <w:bCs/>
          <w:sz w:val="22"/>
          <w:lang w:val="ro-MO"/>
        </w:rPr>
        <w:t xml:space="preserve"> ___________________________</w:t>
      </w:r>
      <w:r>
        <w:rPr>
          <w:bCs/>
          <w:sz w:val="22"/>
          <w:lang w:val="ro-MO"/>
        </w:rPr>
        <w:tab/>
      </w:r>
      <w:r>
        <w:rPr>
          <w:bCs/>
          <w:sz w:val="22"/>
          <w:lang w:val="ro-MO"/>
        </w:rPr>
        <w:tab/>
      </w:r>
    </w:p>
    <w:p w:rsidR="00527EEE" w:rsidRPr="0051300D" w:rsidRDefault="00527EEE" w:rsidP="00094716">
      <w:pPr>
        <w:ind w:left="1620" w:firstLine="2127"/>
        <w:rPr>
          <w:bCs/>
          <w:sz w:val="22"/>
          <w:lang w:val="ro-MO"/>
        </w:rPr>
      </w:pPr>
      <w:r w:rsidRPr="0051300D">
        <w:rPr>
          <w:bCs/>
          <w:sz w:val="22"/>
          <w:lang w:val="ro-MO"/>
        </w:rPr>
        <w:t>(semnătura)</w:t>
      </w:r>
      <w:r w:rsidRPr="00DD1D9B">
        <w:rPr>
          <w:bCs/>
          <w:sz w:val="22"/>
          <w:lang w:val="ro-MO"/>
        </w:rPr>
        <w:t xml:space="preserve"> </w:t>
      </w:r>
      <w:r>
        <w:rPr>
          <w:bCs/>
          <w:sz w:val="22"/>
          <w:lang w:val="ro-MO"/>
        </w:rPr>
        <w:tab/>
      </w:r>
      <w:r>
        <w:rPr>
          <w:bCs/>
          <w:sz w:val="22"/>
          <w:lang w:val="ro-MO"/>
        </w:rPr>
        <w:tab/>
      </w:r>
      <w:r>
        <w:rPr>
          <w:bCs/>
          <w:sz w:val="22"/>
          <w:lang w:val="ro-MO"/>
        </w:rPr>
        <w:tab/>
      </w:r>
      <w:r>
        <w:rPr>
          <w:bCs/>
          <w:sz w:val="22"/>
          <w:lang w:val="ro-MO"/>
        </w:rPr>
        <w:tab/>
      </w:r>
      <w:r>
        <w:rPr>
          <w:bCs/>
          <w:sz w:val="22"/>
          <w:lang w:val="ro-MO"/>
        </w:rPr>
        <w:tab/>
      </w:r>
      <w:r>
        <w:rPr>
          <w:bCs/>
          <w:sz w:val="22"/>
          <w:lang w:val="ro-MO"/>
        </w:rPr>
        <w:tab/>
      </w:r>
      <w:r>
        <w:rPr>
          <w:bCs/>
          <w:sz w:val="22"/>
          <w:lang w:val="ro-MO"/>
        </w:rPr>
        <w:tab/>
      </w:r>
      <w:r>
        <w:rPr>
          <w:bCs/>
          <w:sz w:val="22"/>
          <w:lang w:val="ro-MO"/>
        </w:rPr>
        <w:tab/>
      </w:r>
      <w:r>
        <w:rPr>
          <w:bCs/>
          <w:sz w:val="22"/>
          <w:lang w:val="ro-MO"/>
        </w:rPr>
        <w:tab/>
      </w:r>
    </w:p>
    <w:p w:rsidR="00527EEE" w:rsidRDefault="00527EEE" w:rsidP="00094716"/>
    <w:p w:rsidR="00527EEE" w:rsidRPr="00A31334" w:rsidRDefault="00527EEE" w:rsidP="001713B6">
      <w:pPr>
        <w:rPr>
          <w:sz w:val="20"/>
          <w:szCs w:val="20"/>
          <w:lang w:val="ro-MO"/>
        </w:rPr>
        <w:sectPr w:rsidR="00527EEE" w:rsidRPr="00A31334" w:rsidSect="001713B6">
          <w:pgSz w:w="15840" w:h="12240" w:orient="landscape"/>
          <w:pgMar w:top="851" w:right="851" w:bottom="567" w:left="1151" w:header="720" w:footer="720" w:gutter="0"/>
          <w:cols w:space="720"/>
          <w:docGrid w:linePitch="360"/>
        </w:sectPr>
      </w:pPr>
    </w:p>
    <w:p w:rsidR="00527EEE" w:rsidRPr="00644785" w:rsidRDefault="00527EEE" w:rsidP="001713B6">
      <w:pPr>
        <w:pStyle w:val="5"/>
        <w:jc w:val="right"/>
        <w:rPr>
          <w:b w:val="0"/>
          <w:sz w:val="24"/>
          <w:szCs w:val="24"/>
        </w:rPr>
      </w:pPr>
      <w:bookmarkStart w:id="22" w:name="_Forma_7"/>
      <w:bookmarkStart w:id="23" w:name="_Forma_7.1."/>
      <w:bookmarkEnd w:id="22"/>
      <w:bookmarkEnd w:id="23"/>
      <w:r w:rsidRPr="00644785">
        <w:rPr>
          <w:b w:val="0"/>
          <w:sz w:val="24"/>
          <w:szCs w:val="24"/>
        </w:rPr>
        <w:lastRenderedPageBreak/>
        <w:t>Forma 7.1.</w:t>
      </w:r>
    </w:p>
    <w:p w:rsidR="00527EEE" w:rsidRPr="00296BCB" w:rsidRDefault="00527EEE" w:rsidP="001713B6">
      <w:pPr>
        <w:ind w:left="5664"/>
        <w:jc w:val="center"/>
        <w:rPr>
          <w:lang w:val="ro-RO"/>
        </w:rPr>
      </w:pPr>
      <w:r w:rsidRPr="00644785">
        <w:rPr>
          <w:lang w:val="ro-MO"/>
        </w:rPr>
        <w:t xml:space="preserve">Anexă </w:t>
      </w:r>
      <w:smartTag w:uri="urn:schemas-microsoft-com:office:smarttags" w:element="PersonName">
        <w:smartTagPr>
          <w:attr w:name="ProductID" w:val="la Raportul"/>
        </w:smartTagPr>
        <w:r w:rsidRPr="00644785">
          <w:rPr>
            <w:lang w:val="ro-MO"/>
          </w:rPr>
          <w:t>la Raportul</w:t>
        </w:r>
      </w:smartTag>
      <w:r w:rsidR="00296BCB">
        <w:rPr>
          <w:lang w:val="ro-MO"/>
        </w:rPr>
        <w:t xml:space="preserve"> de activitate al </w:t>
      </w:r>
      <w:r w:rsidRPr="00644785">
        <w:rPr>
          <w:lang w:val="ro-MO"/>
        </w:rPr>
        <w:t xml:space="preserve">organizaţiei </w:t>
      </w:r>
      <w:r w:rsidR="00296BCB">
        <w:rPr>
          <w:lang w:val="ro-MO"/>
        </w:rPr>
        <w:t>Institutul de Microbiologie și Biotehnologie</w:t>
      </w:r>
    </w:p>
    <w:p w:rsidR="00527EEE" w:rsidRPr="00644785" w:rsidRDefault="00527EEE" w:rsidP="001713B6">
      <w:pPr>
        <w:jc w:val="center"/>
        <w:rPr>
          <w:b/>
          <w:caps/>
          <w:lang w:val="ro-MO"/>
        </w:rPr>
      </w:pPr>
      <w:r w:rsidRPr="00644785">
        <w:rPr>
          <w:b/>
          <w:caps/>
          <w:lang w:val="ro-MO"/>
        </w:rPr>
        <w:t xml:space="preserve">Date </w:t>
      </w:r>
    </w:p>
    <w:p w:rsidR="00527EEE" w:rsidRPr="00644785" w:rsidRDefault="00527EEE" w:rsidP="001713B6">
      <w:pPr>
        <w:jc w:val="center"/>
        <w:rPr>
          <w:lang w:val="ro-MO"/>
        </w:rPr>
      </w:pPr>
      <w:r w:rsidRPr="00644785">
        <w:rPr>
          <w:lang w:val="ro-MO"/>
        </w:rPr>
        <w:t>privind deplasările şi stagiile cercetătorilor organizaţiei din sfera ştiinţei şi inovării peste hotare în anul 2016</w:t>
      </w:r>
    </w:p>
    <w:p w:rsidR="00527EEE" w:rsidRPr="00644785" w:rsidRDefault="00527EEE" w:rsidP="001713B6">
      <w:pPr>
        <w:jc w:val="center"/>
        <w:rPr>
          <w:lang w:val="ro-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1"/>
        <w:gridCol w:w="2289"/>
        <w:gridCol w:w="2129"/>
        <w:gridCol w:w="3184"/>
        <w:gridCol w:w="1917"/>
      </w:tblGrid>
      <w:tr w:rsidR="00527EEE" w:rsidRPr="00644785" w:rsidTr="005F283B">
        <w:tc>
          <w:tcPr>
            <w:tcW w:w="621" w:type="dxa"/>
          </w:tcPr>
          <w:p w:rsidR="00527EEE" w:rsidRPr="00644785" w:rsidRDefault="00527EEE" w:rsidP="00CF7AF7">
            <w:pPr>
              <w:jc w:val="center"/>
              <w:rPr>
                <w:lang w:val="ro-MO"/>
              </w:rPr>
            </w:pPr>
            <w:r w:rsidRPr="00644785">
              <w:rPr>
                <w:lang w:val="ro-MO"/>
              </w:rPr>
              <w:t>Nr. d/o</w:t>
            </w:r>
          </w:p>
        </w:tc>
        <w:tc>
          <w:tcPr>
            <w:tcW w:w="2289" w:type="dxa"/>
          </w:tcPr>
          <w:p w:rsidR="00527EEE" w:rsidRPr="00644785" w:rsidRDefault="00527EEE" w:rsidP="00D778DB">
            <w:pPr>
              <w:jc w:val="center"/>
              <w:rPr>
                <w:lang w:val="ro-MO"/>
              </w:rPr>
            </w:pPr>
            <w:r w:rsidRPr="00644785">
              <w:rPr>
                <w:lang w:val="ro-MO"/>
              </w:rPr>
              <w:t>Numele, prenumele, gradul şi titlul ştiinţific,</w:t>
            </w:r>
            <w:r w:rsidRPr="00644785">
              <w:rPr>
                <w:lang w:val="ro-MO"/>
              </w:rPr>
              <w:br w:type="textWrapping" w:clear="all"/>
            </w:r>
            <w:r w:rsidRPr="00644785">
              <w:rPr>
                <w:bCs/>
                <w:lang w:val="ro-MO"/>
              </w:rPr>
              <w:t>anul naşterii</w:t>
            </w:r>
          </w:p>
        </w:tc>
        <w:tc>
          <w:tcPr>
            <w:tcW w:w="2129" w:type="dxa"/>
          </w:tcPr>
          <w:p w:rsidR="00527EEE" w:rsidRPr="00644785" w:rsidRDefault="00527EEE" w:rsidP="00CF7AF7">
            <w:pPr>
              <w:jc w:val="center"/>
              <w:rPr>
                <w:lang w:val="ro-MO"/>
              </w:rPr>
            </w:pPr>
            <w:r w:rsidRPr="00644785">
              <w:rPr>
                <w:lang w:val="ro-MO"/>
              </w:rPr>
              <w:t>Ţara, denumirea organizaţiei vizitate</w:t>
            </w:r>
          </w:p>
        </w:tc>
        <w:tc>
          <w:tcPr>
            <w:tcW w:w="3184" w:type="dxa"/>
          </w:tcPr>
          <w:p w:rsidR="00527EEE" w:rsidRPr="00644785" w:rsidRDefault="00527EEE" w:rsidP="0026566B">
            <w:pPr>
              <w:jc w:val="center"/>
              <w:rPr>
                <w:lang w:val="ro-MO"/>
              </w:rPr>
            </w:pPr>
            <w:r w:rsidRPr="00644785">
              <w:rPr>
                <w:lang w:val="ro-MO"/>
              </w:rPr>
              <w:t>Scopul vizitei, contribuţia la realizarea activităţilor din cadrul proiectului (de indicat proiectul);</w:t>
            </w:r>
          </w:p>
          <w:p w:rsidR="00527EEE" w:rsidRPr="00644785" w:rsidRDefault="00527EEE" w:rsidP="0026566B">
            <w:pPr>
              <w:jc w:val="center"/>
              <w:rPr>
                <w:lang w:val="ro-MO"/>
              </w:rPr>
            </w:pPr>
            <w:r w:rsidRPr="00644785">
              <w:rPr>
                <w:lang w:val="ro-MO"/>
              </w:rPr>
              <w:t>contribuţia la realizarea activităţilor    din cadrul organizaţiei</w:t>
            </w:r>
          </w:p>
        </w:tc>
        <w:tc>
          <w:tcPr>
            <w:tcW w:w="1917" w:type="dxa"/>
          </w:tcPr>
          <w:p w:rsidR="00527EEE" w:rsidRPr="00644785" w:rsidRDefault="00527EEE" w:rsidP="00CF7AF7">
            <w:pPr>
              <w:jc w:val="center"/>
              <w:rPr>
                <w:lang w:val="ro-MO"/>
              </w:rPr>
            </w:pPr>
            <w:r w:rsidRPr="00644785">
              <w:rPr>
                <w:lang w:val="ro-MO"/>
              </w:rPr>
              <w:t>Termenul deplasării</w:t>
            </w:r>
          </w:p>
        </w:tc>
      </w:tr>
      <w:tr w:rsidR="00527EEE" w:rsidRPr="00644785" w:rsidTr="005F283B">
        <w:tc>
          <w:tcPr>
            <w:tcW w:w="621" w:type="dxa"/>
          </w:tcPr>
          <w:p w:rsidR="00527EEE" w:rsidRPr="00644785" w:rsidRDefault="00527EEE" w:rsidP="00CE2960">
            <w:pPr>
              <w:jc w:val="center"/>
              <w:rPr>
                <w:lang w:val="ro-MO"/>
              </w:rPr>
            </w:pPr>
            <w:r w:rsidRPr="00644785">
              <w:rPr>
                <w:lang w:val="ro-MO"/>
              </w:rPr>
              <w:t>1.</w:t>
            </w:r>
          </w:p>
        </w:tc>
        <w:tc>
          <w:tcPr>
            <w:tcW w:w="2289" w:type="dxa"/>
          </w:tcPr>
          <w:p w:rsidR="00527EEE" w:rsidRPr="00644785" w:rsidRDefault="00527EEE" w:rsidP="00CE2960">
            <w:pPr>
              <w:jc w:val="center"/>
              <w:rPr>
                <w:lang w:val="ro-MO"/>
              </w:rPr>
            </w:pPr>
            <w:r w:rsidRPr="00644785">
              <w:rPr>
                <w:lang w:val="ro-MO"/>
              </w:rPr>
              <w:t>Bîrsa Maxim, fără grad, 1989</w:t>
            </w:r>
          </w:p>
        </w:tc>
        <w:tc>
          <w:tcPr>
            <w:tcW w:w="2129" w:type="dxa"/>
          </w:tcPr>
          <w:p w:rsidR="00527EEE" w:rsidRPr="00644785" w:rsidRDefault="00527EEE" w:rsidP="00CE2960">
            <w:pPr>
              <w:jc w:val="center"/>
              <w:rPr>
                <w:lang w:val="ro-MO"/>
              </w:rPr>
            </w:pPr>
            <w:r w:rsidRPr="00644785">
              <w:rPr>
                <w:lang w:val="ro-MO"/>
              </w:rPr>
              <w:t xml:space="preserve">Federația Rusă, Institutul de Biochimie și Fiziologie a Microorganismelor, G.K. Skreabin </w:t>
            </w:r>
          </w:p>
        </w:tc>
        <w:tc>
          <w:tcPr>
            <w:tcW w:w="3184" w:type="dxa"/>
          </w:tcPr>
          <w:p w:rsidR="00527EEE" w:rsidRPr="00644785" w:rsidRDefault="00527EEE" w:rsidP="00CE2960">
            <w:pPr>
              <w:jc w:val="center"/>
              <w:rPr>
                <w:lang w:val="ro-MO"/>
              </w:rPr>
            </w:pPr>
            <w:r w:rsidRPr="00644785">
              <w:rPr>
                <w:lang w:val="ro-MO"/>
              </w:rPr>
              <w:t>Familiarizarea cu metodele de păstrare a microorganismelor, aplicate în cadrul Colecției de Microorganisme a Rusiei</w:t>
            </w:r>
          </w:p>
        </w:tc>
        <w:tc>
          <w:tcPr>
            <w:tcW w:w="1917" w:type="dxa"/>
          </w:tcPr>
          <w:p w:rsidR="00527EEE" w:rsidRPr="00644785" w:rsidRDefault="00527EEE" w:rsidP="00CE2960">
            <w:pPr>
              <w:jc w:val="center"/>
              <w:rPr>
                <w:lang w:val="ro-MO"/>
              </w:rPr>
            </w:pPr>
            <w:r w:rsidRPr="00644785">
              <w:rPr>
                <w:lang w:val="ro-MO"/>
              </w:rPr>
              <w:t>16.04.2016- 03.05.2016</w:t>
            </w:r>
          </w:p>
        </w:tc>
      </w:tr>
      <w:tr w:rsidR="00527EEE" w:rsidRPr="00644785" w:rsidTr="005F283B">
        <w:tc>
          <w:tcPr>
            <w:tcW w:w="621" w:type="dxa"/>
          </w:tcPr>
          <w:p w:rsidR="00527EEE" w:rsidRPr="00644785" w:rsidRDefault="00527EEE" w:rsidP="00CF7AF7">
            <w:pPr>
              <w:jc w:val="center"/>
              <w:rPr>
                <w:lang w:val="ro-MO"/>
              </w:rPr>
            </w:pPr>
            <w:r w:rsidRPr="00644785">
              <w:rPr>
                <w:lang w:val="ro-MO"/>
              </w:rPr>
              <w:t>2</w:t>
            </w:r>
          </w:p>
        </w:tc>
        <w:tc>
          <w:tcPr>
            <w:tcW w:w="2289" w:type="dxa"/>
          </w:tcPr>
          <w:p w:rsidR="00527EEE" w:rsidRPr="00644785" w:rsidRDefault="00527EEE" w:rsidP="00CF7AF7">
            <w:pPr>
              <w:jc w:val="center"/>
              <w:rPr>
                <w:lang w:val="ro-MO"/>
              </w:rPr>
            </w:pPr>
            <w:r w:rsidRPr="00644785">
              <w:rPr>
                <w:lang w:val="ro-MO"/>
              </w:rPr>
              <w:t>Bîrsa Maxim, fără grad, 1989</w:t>
            </w:r>
          </w:p>
        </w:tc>
        <w:tc>
          <w:tcPr>
            <w:tcW w:w="2129" w:type="dxa"/>
          </w:tcPr>
          <w:p w:rsidR="00527EEE" w:rsidRPr="00644785" w:rsidRDefault="00527EEE" w:rsidP="00687E33">
            <w:pPr>
              <w:jc w:val="center"/>
              <w:rPr>
                <w:lang w:val="ro-MO"/>
              </w:rPr>
            </w:pPr>
            <w:r w:rsidRPr="00644785">
              <w:rPr>
                <w:lang w:val="ro-MO"/>
              </w:rPr>
              <w:t>Romania, Bacău</w:t>
            </w:r>
          </w:p>
          <w:p w:rsidR="00527EEE" w:rsidRPr="00644785" w:rsidRDefault="00527EEE" w:rsidP="00687E33">
            <w:pPr>
              <w:jc w:val="center"/>
              <w:rPr>
                <w:lang w:val="ro-MO"/>
              </w:rPr>
            </w:pPr>
          </w:p>
        </w:tc>
        <w:tc>
          <w:tcPr>
            <w:tcW w:w="3184" w:type="dxa"/>
          </w:tcPr>
          <w:p w:rsidR="00527EEE" w:rsidRPr="00644785" w:rsidRDefault="00527EEE" w:rsidP="00CF7AF7">
            <w:pPr>
              <w:jc w:val="center"/>
              <w:rPr>
                <w:lang w:val="ro-MO"/>
              </w:rPr>
            </w:pPr>
            <w:r w:rsidRPr="00644785">
              <w:rPr>
                <w:lang w:val="ro-MO"/>
              </w:rPr>
              <w:t>Participarea la sesiunea de comunicări științifice„ Biologia și dezvoltarea durabilăȚ ediția a XIV-a</w:t>
            </w:r>
          </w:p>
        </w:tc>
        <w:tc>
          <w:tcPr>
            <w:tcW w:w="1917" w:type="dxa"/>
          </w:tcPr>
          <w:p w:rsidR="00527EEE" w:rsidRPr="00644785" w:rsidRDefault="00527EEE" w:rsidP="00687E33">
            <w:pPr>
              <w:jc w:val="center"/>
              <w:rPr>
                <w:lang w:val="ro-MO"/>
              </w:rPr>
            </w:pPr>
            <w:r w:rsidRPr="00644785">
              <w:rPr>
                <w:lang w:val="ro-MO"/>
              </w:rPr>
              <w:t>07.12.2016-</w:t>
            </w:r>
          </w:p>
          <w:p w:rsidR="00527EEE" w:rsidRPr="00644785" w:rsidRDefault="00527EEE" w:rsidP="00687E33">
            <w:pPr>
              <w:jc w:val="center"/>
              <w:rPr>
                <w:lang w:val="ro-MO"/>
              </w:rPr>
            </w:pPr>
            <w:r w:rsidRPr="00644785">
              <w:rPr>
                <w:lang w:val="ro-MO"/>
              </w:rPr>
              <w:t>09.12.2016</w:t>
            </w:r>
          </w:p>
        </w:tc>
      </w:tr>
      <w:tr w:rsidR="00527EEE" w:rsidRPr="00644785" w:rsidTr="005F283B">
        <w:tc>
          <w:tcPr>
            <w:tcW w:w="621" w:type="dxa"/>
          </w:tcPr>
          <w:p w:rsidR="00527EEE" w:rsidRPr="00644785" w:rsidRDefault="00527EEE" w:rsidP="00CF7AF7">
            <w:pPr>
              <w:jc w:val="center"/>
              <w:rPr>
                <w:lang w:val="ro-MO"/>
              </w:rPr>
            </w:pPr>
            <w:r w:rsidRPr="00644785">
              <w:rPr>
                <w:lang w:val="ro-MO"/>
              </w:rPr>
              <w:t>3</w:t>
            </w:r>
          </w:p>
        </w:tc>
        <w:tc>
          <w:tcPr>
            <w:tcW w:w="2289" w:type="dxa"/>
          </w:tcPr>
          <w:p w:rsidR="00527EEE" w:rsidRPr="00644785" w:rsidRDefault="00527EEE" w:rsidP="00687E33">
            <w:pPr>
              <w:jc w:val="center"/>
              <w:rPr>
                <w:lang w:val="ro-MO"/>
              </w:rPr>
            </w:pPr>
            <w:r w:rsidRPr="00644785">
              <w:rPr>
                <w:lang w:val="ro-MO"/>
              </w:rPr>
              <w:t>Rudic Valeriu,academician</w:t>
            </w:r>
          </w:p>
        </w:tc>
        <w:tc>
          <w:tcPr>
            <w:tcW w:w="2129" w:type="dxa"/>
          </w:tcPr>
          <w:p w:rsidR="00527EEE" w:rsidRPr="00644785" w:rsidRDefault="00527EEE" w:rsidP="00687E33">
            <w:pPr>
              <w:jc w:val="center"/>
              <w:rPr>
                <w:lang w:val="ro-MO"/>
              </w:rPr>
            </w:pPr>
            <w:r w:rsidRPr="00644785">
              <w:rPr>
                <w:lang w:val="ro-MO"/>
              </w:rPr>
              <w:t>Romania, Cluj Napoca,Filiala institutului de Cercetări pentru Instrumentație Analitică</w:t>
            </w:r>
          </w:p>
        </w:tc>
        <w:tc>
          <w:tcPr>
            <w:tcW w:w="3184" w:type="dxa"/>
          </w:tcPr>
          <w:p w:rsidR="00527EEE" w:rsidRPr="00644785" w:rsidRDefault="00527EEE" w:rsidP="00CF7AF7">
            <w:pPr>
              <w:jc w:val="center"/>
              <w:rPr>
                <w:lang w:val="ro-MO"/>
              </w:rPr>
            </w:pPr>
            <w:r w:rsidRPr="00644785">
              <w:rPr>
                <w:lang w:val="ro-MO"/>
              </w:rPr>
              <w:t>Cercetari în cadrul proiectului ” Modificarea statutului redox și expresiei genelor legate de stress la Spirulina(Artrospira) în condiții de stres oxidativ indus</w:t>
            </w:r>
          </w:p>
        </w:tc>
        <w:tc>
          <w:tcPr>
            <w:tcW w:w="1917" w:type="dxa"/>
          </w:tcPr>
          <w:p w:rsidR="00527EEE" w:rsidRPr="00644785" w:rsidRDefault="00527EEE" w:rsidP="00687E33">
            <w:pPr>
              <w:jc w:val="center"/>
              <w:rPr>
                <w:lang w:val="ro-MO"/>
              </w:rPr>
            </w:pPr>
            <w:r w:rsidRPr="00644785">
              <w:rPr>
                <w:lang w:val="ro-MO"/>
              </w:rPr>
              <w:t>28.11.2016-01.12.2016</w:t>
            </w:r>
          </w:p>
        </w:tc>
      </w:tr>
      <w:tr w:rsidR="00527EEE" w:rsidRPr="00644785" w:rsidTr="005F283B">
        <w:tc>
          <w:tcPr>
            <w:tcW w:w="621" w:type="dxa"/>
          </w:tcPr>
          <w:p w:rsidR="00527EEE" w:rsidRPr="00644785" w:rsidRDefault="00527EEE" w:rsidP="00CE2960">
            <w:pPr>
              <w:jc w:val="center"/>
              <w:rPr>
                <w:lang w:val="ro-MO"/>
              </w:rPr>
            </w:pPr>
            <w:r w:rsidRPr="00644785">
              <w:rPr>
                <w:lang w:val="ro-MO"/>
              </w:rPr>
              <w:t>3</w:t>
            </w:r>
          </w:p>
        </w:tc>
        <w:tc>
          <w:tcPr>
            <w:tcW w:w="2289" w:type="dxa"/>
          </w:tcPr>
          <w:p w:rsidR="00527EEE" w:rsidRPr="00644785" w:rsidRDefault="00527EEE" w:rsidP="005F283B">
            <w:pPr>
              <w:jc w:val="center"/>
              <w:rPr>
                <w:lang w:val="ro-MO"/>
              </w:rPr>
            </w:pPr>
            <w:r w:rsidRPr="00644785">
              <w:rPr>
                <w:lang w:val="ro-MO"/>
              </w:rPr>
              <w:t>Rudi Ludmila,doctor,</w:t>
            </w:r>
          </w:p>
          <w:p w:rsidR="00527EEE" w:rsidRPr="00644785" w:rsidRDefault="00527EEE" w:rsidP="005F283B">
            <w:pPr>
              <w:jc w:val="center"/>
              <w:rPr>
                <w:lang w:val="ro-MO"/>
              </w:rPr>
            </w:pPr>
            <w:r w:rsidRPr="00644785">
              <w:rPr>
                <w:lang w:val="ro-MO"/>
              </w:rPr>
              <w:t>conferențiar cerc.</w:t>
            </w:r>
          </w:p>
        </w:tc>
        <w:tc>
          <w:tcPr>
            <w:tcW w:w="2129" w:type="dxa"/>
          </w:tcPr>
          <w:p w:rsidR="00527EEE" w:rsidRPr="00644785" w:rsidRDefault="00527EEE" w:rsidP="00CE2960">
            <w:pPr>
              <w:jc w:val="center"/>
              <w:rPr>
                <w:lang w:val="ro-MO"/>
              </w:rPr>
            </w:pPr>
            <w:r w:rsidRPr="00644785">
              <w:rPr>
                <w:lang w:val="ro-MO"/>
              </w:rPr>
              <w:t>Romania, Cluj Napoca,Filiala institutului de Cercetări pentru Instrumentație Analitică</w:t>
            </w:r>
          </w:p>
        </w:tc>
        <w:tc>
          <w:tcPr>
            <w:tcW w:w="3184" w:type="dxa"/>
          </w:tcPr>
          <w:p w:rsidR="00527EEE" w:rsidRPr="00644785" w:rsidRDefault="00527EEE" w:rsidP="00CE2960">
            <w:pPr>
              <w:jc w:val="center"/>
              <w:rPr>
                <w:lang w:val="ro-MO"/>
              </w:rPr>
            </w:pPr>
            <w:r w:rsidRPr="00644785">
              <w:rPr>
                <w:lang w:val="ro-MO"/>
              </w:rPr>
              <w:t>Cercetari în cadrul proiectului ” Modificarea statutului redox și expresiei genelor legate de stress la Spirulina(Artrospira) în condiții de stres oxidativ indus</w:t>
            </w:r>
          </w:p>
        </w:tc>
        <w:tc>
          <w:tcPr>
            <w:tcW w:w="1917" w:type="dxa"/>
          </w:tcPr>
          <w:p w:rsidR="00527EEE" w:rsidRPr="00644785" w:rsidRDefault="00527EEE" w:rsidP="00CE2960">
            <w:pPr>
              <w:jc w:val="center"/>
              <w:rPr>
                <w:lang w:val="ro-MO"/>
              </w:rPr>
            </w:pPr>
            <w:r w:rsidRPr="00644785">
              <w:rPr>
                <w:lang w:val="ro-MO"/>
              </w:rPr>
              <w:t>28.11.2016-01.12.2016</w:t>
            </w:r>
          </w:p>
        </w:tc>
      </w:tr>
      <w:tr w:rsidR="00527EEE" w:rsidRPr="00644785" w:rsidTr="005F283B">
        <w:tc>
          <w:tcPr>
            <w:tcW w:w="621" w:type="dxa"/>
          </w:tcPr>
          <w:p w:rsidR="00527EEE" w:rsidRPr="00644785" w:rsidRDefault="00527EEE" w:rsidP="00CE2960">
            <w:pPr>
              <w:jc w:val="center"/>
              <w:rPr>
                <w:lang w:val="ro-MO"/>
              </w:rPr>
            </w:pPr>
            <w:r w:rsidRPr="00644785">
              <w:rPr>
                <w:lang w:val="ro-MO"/>
              </w:rPr>
              <w:t>3</w:t>
            </w:r>
          </w:p>
        </w:tc>
        <w:tc>
          <w:tcPr>
            <w:tcW w:w="2289" w:type="dxa"/>
          </w:tcPr>
          <w:p w:rsidR="00527EEE" w:rsidRPr="00644785" w:rsidRDefault="00527EEE" w:rsidP="00CE2960">
            <w:pPr>
              <w:jc w:val="center"/>
              <w:rPr>
                <w:lang w:val="ro-MO"/>
              </w:rPr>
            </w:pPr>
            <w:r w:rsidRPr="00644785">
              <w:rPr>
                <w:lang w:val="ro-MO"/>
              </w:rPr>
              <w:t>Cepoi Liliana, doctor,</w:t>
            </w:r>
          </w:p>
          <w:p w:rsidR="00527EEE" w:rsidRPr="00644785" w:rsidRDefault="00527EEE" w:rsidP="00CE2960">
            <w:pPr>
              <w:jc w:val="center"/>
              <w:rPr>
                <w:lang w:val="ro-MO"/>
              </w:rPr>
            </w:pPr>
            <w:r w:rsidRPr="00644785">
              <w:rPr>
                <w:lang w:val="ro-MO"/>
              </w:rPr>
              <w:t>conferențiar cerc.</w:t>
            </w:r>
          </w:p>
        </w:tc>
        <w:tc>
          <w:tcPr>
            <w:tcW w:w="2129" w:type="dxa"/>
          </w:tcPr>
          <w:p w:rsidR="00527EEE" w:rsidRPr="00644785" w:rsidRDefault="00527EEE" w:rsidP="00CE2960">
            <w:pPr>
              <w:jc w:val="center"/>
              <w:rPr>
                <w:lang w:val="ro-MO"/>
              </w:rPr>
            </w:pPr>
            <w:r w:rsidRPr="00644785">
              <w:rPr>
                <w:lang w:val="ro-MO"/>
              </w:rPr>
              <w:t>Romania, Cluj Napoca,Filiala institutului de Cercetări pentru Instrumentație Analitică</w:t>
            </w:r>
          </w:p>
        </w:tc>
        <w:tc>
          <w:tcPr>
            <w:tcW w:w="3184" w:type="dxa"/>
          </w:tcPr>
          <w:p w:rsidR="00527EEE" w:rsidRPr="00644785" w:rsidRDefault="00527EEE" w:rsidP="00CE2960">
            <w:pPr>
              <w:jc w:val="center"/>
              <w:rPr>
                <w:lang w:val="ro-MO"/>
              </w:rPr>
            </w:pPr>
            <w:r w:rsidRPr="00644785">
              <w:rPr>
                <w:lang w:val="ro-MO"/>
              </w:rPr>
              <w:t>Cercetari în cadrul proiectului ” Modificarea statutului redox și expresiei genelor legate de stress la Spirulina(Artrospira) în condiții de stres oxidativ indus</w:t>
            </w:r>
          </w:p>
        </w:tc>
        <w:tc>
          <w:tcPr>
            <w:tcW w:w="1917" w:type="dxa"/>
          </w:tcPr>
          <w:p w:rsidR="00527EEE" w:rsidRPr="00644785" w:rsidRDefault="00527EEE" w:rsidP="00CE2960">
            <w:pPr>
              <w:jc w:val="center"/>
              <w:rPr>
                <w:lang w:val="ro-MO"/>
              </w:rPr>
            </w:pPr>
            <w:r w:rsidRPr="00644785">
              <w:rPr>
                <w:lang w:val="ro-MO"/>
              </w:rPr>
              <w:t>28.11.2016-01.12.2016</w:t>
            </w:r>
          </w:p>
        </w:tc>
      </w:tr>
      <w:tr w:rsidR="00527EEE" w:rsidRPr="00644785" w:rsidTr="005F283B">
        <w:tc>
          <w:tcPr>
            <w:tcW w:w="621" w:type="dxa"/>
          </w:tcPr>
          <w:p w:rsidR="00527EEE" w:rsidRPr="00644785" w:rsidRDefault="00527EEE" w:rsidP="00CF7AF7">
            <w:pPr>
              <w:jc w:val="center"/>
              <w:rPr>
                <w:lang w:val="ro-MO"/>
              </w:rPr>
            </w:pPr>
            <w:r w:rsidRPr="00644785">
              <w:rPr>
                <w:lang w:val="ro-MO"/>
              </w:rPr>
              <w:t>4</w:t>
            </w:r>
          </w:p>
        </w:tc>
        <w:tc>
          <w:tcPr>
            <w:tcW w:w="2289" w:type="dxa"/>
          </w:tcPr>
          <w:p w:rsidR="00527EEE" w:rsidRPr="00644785" w:rsidRDefault="00527EEE" w:rsidP="005F283B">
            <w:pPr>
              <w:jc w:val="center"/>
              <w:rPr>
                <w:lang w:val="ro-MO"/>
              </w:rPr>
            </w:pPr>
            <w:r w:rsidRPr="00644785">
              <w:rPr>
                <w:lang w:val="ro-MO"/>
              </w:rPr>
              <w:t xml:space="preserve">Chiriac Tatiana </w:t>
            </w:r>
          </w:p>
          <w:p w:rsidR="00527EEE" w:rsidRPr="00644785" w:rsidRDefault="00527EEE" w:rsidP="005F283B">
            <w:pPr>
              <w:jc w:val="center"/>
              <w:rPr>
                <w:lang w:val="ro-MO"/>
              </w:rPr>
            </w:pPr>
            <w:r w:rsidRPr="00644785">
              <w:rPr>
                <w:lang w:val="ro-MO"/>
              </w:rPr>
              <w:t>doctor,</w:t>
            </w:r>
          </w:p>
          <w:p w:rsidR="00527EEE" w:rsidRPr="00644785" w:rsidRDefault="00527EEE" w:rsidP="005F283B">
            <w:pPr>
              <w:jc w:val="center"/>
              <w:rPr>
                <w:lang w:val="ro-MO"/>
              </w:rPr>
            </w:pPr>
            <w:r w:rsidRPr="00644785">
              <w:rPr>
                <w:lang w:val="ro-MO"/>
              </w:rPr>
              <w:t>conferențiar cerc.</w:t>
            </w:r>
          </w:p>
        </w:tc>
        <w:tc>
          <w:tcPr>
            <w:tcW w:w="2129" w:type="dxa"/>
          </w:tcPr>
          <w:p w:rsidR="00527EEE" w:rsidRPr="00644785" w:rsidRDefault="00527EEE" w:rsidP="00CE2960">
            <w:pPr>
              <w:jc w:val="center"/>
              <w:rPr>
                <w:lang w:val="ro-MO"/>
              </w:rPr>
            </w:pPr>
            <w:r w:rsidRPr="00644785">
              <w:rPr>
                <w:lang w:val="ro-MO"/>
              </w:rPr>
              <w:t>Romania, Cluj Napoca,Filiala institutului de Cercetări pentru Instrumentație Analitică</w:t>
            </w:r>
          </w:p>
        </w:tc>
        <w:tc>
          <w:tcPr>
            <w:tcW w:w="3184" w:type="dxa"/>
          </w:tcPr>
          <w:p w:rsidR="00527EEE" w:rsidRPr="00644785" w:rsidRDefault="00527EEE" w:rsidP="00CE2960">
            <w:pPr>
              <w:jc w:val="center"/>
              <w:rPr>
                <w:lang w:val="ro-MO"/>
              </w:rPr>
            </w:pPr>
            <w:r w:rsidRPr="00644785">
              <w:rPr>
                <w:lang w:val="ro-MO"/>
              </w:rPr>
              <w:t>Cercetari în cadrul proiectului ” Modificarea statutului redox și expresiei genelor legate de stress la Spirulina(Artrospira) în condiții de stres oxidativ indus</w:t>
            </w:r>
          </w:p>
        </w:tc>
        <w:tc>
          <w:tcPr>
            <w:tcW w:w="1917" w:type="dxa"/>
          </w:tcPr>
          <w:p w:rsidR="00527EEE" w:rsidRPr="00644785" w:rsidRDefault="00527EEE" w:rsidP="00CE2960">
            <w:pPr>
              <w:jc w:val="center"/>
              <w:rPr>
                <w:lang w:val="ro-MO"/>
              </w:rPr>
            </w:pPr>
            <w:r w:rsidRPr="00644785">
              <w:rPr>
                <w:lang w:val="ro-MO"/>
              </w:rPr>
              <w:t>28.11.2016-01.12.2016</w:t>
            </w:r>
          </w:p>
        </w:tc>
      </w:tr>
      <w:tr w:rsidR="00527EEE" w:rsidRPr="00644785" w:rsidTr="005F283B">
        <w:tc>
          <w:tcPr>
            <w:tcW w:w="621" w:type="dxa"/>
          </w:tcPr>
          <w:p w:rsidR="00527EEE" w:rsidRPr="00644785" w:rsidRDefault="00527EEE" w:rsidP="00CF7AF7">
            <w:pPr>
              <w:jc w:val="center"/>
              <w:rPr>
                <w:lang w:val="ro-MO"/>
              </w:rPr>
            </w:pPr>
            <w:r w:rsidRPr="00644785">
              <w:rPr>
                <w:lang w:val="ro-MO"/>
              </w:rPr>
              <w:t>5</w:t>
            </w:r>
          </w:p>
        </w:tc>
        <w:tc>
          <w:tcPr>
            <w:tcW w:w="2289" w:type="dxa"/>
          </w:tcPr>
          <w:p w:rsidR="00527EEE" w:rsidRPr="00644785" w:rsidRDefault="00527EEE" w:rsidP="005F283B">
            <w:pPr>
              <w:jc w:val="center"/>
              <w:rPr>
                <w:lang w:val="ro-MO"/>
              </w:rPr>
            </w:pPr>
            <w:r w:rsidRPr="00644785">
              <w:rPr>
                <w:lang w:val="ro-MO"/>
              </w:rPr>
              <w:t>Cepoi Liliana, doctor,</w:t>
            </w:r>
          </w:p>
          <w:p w:rsidR="00527EEE" w:rsidRPr="00644785" w:rsidRDefault="00527EEE" w:rsidP="005F283B">
            <w:pPr>
              <w:jc w:val="center"/>
              <w:rPr>
                <w:lang w:val="ro-MO"/>
              </w:rPr>
            </w:pPr>
            <w:r w:rsidRPr="00644785">
              <w:rPr>
                <w:lang w:val="ro-MO"/>
              </w:rPr>
              <w:t>conferențiar cerc.</w:t>
            </w:r>
          </w:p>
        </w:tc>
        <w:tc>
          <w:tcPr>
            <w:tcW w:w="2129" w:type="dxa"/>
          </w:tcPr>
          <w:p w:rsidR="00527EEE" w:rsidRPr="00644785" w:rsidRDefault="00527EEE" w:rsidP="00CE2960">
            <w:pPr>
              <w:jc w:val="center"/>
              <w:rPr>
                <w:lang w:val="ro-MO"/>
              </w:rPr>
            </w:pPr>
            <w:r w:rsidRPr="00644785">
              <w:rPr>
                <w:lang w:val="ro-MO"/>
              </w:rPr>
              <w:t>Belorus, Minsc,</w:t>
            </w:r>
          </w:p>
          <w:p w:rsidR="00527EEE" w:rsidRPr="00644785" w:rsidRDefault="00527EEE" w:rsidP="00CE2960">
            <w:pPr>
              <w:jc w:val="center"/>
              <w:rPr>
                <w:lang w:val="ro-MO"/>
              </w:rPr>
            </w:pPr>
            <w:r w:rsidRPr="00644785">
              <w:rPr>
                <w:lang w:val="ro-MO"/>
              </w:rPr>
              <w:t>Fondul republican Belorus de Cercetari</w:t>
            </w:r>
          </w:p>
          <w:p w:rsidR="00527EEE" w:rsidRPr="00644785" w:rsidRDefault="00527EEE" w:rsidP="00CE2960">
            <w:pPr>
              <w:jc w:val="center"/>
              <w:rPr>
                <w:lang w:val="ro-MO"/>
              </w:rPr>
            </w:pPr>
            <w:r w:rsidRPr="00644785">
              <w:rPr>
                <w:lang w:val="ro-MO"/>
              </w:rPr>
              <w:lastRenderedPageBreak/>
              <w:t>fundamentale</w:t>
            </w:r>
          </w:p>
        </w:tc>
        <w:tc>
          <w:tcPr>
            <w:tcW w:w="3184" w:type="dxa"/>
          </w:tcPr>
          <w:p w:rsidR="00527EEE" w:rsidRPr="00644785" w:rsidRDefault="00527EEE" w:rsidP="00CE2960">
            <w:pPr>
              <w:jc w:val="center"/>
              <w:rPr>
                <w:lang w:val="ro-MO"/>
              </w:rPr>
            </w:pPr>
            <w:r w:rsidRPr="00644785">
              <w:rPr>
                <w:lang w:val="ro-MO"/>
              </w:rPr>
              <w:lastRenderedPageBreak/>
              <w:t>Cercetari în cadrul proiectului bilateral 13.820.18.01BA</w:t>
            </w:r>
          </w:p>
        </w:tc>
        <w:tc>
          <w:tcPr>
            <w:tcW w:w="1917" w:type="dxa"/>
          </w:tcPr>
          <w:p w:rsidR="00527EEE" w:rsidRPr="00644785" w:rsidRDefault="00527EEE" w:rsidP="00CE2960">
            <w:pPr>
              <w:jc w:val="center"/>
              <w:rPr>
                <w:lang w:val="ro-MO"/>
              </w:rPr>
            </w:pPr>
            <w:r w:rsidRPr="00644785">
              <w:rPr>
                <w:lang w:val="ro-MO"/>
              </w:rPr>
              <w:t>12.09.2016-</w:t>
            </w:r>
          </w:p>
          <w:p w:rsidR="00527EEE" w:rsidRPr="00644785" w:rsidRDefault="00527EEE" w:rsidP="00CE2960">
            <w:pPr>
              <w:jc w:val="center"/>
              <w:rPr>
                <w:lang w:val="ro-MO"/>
              </w:rPr>
            </w:pPr>
            <w:r w:rsidRPr="00644785">
              <w:rPr>
                <w:lang w:val="ro-MO"/>
              </w:rPr>
              <w:t>17.09.2016</w:t>
            </w:r>
          </w:p>
        </w:tc>
      </w:tr>
      <w:tr w:rsidR="00527EEE" w:rsidRPr="00644785" w:rsidTr="005F283B">
        <w:tc>
          <w:tcPr>
            <w:tcW w:w="621" w:type="dxa"/>
          </w:tcPr>
          <w:p w:rsidR="00527EEE" w:rsidRPr="00644785" w:rsidRDefault="00527EEE" w:rsidP="0025020D">
            <w:pPr>
              <w:jc w:val="center"/>
              <w:rPr>
                <w:lang w:val="ro-MO"/>
              </w:rPr>
            </w:pPr>
            <w:r w:rsidRPr="00644785">
              <w:rPr>
                <w:lang w:val="ro-MO"/>
              </w:rPr>
              <w:lastRenderedPageBreak/>
              <w:t>6</w:t>
            </w:r>
          </w:p>
        </w:tc>
        <w:tc>
          <w:tcPr>
            <w:tcW w:w="2289" w:type="dxa"/>
          </w:tcPr>
          <w:p w:rsidR="00527EEE" w:rsidRPr="00644785" w:rsidRDefault="00527EEE" w:rsidP="0025020D">
            <w:pPr>
              <w:jc w:val="center"/>
              <w:rPr>
                <w:lang w:val="ro-MO"/>
              </w:rPr>
            </w:pPr>
            <w:r w:rsidRPr="00644785">
              <w:rPr>
                <w:lang w:val="ro-MO"/>
              </w:rPr>
              <w:t>Ciloci Alexandra</w:t>
            </w:r>
          </w:p>
          <w:p w:rsidR="00527EEE" w:rsidRPr="00644785" w:rsidRDefault="00527EEE" w:rsidP="00070DE3">
            <w:pPr>
              <w:jc w:val="center"/>
              <w:rPr>
                <w:lang w:val="ro-MO"/>
              </w:rPr>
            </w:pPr>
            <w:r w:rsidRPr="00644785">
              <w:rPr>
                <w:lang w:val="ro-MO"/>
              </w:rPr>
              <w:t>doctor,</w:t>
            </w:r>
          </w:p>
          <w:p w:rsidR="00527EEE" w:rsidRPr="00644785" w:rsidRDefault="00527EEE" w:rsidP="00070DE3">
            <w:pPr>
              <w:jc w:val="center"/>
              <w:rPr>
                <w:lang w:val="ro-MO"/>
              </w:rPr>
            </w:pPr>
            <w:r w:rsidRPr="00644785">
              <w:rPr>
                <w:lang w:val="ro-MO"/>
              </w:rPr>
              <w:t>conferențiar cerc</w:t>
            </w:r>
          </w:p>
        </w:tc>
        <w:tc>
          <w:tcPr>
            <w:tcW w:w="2129" w:type="dxa"/>
          </w:tcPr>
          <w:p w:rsidR="00527EEE" w:rsidRPr="00644785" w:rsidRDefault="00527EEE" w:rsidP="0025020D">
            <w:pPr>
              <w:rPr>
                <w:lang w:val="ro-MO"/>
              </w:rPr>
            </w:pPr>
            <w:r w:rsidRPr="00644785">
              <w:rPr>
                <w:lang w:val="ro-MO"/>
              </w:rPr>
              <w:t>Iași; România</w:t>
            </w:r>
          </w:p>
        </w:tc>
        <w:tc>
          <w:tcPr>
            <w:tcW w:w="3184" w:type="dxa"/>
          </w:tcPr>
          <w:p w:rsidR="00527EEE" w:rsidRPr="00644785" w:rsidRDefault="00527EEE" w:rsidP="0025020D">
            <w:pPr>
              <w:rPr>
                <w:lang w:val="ro-MO"/>
              </w:rPr>
            </w:pPr>
            <w:r w:rsidRPr="00644785">
              <w:rPr>
                <w:lang w:val="ro-MO"/>
              </w:rPr>
              <w:t>Participare la lucrările Salonului „EUROINVENT” 2016</w:t>
            </w:r>
          </w:p>
        </w:tc>
        <w:tc>
          <w:tcPr>
            <w:tcW w:w="1917" w:type="dxa"/>
          </w:tcPr>
          <w:p w:rsidR="00527EEE" w:rsidRPr="00644785" w:rsidRDefault="00527EEE" w:rsidP="00D74EB0">
            <w:pPr>
              <w:jc w:val="center"/>
              <w:rPr>
                <w:lang w:val="ro-MO"/>
              </w:rPr>
            </w:pPr>
            <w:r w:rsidRPr="00644785">
              <w:rPr>
                <w:lang w:val="ro-MO"/>
              </w:rPr>
              <w:t>19.05.2016-</w:t>
            </w:r>
          </w:p>
          <w:p w:rsidR="00527EEE" w:rsidRPr="00644785" w:rsidRDefault="00527EEE" w:rsidP="00D74EB0">
            <w:pPr>
              <w:jc w:val="center"/>
              <w:rPr>
                <w:lang w:val="ro-MO"/>
              </w:rPr>
            </w:pPr>
            <w:r w:rsidRPr="00644785">
              <w:rPr>
                <w:lang w:val="ro-MO"/>
              </w:rPr>
              <w:t>21.05.2016</w:t>
            </w:r>
          </w:p>
        </w:tc>
      </w:tr>
      <w:tr w:rsidR="00527EEE" w:rsidRPr="00644785" w:rsidTr="005F283B">
        <w:tc>
          <w:tcPr>
            <w:tcW w:w="621" w:type="dxa"/>
          </w:tcPr>
          <w:p w:rsidR="00527EEE" w:rsidRPr="00644785" w:rsidRDefault="00527EEE" w:rsidP="0025020D">
            <w:pPr>
              <w:jc w:val="center"/>
              <w:rPr>
                <w:lang w:val="ro-MO"/>
              </w:rPr>
            </w:pPr>
            <w:r w:rsidRPr="00644785">
              <w:rPr>
                <w:lang w:val="ro-MO"/>
              </w:rPr>
              <w:t>7</w:t>
            </w:r>
          </w:p>
        </w:tc>
        <w:tc>
          <w:tcPr>
            <w:tcW w:w="2289" w:type="dxa"/>
          </w:tcPr>
          <w:p w:rsidR="00527EEE" w:rsidRPr="00644785" w:rsidRDefault="00527EEE" w:rsidP="00070DE3">
            <w:pPr>
              <w:jc w:val="center"/>
              <w:rPr>
                <w:lang w:val="ro-MO"/>
              </w:rPr>
            </w:pPr>
            <w:r w:rsidRPr="00644785">
              <w:rPr>
                <w:lang w:val="ro-MO"/>
              </w:rPr>
              <w:t>Ciloci Alexandra</w:t>
            </w:r>
          </w:p>
          <w:p w:rsidR="00527EEE" w:rsidRPr="00644785" w:rsidRDefault="00527EEE" w:rsidP="00070DE3">
            <w:pPr>
              <w:jc w:val="center"/>
              <w:rPr>
                <w:lang w:val="ro-MO"/>
              </w:rPr>
            </w:pPr>
            <w:r w:rsidRPr="00644785">
              <w:rPr>
                <w:lang w:val="ro-MO"/>
              </w:rPr>
              <w:t>doctor,</w:t>
            </w:r>
          </w:p>
          <w:p w:rsidR="00527EEE" w:rsidRPr="00644785" w:rsidRDefault="00527EEE" w:rsidP="00070DE3">
            <w:pPr>
              <w:jc w:val="center"/>
              <w:rPr>
                <w:lang w:val="ro-MO"/>
              </w:rPr>
            </w:pPr>
            <w:r w:rsidRPr="00644785">
              <w:rPr>
                <w:lang w:val="ro-MO"/>
              </w:rPr>
              <w:t>conferențiar cerc</w:t>
            </w:r>
          </w:p>
        </w:tc>
        <w:tc>
          <w:tcPr>
            <w:tcW w:w="2129" w:type="dxa"/>
          </w:tcPr>
          <w:p w:rsidR="00527EEE" w:rsidRPr="00644785" w:rsidRDefault="00527EEE" w:rsidP="0025020D">
            <w:pPr>
              <w:rPr>
                <w:lang w:val="ro-MO"/>
              </w:rPr>
            </w:pPr>
            <w:r w:rsidRPr="00644785">
              <w:rPr>
                <w:lang w:val="ro-MO"/>
              </w:rPr>
              <w:t>Iași; România</w:t>
            </w:r>
          </w:p>
        </w:tc>
        <w:tc>
          <w:tcPr>
            <w:tcW w:w="3184" w:type="dxa"/>
          </w:tcPr>
          <w:p w:rsidR="00527EEE" w:rsidRPr="00644785" w:rsidRDefault="00527EEE" w:rsidP="0025020D">
            <w:pPr>
              <w:rPr>
                <w:lang w:val="ro-MO"/>
              </w:rPr>
            </w:pPr>
            <w:r w:rsidRPr="00644785">
              <w:rPr>
                <w:lang w:val="ro-MO"/>
              </w:rPr>
              <w:t>Participare la lucrările Salonului „INVENTICA” 2016</w:t>
            </w:r>
          </w:p>
        </w:tc>
        <w:tc>
          <w:tcPr>
            <w:tcW w:w="1917" w:type="dxa"/>
          </w:tcPr>
          <w:p w:rsidR="00527EEE" w:rsidRPr="00644785" w:rsidRDefault="00527EEE" w:rsidP="0025020D">
            <w:pPr>
              <w:jc w:val="center"/>
              <w:rPr>
                <w:lang w:val="ro-MO"/>
              </w:rPr>
            </w:pPr>
            <w:r w:rsidRPr="00644785">
              <w:rPr>
                <w:lang w:val="ro-MO"/>
              </w:rPr>
              <w:t>29.06.2016-</w:t>
            </w:r>
          </w:p>
          <w:p w:rsidR="00527EEE" w:rsidRPr="00644785" w:rsidRDefault="00527EEE" w:rsidP="0025020D">
            <w:pPr>
              <w:jc w:val="center"/>
              <w:rPr>
                <w:lang w:val="ro-MO"/>
              </w:rPr>
            </w:pPr>
            <w:r w:rsidRPr="00644785">
              <w:rPr>
                <w:lang w:val="ro-MO"/>
              </w:rPr>
              <w:t>01.07.2016</w:t>
            </w:r>
          </w:p>
        </w:tc>
      </w:tr>
      <w:tr w:rsidR="00527EEE" w:rsidRPr="00644785" w:rsidTr="005F283B">
        <w:tc>
          <w:tcPr>
            <w:tcW w:w="621" w:type="dxa"/>
          </w:tcPr>
          <w:p w:rsidR="00527EEE" w:rsidRPr="00644785" w:rsidRDefault="00527EEE" w:rsidP="0025020D">
            <w:pPr>
              <w:jc w:val="center"/>
              <w:rPr>
                <w:lang w:val="ro-MO"/>
              </w:rPr>
            </w:pPr>
            <w:r w:rsidRPr="00644785">
              <w:rPr>
                <w:lang w:val="ro-MO"/>
              </w:rPr>
              <w:t>8</w:t>
            </w:r>
          </w:p>
        </w:tc>
        <w:tc>
          <w:tcPr>
            <w:tcW w:w="2289" w:type="dxa"/>
          </w:tcPr>
          <w:p w:rsidR="00527EEE" w:rsidRPr="00644785" w:rsidRDefault="00527EEE" w:rsidP="00070DE3">
            <w:pPr>
              <w:jc w:val="center"/>
              <w:rPr>
                <w:lang w:val="ro-MO"/>
              </w:rPr>
            </w:pPr>
            <w:r w:rsidRPr="00644785">
              <w:rPr>
                <w:lang w:val="ro-MO"/>
              </w:rPr>
              <w:t>Ciloci Alexandra</w:t>
            </w:r>
          </w:p>
          <w:p w:rsidR="00527EEE" w:rsidRPr="00644785" w:rsidRDefault="00527EEE" w:rsidP="00070DE3">
            <w:pPr>
              <w:jc w:val="center"/>
              <w:rPr>
                <w:lang w:val="ro-MO"/>
              </w:rPr>
            </w:pPr>
            <w:r w:rsidRPr="00644785">
              <w:rPr>
                <w:lang w:val="ro-MO"/>
              </w:rPr>
              <w:t>doctor,</w:t>
            </w:r>
          </w:p>
          <w:p w:rsidR="00527EEE" w:rsidRPr="00644785" w:rsidRDefault="00527EEE" w:rsidP="00070DE3">
            <w:pPr>
              <w:jc w:val="center"/>
              <w:rPr>
                <w:lang w:val="ro-MO"/>
              </w:rPr>
            </w:pPr>
            <w:r w:rsidRPr="00644785">
              <w:rPr>
                <w:lang w:val="ro-MO"/>
              </w:rPr>
              <w:t>conferențiar cerc</w:t>
            </w:r>
          </w:p>
        </w:tc>
        <w:tc>
          <w:tcPr>
            <w:tcW w:w="2129" w:type="dxa"/>
          </w:tcPr>
          <w:p w:rsidR="00527EEE" w:rsidRPr="00644785" w:rsidRDefault="00527EEE" w:rsidP="0025020D">
            <w:pPr>
              <w:rPr>
                <w:lang w:val="ro-MO"/>
              </w:rPr>
            </w:pPr>
            <w:r w:rsidRPr="00644785">
              <w:rPr>
                <w:lang w:val="ro-MO"/>
              </w:rPr>
              <w:t>Cluj-Napoca, România</w:t>
            </w:r>
          </w:p>
        </w:tc>
        <w:tc>
          <w:tcPr>
            <w:tcW w:w="3184" w:type="dxa"/>
          </w:tcPr>
          <w:p w:rsidR="00527EEE" w:rsidRPr="00644785" w:rsidRDefault="00527EEE" w:rsidP="0025020D">
            <w:pPr>
              <w:rPr>
                <w:lang w:val="ro-MO"/>
              </w:rPr>
            </w:pPr>
            <w:r w:rsidRPr="00644785">
              <w:rPr>
                <w:lang w:val="ro-MO"/>
              </w:rPr>
              <w:t>Participare la lucrările Salonului PRO INVENTt 2016</w:t>
            </w:r>
          </w:p>
        </w:tc>
        <w:tc>
          <w:tcPr>
            <w:tcW w:w="1917" w:type="dxa"/>
          </w:tcPr>
          <w:p w:rsidR="00527EEE" w:rsidRPr="00644785" w:rsidRDefault="00527EEE" w:rsidP="0025020D">
            <w:pPr>
              <w:jc w:val="center"/>
              <w:rPr>
                <w:lang w:val="ro-MO"/>
              </w:rPr>
            </w:pPr>
            <w:r w:rsidRPr="00644785">
              <w:rPr>
                <w:lang w:val="ro-MO"/>
              </w:rPr>
              <w:t>23.05.2016-</w:t>
            </w:r>
          </w:p>
          <w:p w:rsidR="00527EEE" w:rsidRPr="00644785" w:rsidRDefault="00527EEE" w:rsidP="0025020D">
            <w:pPr>
              <w:jc w:val="center"/>
              <w:rPr>
                <w:lang w:val="ro-MO"/>
              </w:rPr>
            </w:pPr>
            <w:r w:rsidRPr="00644785">
              <w:rPr>
                <w:lang w:val="ro-MO"/>
              </w:rPr>
              <w:t>25.05.2016</w:t>
            </w:r>
          </w:p>
          <w:p w:rsidR="00527EEE" w:rsidRPr="00644785" w:rsidRDefault="00527EEE" w:rsidP="0025020D">
            <w:pPr>
              <w:jc w:val="center"/>
              <w:rPr>
                <w:lang w:val="ro-MO"/>
              </w:rPr>
            </w:pPr>
          </w:p>
        </w:tc>
      </w:tr>
      <w:tr w:rsidR="00527EEE" w:rsidRPr="00644785" w:rsidTr="005F283B">
        <w:tc>
          <w:tcPr>
            <w:tcW w:w="621" w:type="dxa"/>
          </w:tcPr>
          <w:p w:rsidR="00527EEE" w:rsidRPr="00644785" w:rsidRDefault="00527EEE" w:rsidP="0025020D">
            <w:pPr>
              <w:jc w:val="center"/>
              <w:rPr>
                <w:lang w:val="ro-MO"/>
              </w:rPr>
            </w:pPr>
            <w:r w:rsidRPr="00644785">
              <w:rPr>
                <w:lang w:val="ro-MO"/>
              </w:rPr>
              <w:t>9</w:t>
            </w:r>
          </w:p>
        </w:tc>
        <w:tc>
          <w:tcPr>
            <w:tcW w:w="2289" w:type="dxa"/>
          </w:tcPr>
          <w:p w:rsidR="00527EEE" w:rsidRPr="00644785" w:rsidRDefault="00527EEE" w:rsidP="00070DE3">
            <w:pPr>
              <w:jc w:val="center"/>
              <w:rPr>
                <w:lang w:val="ro-MO"/>
              </w:rPr>
            </w:pPr>
            <w:r w:rsidRPr="00644785">
              <w:rPr>
                <w:lang w:val="ro-MO"/>
              </w:rPr>
              <w:t>Ciloci Alexandra</w:t>
            </w:r>
          </w:p>
          <w:p w:rsidR="00527EEE" w:rsidRPr="00644785" w:rsidRDefault="00527EEE" w:rsidP="00070DE3">
            <w:pPr>
              <w:jc w:val="center"/>
              <w:rPr>
                <w:lang w:val="ro-MO"/>
              </w:rPr>
            </w:pPr>
            <w:r w:rsidRPr="00644785">
              <w:rPr>
                <w:lang w:val="ro-MO"/>
              </w:rPr>
              <w:t>doctor,</w:t>
            </w:r>
          </w:p>
          <w:p w:rsidR="00527EEE" w:rsidRPr="00644785" w:rsidRDefault="00527EEE" w:rsidP="00070DE3">
            <w:pPr>
              <w:jc w:val="center"/>
              <w:rPr>
                <w:lang w:val="ro-MO"/>
              </w:rPr>
            </w:pPr>
            <w:r w:rsidRPr="00644785">
              <w:rPr>
                <w:lang w:val="ro-MO"/>
              </w:rPr>
              <w:t>conferențiar cerc</w:t>
            </w:r>
          </w:p>
        </w:tc>
        <w:tc>
          <w:tcPr>
            <w:tcW w:w="2129" w:type="dxa"/>
          </w:tcPr>
          <w:p w:rsidR="00527EEE" w:rsidRPr="00644785" w:rsidRDefault="00527EEE" w:rsidP="0025020D">
            <w:pPr>
              <w:rPr>
                <w:lang w:val="ro-MO"/>
              </w:rPr>
            </w:pPr>
            <w:r w:rsidRPr="00644785">
              <w:rPr>
                <w:lang w:val="ro-MO"/>
              </w:rPr>
              <w:t>Timișoara, România</w:t>
            </w:r>
          </w:p>
        </w:tc>
        <w:tc>
          <w:tcPr>
            <w:tcW w:w="3184" w:type="dxa"/>
          </w:tcPr>
          <w:p w:rsidR="00527EEE" w:rsidRPr="00644785" w:rsidRDefault="00527EEE" w:rsidP="0025020D">
            <w:pPr>
              <w:rPr>
                <w:lang w:val="ro-MO"/>
              </w:rPr>
            </w:pPr>
            <w:r w:rsidRPr="00644785">
              <w:rPr>
                <w:lang w:val="ro-MO"/>
              </w:rPr>
              <w:t xml:space="preserve">Participare la lucrările Salonului </w:t>
            </w:r>
          </w:p>
          <w:p w:rsidR="00527EEE" w:rsidRPr="00644785" w:rsidRDefault="00527EEE" w:rsidP="0025020D">
            <w:pPr>
              <w:rPr>
                <w:lang w:val="ro-MO"/>
              </w:rPr>
            </w:pPr>
            <w:r w:rsidRPr="00644785">
              <w:rPr>
                <w:lang w:val="ro-MO"/>
              </w:rPr>
              <w:t>” TRAIAN VUIA” 2016</w:t>
            </w:r>
          </w:p>
        </w:tc>
        <w:tc>
          <w:tcPr>
            <w:tcW w:w="1917" w:type="dxa"/>
          </w:tcPr>
          <w:p w:rsidR="00527EEE" w:rsidRPr="00644785" w:rsidRDefault="00527EEE" w:rsidP="0025020D">
            <w:pPr>
              <w:jc w:val="center"/>
              <w:rPr>
                <w:lang w:val="ro-MO"/>
              </w:rPr>
            </w:pPr>
            <w:r w:rsidRPr="00644785">
              <w:rPr>
                <w:lang w:val="ro-MO"/>
              </w:rPr>
              <w:t>25.05.2016-</w:t>
            </w:r>
          </w:p>
          <w:p w:rsidR="00527EEE" w:rsidRPr="00644785" w:rsidRDefault="00527EEE" w:rsidP="0025020D">
            <w:pPr>
              <w:jc w:val="center"/>
              <w:rPr>
                <w:lang w:val="ro-MO"/>
              </w:rPr>
            </w:pPr>
            <w:r w:rsidRPr="00644785">
              <w:rPr>
                <w:lang w:val="ro-MO"/>
              </w:rPr>
              <w:t>27.05.2016</w:t>
            </w:r>
          </w:p>
        </w:tc>
      </w:tr>
    </w:tbl>
    <w:p w:rsidR="00527EEE" w:rsidRPr="00644785" w:rsidRDefault="00527EEE" w:rsidP="001713B6">
      <w:pPr>
        <w:ind w:firstLine="708"/>
        <w:rPr>
          <w:lang w:val="ro-MO"/>
        </w:rPr>
      </w:pPr>
    </w:p>
    <w:p w:rsidR="00527EEE" w:rsidRPr="00644785" w:rsidRDefault="00527EEE" w:rsidP="001713B6">
      <w:pPr>
        <w:ind w:firstLine="708"/>
        <w:rPr>
          <w:lang w:val="ro-MO"/>
        </w:rPr>
      </w:pPr>
    </w:p>
    <w:p w:rsidR="00527EEE" w:rsidRPr="00644785" w:rsidRDefault="00527EEE" w:rsidP="001713B6">
      <w:pPr>
        <w:ind w:left="720"/>
        <w:rPr>
          <w:lang w:val="ro-MO"/>
        </w:rPr>
      </w:pPr>
      <w:r w:rsidRPr="00644785">
        <w:rPr>
          <w:lang w:val="ro-MO"/>
        </w:rPr>
        <w:t>Secretarul ştiinţific______________________________</w:t>
      </w:r>
    </w:p>
    <w:p w:rsidR="00527EEE" w:rsidRPr="006F3D97" w:rsidRDefault="00527EEE" w:rsidP="001713B6">
      <w:pPr>
        <w:ind w:left="2760"/>
        <w:rPr>
          <w:sz w:val="22"/>
          <w:szCs w:val="22"/>
          <w:lang w:val="ro-MO"/>
        </w:rPr>
      </w:pPr>
      <w:r w:rsidRPr="006F3D97">
        <w:rPr>
          <w:sz w:val="22"/>
          <w:szCs w:val="22"/>
          <w:lang w:val="ro-MO"/>
        </w:rPr>
        <w:t xml:space="preserve">                 (semnătura)</w:t>
      </w: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27778E">
      <w:pPr>
        <w:pStyle w:val="5"/>
        <w:jc w:val="right"/>
        <w:rPr>
          <w:b w:val="0"/>
          <w:szCs w:val="22"/>
        </w:rPr>
      </w:pPr>
    </w:p>
    <w:p w:rsidR="00644785" w:rsidRDefault="00644785" w:rsidP="00644785">
      <w:pPr>
        <w:rPr>
          <w:lang w:val="ro-MO"/>
        </w:rPr>
      </w:pPr>
    </w:p>
    <w:p w:rsidR="00644785" w:rsidRDefault="00644785" w:rsidP="00644785">
      <w:pPr>
        <w:rPr>
          <w:lang w:val="ro-MO"/>
        </w:rPr>
      </w:pPr>
    </w:p>
    <w:p w:rsidR="00644785" w:rsidRDefault="00644785" w:rsidP="00644785">
      <w:pPr>
        <w:rPr>
          <w:lang w:val="ro-MO"/>
        </w:rPr>
      </w:pPr>
    </w:p>
    <w:p w:rsidR="00644785" w:rsidRDefault="00644785" w:rsidP="00644785">
      <w:pPr>
        <w:rPr>
          <w:lang w:val="ro-MO"/>
        </w:rPr>
      </w:pPr>
    </w:p>
    <w:p w:rsidR="00644785" w:rsidRDefault="00644785" w:rsidP="00644785">
      <w:pPr>
        <w:rPr>
          <w:lang w:val="ro-MO"/>
        </w:rPr>
      </w:pPr>
    </w:p>
    <w:p w:rsidR="00644785" w:rsidRDefault="00644785" w:rsidP="00644785">
      <w:pPr>
        <w:rPr>
          <w:lang w:val="ro-MO"/>
        </w:rPr>
      </w:pPr>
    </w:p>
    <w:p w:rsidR="00644785" w:rsidRDefault="00644785" w:rsidP="00644785">
      <w:pPr>
        <w:rPr>
          <w:lang w:val="ro-MO"/>
        </w:rPr>
      </w:pPr>
    </w:p>
    <w:p w:rsidR="00C938E1" w:rsidRDefault="00C938E1" w:rsidP="00644785">
      <w:pPr>
        <w:rPr>
          <w:lang w:val="ro-MO"/>
        </w:rPr>
      </w:pPr>
    </w:p>
    <w:p w:rsidR="00C938E1" w:rsidRPr="00644785" w:rsidRDefault="00C938E1" w:rsidP="00644785">
      <w:pPr>
        <w:rPr>
          <w:lang w:val="ro-MO"/>
        </w:rPr>
      </w:pPr>
    </w:p>
    <w:p w:rsidR="00296BCB" w:rsidRDefault="00296BCB" w:rsidP="0027778E">
      <w:pPr>
        <w:pStyle w:val="5"/>
        <w:jc w:val="right"/>
        <w:rPr>
          <w:b w:val="0"/>
          <w:szCs w:val="22"/>
        </w:rPr>
      </w:pPr>
    </w:p>
    <w:p w:rsidR="0037649A" w:rsidRPr="0037649A" w:rsidRDefault="0037649A" w:rsidP="0037649A">
      <w:pPr>
        <w:rPr>
          <w:lang w:val="ro-MO"/>
        </w:rPr>
      </w:pPr>
    </w:p>
    <w:p w:rsidR="00527EEE" w:rsidRPr="006F3D97" w:rsidRDefault="00527EEE" w:rsidP="0027778E">
      <w:pPr>
        <w:pStyle w:val="5"/>
        <w:jc w:val="right"/>
        <w:rPr>
          <w:b w:val="0"/>
          <w:szCs w:val="22"/>
        </w:rPr>
      </w:pPr>
      <w:r w:rsidRPr="006F3D97">
        <w:rPr>
          <w:b w:val="0"/>
          <w:szCs w:val="22"/>
        </w:rPr>
        <w:lastRenderedPageBreak/>
        <w:t>Forma 7.2.</w:t>
      </w:r>
    </w:p>
    <w:p w:rsidR="00527EEE" w:rsidRDefault="00527EEE" w:rsidP="0027778E">
      <w:pPr>
        <w:ind w:left="5664"/>
        <w:jc w:val="center"/>
        <w:rPr>
          <w:lang w:val="ro-MO"/>
        </w:rPr>
      </w:pPr>
      <w:r w:rsidRPr="006F3D97">
        <w:rPr>
          <w:lang w:val="ro-MO"/>
        </w:rPr>
        <w:t>Anexă la Raportu</w:t>
      </w:r>
      <w:r>
        <w:rPr>
          <w:lang w:val="ro-MO"/>
        </w:rPr>
        <w:t>l de activitate al</w:t>
      </w:r>
    </w:p>
    <w:p w:rsidR="00527EEE" w:rsidRPr="006F3D97" w:rsidRDefault="00527EEE" w:rsidP="0027778E">
      <w:pPr>
        <w:ind w:left="5664"/>
        <w:jc w:val="center"/>
        <w:rPr>
          <w:lang w:val="ro-MO"/>
        </w:rPr>
      </w:pPr>
      <w:r>
        <w:rPr>
          <w:lang w:val="ro-MO"/>
        </w:rPr>
        <w:t xml:space="preserve">Institutului de Microbiologie şi </w:t>
      </w:r>
      <w:r w:rsidRPr="006F3D97">
        <w:rPr>
          <w:lang w:val="ro-MO"/>
        </w:rPr>
        <w:t xml:space="preserve"> </w:t>
      </w:r>
      <w:r>
        <w:rPr>
          <w:lang w:val="ro-MO"/>
        </w:rPr>
        <w:t>Biotehnologie al AŞM</w:t>
      </w:r>
    </w:p>
    <w:p w:rsidR="00527EEE" w:rsidRPr="005E5260" w:rsidRDefault="00527EEE" w:rsidP="0027778E">
      <w:pPr>
        <w:jc w:val="center"/>
        <w:rPr>
          <w:b/>
          <w:caps/>
          <w:sz w:val="22"/>
          <w:szCs w:val="22"/>
          <w:lang w:val="ro-MO"/>
        </w:rPr>
      </w:pPr>
      <w:r w:rsidRPr="005E5260">
        <w:rPr>
          <w:b/>
          <w:caps/>
          <w:sz w:val="22"/>
          <w:szCs w:val="22"/>
          <w:lang w:val="ro-MO"/>
        </w:rPr>
        <w:t xml:space="preserve">Date </w:t>
      </w:r>
    </w:p>
    <w:p w:rsidR="00527EEE" w:rsidRPr="006F3D97" w:rsidRDefault="00527EEE" w:rsidP="0027778E">
      <w:pPr>
        <w:jc w:val="center"/>
        <w:rPr>
          <w:sz w:val="22"/>
          <w:szCs w:val="22"/>
          <w:lang w:val="ro-MO"/>
        </w:rPr>
      </w:pPr>
      <w:r w:rsidRPr="006F3D97">
        <w:rPr>
          <w:sz w:val="22"/>
          <w:szCs w:val="22"/>
          <w:lang w:val="ro-MO"/>
        </w:rPr>
        <w:t xml:space="preserve">privind vizitele savanţilor şi specialiştilor de peste hotare </w:t>
      </w:r>
      <w:r>
        <w:rPr>
          <w:sz w:val="22"/>
          <w:szCs w:val="22"/>
          <w:lang w:val="ro-MO"/>
        </w:rPr>
        <w:t>în anul 2016</w:t>
      </w:r>
    </w:p>
    <w:p w:rsidR="00527EEE" w:rsidRPr="006F3D97" w:rsidRDefault="00527EEE" w:rsidP="0027778E">
      <w:pPr>
        <w:jc w:val="center"/>
        <w:rPr>
          <w:sz w:val="22"/>
          <w:szCs w:val="22"/>
          <w:lang w:val="ro-M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2028"/>
        <w:gridCol w:w="2028"/>
        <w:gridCol w:w="3407"/>
        <w:gridCol w:w="2029"/>
      </w:tblGrid>
      <w:tr w:rsidR="00527EEE" w:rsidRPr="006F3D97" w:rsidTr="0076536E">
        <w:tc>
          <w:tcPr>
            <w:tcW w:w="648" w:type="dxa"/>
          </w:tcPr>
          <w:p w:rsidR="00527EEE" w:rsidRPr="006F3D97" w:rsidRDefault="00527EEE" w:rsidP="0076536E">
            <w:pPr>
              <w:jc w:val="center"/>
              <w:rPr>
                <w:lang w:val="ro-MO"/>
              </w:rPr>
            </w:pPr>
            <w:r w:rsidRPr="006F3D97">
              <w:rPr>
                <w:sz w:val="22"/>
                <w:szCs w:val="22"/>
                <w:lang w:val="ro-MO"/>
              </w:rPr>
              <w:t>Nr. d/o</w:t>
            </w:r>
          </w:p>
        </w:tc>
        <w:tc>
          <w:tcPr>
            <w:tcW w:w="2030" w:type="dxa"/>
          </w:tcPr>
          <w:p w:rsidR="00527EEE" w:rsidRPr="006F3D97" w:rsidRDefault="00527EEE" w:rsidP="0076536E">
            <w:pPr>
              <w:jc w:val="center"/>
              <w:rPr>
                <w:lang w:val="ro-MO"/>
              </w:rPr>
            </w:pPr>
            <w:r w:rsidRPr="006F3D97">
              <w:rPr>
                <w:sz w:val="22"/>
                <w:szCs w:val="22"/>
                <w:lang w:val="ro-MO"/>
              </w:rPr>
              <w:t>Numele, prenumele, gradul şi titlul ştiinţific,</w:t>
            </w:r>
            <w:r w:rsidRPr="006F3D97">
              <w:rPr>
                <w:sz w:val="22"/>
                <w:szCs w:val="22"/>
                <w:lang w:val="ro-MO"/>
              </w:rPr>
              <w:br w:type="textWrapping" w:clear="all"/>
              <w:t xml:space="preserve">ale </w:t>
            </w:r>
            <w:r w:rsidRPr="006F3D97">
              <w:rPr>
                <w:bCs/>
                <w:sz w:val="22"/>
                <w:szCs w:val="22"/>
                <w:lang w:val="ro-MO"/>
              </w:rPr>
              <w:t>savantului</w:t>
            </w:r>
          </w:p>
        </w:tc>
        <w:tc>
          <w:tcPr>
            <w:tcW w:w="2030" w:type="dxa"/>
          </w:tcPr>
          <w:p w:rsidR="00527EEE" w:rsidRPr="006F3D97" w:rsidRDefault="00527EEE" w:rsidP="0076536E">
            <w:pPr>
              <w:jc w:val="center"/>
              <w:rPr>
                <w:lang w:val="ro-MO"/>
              </w:rPr>
            </w:pPr>
            <w:r w:rsidRPr="006F3D97">
              <w:rPr>
                <w:sz w:val="22"/>
                <w:szCs w:val="22"/>
                <w:lang w:val="ro-MO"/>
              </w:rPr>
              <w:t>Ţara şi denumirea organizaţiei în care activează savantul</w:t>
            </w:r>
          </w:p>
        </w:tc>
        <w:tc>
          <w:tcPr>
            <w:tcW w:w="3413" w:type="dxa"/>
          </w:tcPr>
          <w:p w:rsidR="00527EEE" w:rsidRPr="006F3D97" w:rsidRDefault="00527EEE" w:rsidP="0076536E">
            <w:pPr>
              <w:jc w:val="center"/>
              <w:rPr>
                <w:lang w:val="ro-MO"/>
              </w:rPr>
            </w:pPr>
            <w:r w:rsidRPr="006F3D97">
              <w:rPr>
                <w:sz w:val="22"/>
                <w:szCs w:val="22"/>
                <w:lang w:val="ro-MO"/>
              </w:rPr>
              <w:t>Scopul vizitei. Descrierea succintă a activităţilor (realizarea proiectelor  comune,  stagiu, participări la manifestări ştiinţifice)</w:t>
            </w:r>
          </w:p>
        </w:tc>
        <w:tc>
          <w:tcPr>
            <w:tcW w:w="2031" w:type="dxa"/>
          </w:tcPr>
          <w:p w:rsidR="00527EEE" w:rsidRPr="006F3D97" w:rsidRDefault="00527EEE" w:rsidP="0076536E">
            <w:pPr>
              <w:jc w:val="center"/>
              <w:rPr>
                <w:lang w:val="ro-MO"/>
              </w:rPr>
            </w:pPr>
            <w:r w:rsidRPr="006F3D97">
              <w:rPr>
                <w:sz w:val="22"/>
                <w:szCs w:val="22"/>
                <w:lang w:val="ro-MO"/>
              </w:rPr>
              <w:t>Termenul vizitei</w:t>
            </w:r>
          </w:p>
        </w:tc>
      </w:tr>
      <w:tr w:rsidR="00527EEE" w:rsidRPr="00242690" w:rsidTr="0076536E">
        <w:tc>
          <w:tcPr>
            <w:tcW w:w="648" w:type="dxa"/>
          </w:tcPr>
          <w:p w:rsidR="00527EEE" w:rsidRPr="006F3D97" w:rsidRDefault="00527EEE" w:rsidP="0076536E">
            <w:pPr>
              <w:jc w:val="center"/>
              <w:rPr>
                <w:lang w:val="ro-MO"/>
              </w:rPr>
            </w:pPr>
            <w:r>
              <w:rPr>
                <w:sz w:val="22"/>
                <w:szCs w:val="22"/>
                <w:lang w:val="ro-MO"/>
              </w:rPr>
              <w:t>1</w:t>
            </w:r>
          </w:p>
        </w:tc>
        <w:tc>
          <w:tcPr>
            <w:tcW w:w="2030" w:type="dxa"/>
          </w:tcPr>
          <w:p w:rsidR="00527EEE" w:rsidRPr="00FB76D3" w:rsidRDefault="00527EEE" w:rsidP="0076536E">
            <w:pPr>
              <w:jc w:val="center"/>
              <w:rPr>
                <w:lang w:val="ro-MO"/>
              </w:rPr>
            </w:pPr>
            <w:r w:rsidRPr="00FB76D3">
              <w:rPr>
                <w:lang w:val="ro-MO"/>
              </w:rPr>
              <w:t>Sasanelli Nicola</w:t>
            </w:r>
          </w:p>
          <w:p w:rsidR="00527EEE" w:rsidRPr="006F3D97" w:rsidRDefault="00527EEE" w:rsidP="0076536E">
            <w:pPr>
              <w:jc w:val="center"/>
              <w:rPr>
                <w:lang w:val="ro-MO"/>
              </w:rPr>
            </w:pPr>
          </w:p>
        </w:tc>
        <w:tc>
          <w:tcPr>
            <w:tcW w:w="2030" w:type="dxa"/>
          </w:tcPr>
          <w:p w:rsidR="00527EEE" w:rsidRPr="006F3D97" w:rsidRDefault="00527EEE" w:rsidP="0076536E">
            <w:pPr>
              <w:jc w:val="center"/>
              <w:rPr>
                <w:lang w:val="ro-MO"/>
              </w:rPr>
            </w:pPr>
            <w:r>
              <w:rPr>
                <w:sz w:val="22"/>
                <w:szCs w:val="22"/>
                <w:lang w:val="ro-MO"/>
              </w:rPr>
              <w:t xml:space="preserve">Italia, Institutul de Protecţie Durabilă a Plantelor </w:t>
            </w:r>
          </w:p>
        </w:tc>
        <w:tc>
          <w:tcPr>
            <w:tcW w:w="3413" w:type="dxa"/>
          </w:tcPr>
          <w:p w:rsidR="00527EEE" w:rsidRPr="006F3D97" w:rsidRDefault="00527EEE" w:rsidP="0076536E">
            <w:pPr>
              <w:jc w:val="center"/>
              <w:rPr>
                <w:lang w:val="ro-MO"/>
              </w:rPr>
            </w:pPr>
            <w:r>
              <w:rPr>
                <w:sz w:val="22"/>
                <w:szCs w:val="22"/>
                <w:lang w:val="ro-MO"/>
              </w:rPr>
              <w:t>Efectuarea cercetărilor comune şi publicarea rezultatelor, participarea la Conferinţa Internaţională de Biotehnologie Microbiană</w:t>
            </w:r>
          </w:p>
        </w:tc>
        <w:tc>
          <w:tcPr>
            <w:tcW w:w="2031" w:type="dxa"/>
          </w:tcPr>
          <w:p w:rsidR="00527EEE" w:rsidRDefault="00527EEE" w:rsidP="0076536E">
            <w:pPr>
              <w:jc w:val="center"/>
              <w:rPr>
                <w:lang w:val="ro-MO"/>
              </w:rPr>
            </w:pPr>
            <w:r>
              <w:rPr>
                <w:sz w:val="22"/>
                <w:szCs w:val="22"/>
                <w:lang w:val="ro-MO"/>
              </w:rPr>
              <w:t>10-14 octombrie</w:t>
            </w:r>
          </w:p>
          <w:p w:rsidR="00527EEE" w:rsidRPr="006F3D97" w:rsidRDefault="00527EEE" w:rsidP="0076536E">
            <w:pPr>
              <w:jc w:val="center"/>
              <w:rPr>
                <w:lang w:val="ro-MO"/>
              </w:rPr>
            </w:pPr>
            <w:r>
              <w:rPr>
                <w:sz w:val="22"/>
                <w:szCs w:val="22"/>
                <w:lang w:val="ro-MO"/>
              </w:rPr>
              <w:t xml:space="preserve">2016 </w:t>
            </w:r>
          </w:p>
        </w:tc>
      </w:tr>
      <w:tr w:rsidR="00527EEE" w:rsidRPr="005061E3" w:rsidTr="0076536E">
        <w:tc>
          <w:tcPr>
            <w:tcW w:w="648" w:type="dxa"/>
          </w:tcPr>
          <w:p w:rsidR="00527EEE" w:rsidRPr="006F3D97" w:rsidRDefault="00527EEE" w:rsidP="0076536E">
            <w:pPr>
              <w:jc w:val="center"/>
              <w:rPr>
                <w:lang w:val="ro-MO"/>
              </w:rPr>
            </w:pPr>
            <w:r>
              <w:rPr>
                <w:lang w:val="ro-MO"/>
              </w:rPr>
              <w:t>2</w:t>
            </w:r>
          </w:p>
        </w:tc>
        <w:tc>
          <w:tcPr>
            <w:tcW w:w="2030" w:type="dxa"/>
          </w:tcPr>
          <w:p w:rsidR="00527EEE" w:rsidRPr="005061E3" w:rsidRDefault="00527EEE" w:rsidP="0076536E">
            <w:pPr>
              <w:jc w:val="center"/>
              <w:rPr>
                <w:lang w:val="ro-RO"/>
              </w:rPr>
            </w:pPr>
            <w:r>
              <w:rPr>
                <w:lang w:val="ro-RO"/>
              </w:rPr>
              <w:t>Enache Mădălin, doctor în biologie, conferenţiar</w:t>
            </w:r>
          </w:p>
        </w:tc>
        <w:tc>
          <w:tcPr>
            <w:tcW w:w="2030" w:type="dxa"/>
          </w:tcPr>
          <w:p w:rsidR="00527EEE" w:rsidRPr="006F3D97" w:rsidRDefault="00527EEE" w:rsidP="0076536E">
            <w:pPr>
              <w:jc w:val="center"/>
              <w:rPr>
                <w:lang w:val="ro-MO"/>
              </w:rPr>
            </w:pPr>
            <w:r>
              <w:rPr>
                <w:lang w:val="ro-MO"/>
              </w:rPr>
              <w:t>România, Institutul de Biologie din Bucureşti</w:t>
            </w:r>
          </w:p>
        </w:tc>
        <w:tc>
          <w:tcPr>
            <w:tcW w:w="3413" w:type="dxa"/>
          </w:tcPr>
          <w:p w:rsidR="00527EEE" w:rsidRPr="006F3D97" w:rsidRDefault="00527EEE" w:rsidP="0076536E">
            <w:pPr>
              <w:jc w:val="center"/>
              <w:rPr>
                <w:lang w:val="ro-MO"/>
              </w:rPr>
            </w:pPr>
            <w:r>
              <w:rPr>
                <w:lang w:val="ro-MO"/>
              </w:rPr>
              <w:t xml:space="preserve">Vizită de lucru în cadrul schimbului interacademic, </w:t>
            </w:r>
            <w:r>
              <w:rPr>
                <w:sz w:val="22"/>
                <w:szCs w:val="22"/>
                <w:lang w:val="ro-MO"/>
              </w:rPr>
              <w:t>participarea la Conferinţa Internaţională de Biotehnologie Microbiană</w:t>
            </w:r>
            <w:r>
              <w:rPr>
                <w:lang w:val="ro-MO"/>
              </w:rPr>
              <w:t xml:space="preserve"> </w:t>
            </w:r>
          </w:p>
        </w:tc>
        <w:tc>
          <w:tcPr>
            <w:tcW w:w="2031" w:type="dxa"/>
          </w:tcPr>
          <w:p w:rsidR="00527EEE" w:rsidRDefault="00527EEE" w:rsidP="0076536E">
            <w:pPr>
              <w:jc w:val="center"/>
              <w:rPr>
                <w:lang w:val="ro-MO"/>
              </w:rPr>
            </w:pPr>
            <w:r>
              <w:rPr>
                <w:sz w:val="22"/>
                <w:szCs w:val="22"/>
                <w:lang w:val="ro-MO"/>
              </w:rPr>
              <w:t>11-14 octombrie</w:t>
            </w:r>
          </w:p>
          <w:p w:rsidR="00527EEE" w:rsidRPr="006F3D97" w:rsidRDefault="00527EEE" w:rsidP="0076536E">
            <w:pPr>
              <w:jc w:val="center"/>
              <w:rPr>
                <w:lang w:val="ro-MO"/>
              </w:rPr>
            </w:pPr>
            <w:r>
              <w:rPr>
                <w:sz w:val="22"/>
                <w:szCs w:val="22"/>
                <w:lang w:val="ro-MO"/>
              </w:rPr>
              <w:t>2016</w:t>
            </w:r>
          </w:p>
        </w:tc>
      </w:tr>
      <w:tr w:rsidR="00527EEE" w:rsidRPr="005061E3" w:rsidTr="0076536E">
        <w:tc>
          <w:tcPr>
            <w:tcW w:w="648" w:type="dxa"/>
          </w:tcPr>
          <w:p w:rsidR="00527EEE" w:rsidRPr="006F3D97" w:rsidRDefault="00527EEE" w:rsidP="0076536E">
            <w:pPr>
              <w:jc w:val="center"/>
              <w:rPr>
                <w:lang w:val="ro-MO"/>
              </w:rPr>
            </w:pPr>
            <w:r>
              <w:rPr>
                <w:lang w:val="ro-MO"/>
              </w:rPr>
              <w:t>3</w:t>
            </w:r>
          </w:p>
        </w:tc>
        <w:tc>
          <w:tcPr>
            <w:tcW w:w="2030" w:type="dxa"/>
          </w:tcPr>
          <w:p w:rsidR="00527EEE" w:rsidRPr="006F3D97" w:rsidRDefault="00527EEE" w:rsidP="0076536E">
            <w:pPr>
              <w:jc w:val="center"/>
              <w:rPr>
                <w:lang w:val="ro-MO"/>
              </w:rPr>
            </w:pPr>
            <w:r>
              <w:rPr>
                <w:lang w:val="ro-MO"/>
              </w:rPr>
              <w:t>Neagu Simona, doctorand</w:t>
            </w:r>
          </w:p>
        </w:tc>
        <w:tc>
          <w:tcPr>
            <w:tcW w:w="2030" w:type="dxa"/>
          </w:tcPr>
          <w:p w:rsidR="00527EEE" w:rsidRPr="006F3D97" w:rsidRDefault="00527EEE" w:rsidP="0076536E">
            <w:pPr>
              <w:jc w:val="center"/>
              <w:rPr>
                <w:lang w:val="ro-MO"/>
              </w:rPr>
            </w:pPr>
            <w:r>
              <w:rPr>
                <w:lang w:val="ro-MO"/>
              </w:rPr>
              <w:t>România, Institutul de Biologie din Bucureşti</w:t>
            </w:r>
          </w:p>
        </w:tc>
        <w:tc>
          <w:tcPr>
            <w:tcW w:w="3413" w:type="dxa"/>
          </w:tcPr>
          <w:p w:rsidR="00527EEE" w:rsidRPr="006F3D97" w:rsidRDefault="00527EEE" w:rsidP="0076536E">
            <w:pPr>
              <w:jc w:val="center"/>
              <w:rPr>
                <w:lang w:val="ro-MO"/>
              </w:rPr>
            </w:pPr>
            <w:r>
              <w:rPr>
                <w:lang w:val="ro-MO"/>
              </w:rPr>
              <w:t xml:space="preserve">Vizită de lucru în cadrul schimbului interacademic, </w:t>
            </w:r>
            <w:r>
              <w:rPr>
                <w:sz w:val="22"/>
                <w:szCs w:val="22"/>
                <w:lang w:val="ro-MO"/>
              </w:rPr>
              <w:t>participarea la Conferinţa Internaţională de Biotehnologie Microbiană</w:t>
            </w:r>
          </w:p>
        </w:tc>
        <w:tc>
          <w:tcPr>
            <w:tcW w:w="2031" w:type="dxa"/>
          </w:tcPr>
          <w:p w:rsidR="00527EEE" w:rsidRDefault="00527EEE" w:rsidP="0076536E">
            <w:pPr>
              <w:jc w:val="center"/>
              <w:rPr>
                <w:lang w:val="ro-MO"/>
              </w:rPr>
            </w:pPr>
            <w:r>
              <w:rPr>
                <w:sz w:val="22"/>
                <w:szCs w:val="22"/>
                <w:lang w:val="ro-MO"/>
              </w:rPr>
              <w:t>11-14 octombrie</w:t>
            </w:r>
          </w:p>
          <w:p w:rsidR="00527EEE" w:rsidRPr="006F3D97" w:rsidRDefault="00527EEE" w:rsidP="0076536E">
            <w:pPr>
              <w:jc w:val="center"/>
              <w:rPr>
                <w:lang w:val="ro-MO"/>
              </w:rPr>
            </w:pPr>
            <w:r>
              <w:rPr>
                <w:sz w:val="22"/>
                <w:szCs w:val="22"/>
                <w:lang w:val="ro-MO"/>
              </w:rPr>
              <w:t>2016</w:t>
            </w:r>
          </w:p>
        </w:tc>
      </w:tr>
      <w:tr w:rsidR="00527EEE" w:rsidRPr="005061E3" w:rsidTr="0076536E">
        <w:tc>
          <w:tcPr>
            <w:tcW w:w="648" w:type="dxa"/>
          </w:tcPr>
          <w:p w:rsidR="00527EEE" w:rsidRPr="006F3D97" w:rsidRDefault="00527EEE" w:rsidP="0076536E">
            <w:pPr>
              <w:jc w:val="center"/>
              <w:rPr>
                <w:lang w:val="ro-MO"/>
              </w:rPr>
            </w:pPr>
            <w:r>
              <w:rPr>
                <w:lang w:val="ro-MO"/>
              </w:rPr>
              <w:t>4</w:t>
            </w:r>
          </w:p>
        </w:tc>
        <w:tc>
          <w:tcPr>
            <w:tcW w:w="2030" w:type="dxa"/>
          </w:tcPr>
          <w:p w:rsidR="00527EEE" w:rsidRPr="006F3D97" w:rsidRDefault="00527EEE" w:rsidP="0076536E">
            <w:pPr>
              <w:jc w:val="center"/>
              <w:rPr>
                <w:lang w:val="ro-MO"/>
              </w:rPr>
            </w:pPr>
            <w:r>
              <w:rPr>
                <w:lang w:val="ro-MO"/>
              </w:rPr>
              <w:t>Cojoc Roxana, doctorand</w:t>
            </w:r>
          </w:p>
        </w:tc>
        <w:tc>
          <w:tcPr>
            <w:tcW w:w="2030" w:type="dxa"/>
          </w:tcPr>
          <w:p w:rsidR="00527EEE" w:rsidRPr="006F3D97" w:rsidRDefault="00527EEE" w:rsidP="0076536E">
            <w:pPr>
              <w:jc w:val="center"/>
              <w:rPr>
                <w:lang w:val="ro-MO"/>
              </w:rPr>
            </w:pPr>
            <w:r>
              <w:rPr>
                <w:lang w:val="ro-MO"/>
              </w:rPr>
              <w:t>România, Institutul de Biologie din Bucureşti</w:t>
            </w:r>
          </w:p>
        </w:tc>
        <w:tc>
          <w:tcPr>
            <w:tcW w:w="3413" w:type="dxa"/>
          </w:tcPr>
          <w:p w:rsidR="00527EEE" w:rsidRPr="006F3D97" w:rsidRDefault="00527EEE" w:rsidP="0076536E">
            <w:pPr>
              <w:jc w:val="center"/>
              <w:rPr>
                <w:lang w:val="ro-MO"/>
              </w:rPr>
            </w:pPr>
            <w:r>
              <w:rPr>
                <w:lang w:val="ro-MO"/>
              </w:rPr>
              <w:t xml:space="preserve">Vizită de lucru în cadrul schimbului interacademic, </w:t>
            </w:r>
            <w:r>
              <w:rPr>
                <w:sz w:val="22"/>
                <w:szCs w:val="22"/>
                <w:lang w:val="ro-MO"/>
              </w:rPr>
              <w:t>participarea la Conferinţa Internaţională de Biotehnologie Microbiană</w:t>
            </w:r>
          </w:p>
        </w:tc>
        <w:tc>
          <w:tcPr>
            <w:tcW w:w="2031" w:type="dxa"/>
          </w:tcPr>
          <w:p w:rsidR="00527EEE" w:rsidRDefault="00527EEE" w:rsidP="0076536E">
            <w:pPr>
              <w:jc w:val="center"/>
              <w:rPr>
                <w:lang w:val="ro-MO"/>
              </w:rPr>
            </w:pPr>
            <w:r>
              <w:rPr>
                <w:sz w:val="22"/>
                <w:szCs w:val="22"/>
                <w:lang w:val="ro-MO"/>
              </w:rPr>
              <w:t>11-14octombrie</w:t>
            </w:r>
          </w:p>
          <w:p w:rsidR="00527EEE" w:rsidRPr="006F3D97" w:rsidRDefault="00527EEE" w:rsidP="0076536E">
            <w:pPr>
              <w:jc w:val="center"/>
              <w:rPr>
                <w:lang w:val="ro-MO"/>
              </w:rPr>
            </w:pPr>
            <w:r>
              <w:rPr>
                <w:sz w:val="22"/>
                <w:szCs w:val="22"/>
                <w:lang w:val="ro-MO"/>
              </w:rPr>
              <w:t>2016</w:t>
            </w:r>
          </w:p>
        </w:tc>
      </w:tr>
      <w:tr w:rsidR="00527EEE" w:rsidRPr="005061E3" w:rsidTr="0076536E">
        <w:tc>
          <w:tcPr>
            <w:tcW w:w="648" w:type="dxa"/>
          </w:tcPr>
          <w:p w:rsidR="00527EEE" w:rsidRPr="006F3D97" w:rsidRDefault="00527EEE" w:rsidP="0076536E">
            <w:pPr>
              <w:jc w:val="center"/>
              <w:rPr>
                <w:lang w:val="ro-MO"/>
              </w:rPr>
            </w:pPr>
            <w:r>
              <w:rPr>
                <w:lang w:val="ro-MO"/>
              </w:rPr>
              <w:t>5</w:t>
            </w:r>
          </w:p>
        </w:tc>
        <w:tc>
          <w:tcPr>
            <w:tcW w:w="2030" w:type="dxa"/>
          </w:tcPr>
          <w:p w:rsidR="00527EEE" w:rsidRDefault="00527EEE" w:rsidP="0076536E">
            <w:pPr>
              <w:jc w:val="center"/>
              <w:rPr>
                <w:lang w:val="ro-MO"/>
              </w:rPr>
            </w:pPr>
            <w:r>
              <w:rPr>
                <w:lang w:val="ro-MO"/>
              </w:rPr>
              <w:t>Nistor Oana-Viorelia, doctor în biologie, conferenţiar</w:t>
            </w:r>
          </w:p>
        </w:tc>
        <w:tc>
          <w:tcPr>
            <w:tcW w:w="2030" w:type="dxa"/>
          </w:tcPr>
          <w:p w:rsidR="00527EEE" w:rsidRDefault="00527EEE" w:rsidP="0076536E">
            <w:pPr>
              <w:jc w:val="center"/>
              <w:rPr>
                <w:lang w:val="ro-MO"/>
              </w:rPr>
            </w:pPr>
            <w:r>
              <w:rPr>
                <w:lang w:val="ro-MO"/>
              </w:rPr>
              <w:t xml:space="preserve">România, Universitatea „Dunărea de Jos” Galaţi </w:t>
            </w:r>
          </w:p>
        </w:tc>
        <w:tc>
          <w:tcPr>
            <w:tcW w:w="3413" w:type="dxa"/>
          </w:tcPr>
          <w:p w:rsidR="00527EEE" w:rsidRPr="006F3D97" w:rsidRDefault="00527EEE" w:rsidP="0076536E">
            <w:pPr>
              <w:jc w:val="center"/>
              <w:rPr>
                <w:lang w:val="ro-MO"/>
              </w:rPr>
            </w:pPr>
            <w:r>
              <w:rPr>
                <w:lang w:val="ro-MO"/>
              </w:rPr>
              <w:t xml:space="preserve">Vizită de lucru în cadrul schimbului interacademic, </w:t>
            </w:r>
            <w:r>
              <w:rPr>
                <w:sz w:val="22"/>
                <w:szCs w:val="22"/>
                <w:lang w:val="ro-MO"/>
              </w:rPr>
              <w:t>participarea la Conferinţa Internaţională de Biotehnologie Microbiană</w:t>
            </w:r>
          </w:p>
        </w:tc>
        <w:tc>
          <w:tcPr>
            <w:tcW w:w="2031" w:type="dxa"/>
          </w:tcPr>
          <w:p w:rsidR="00527EEE" w:rsidRDefault="00527EEE" w:rsidP="0076536E">
            <w:pPr>
              <w:jc w:val="center"/>
              <w:rPr>
                <w:lang w:val="ro-MO"/>
              </w:rPr>
            </w:pPr>
            <w:r>
              <w:rPr>
                <w:sz w:val="22"/>
                <w:szCs w:val="22"/>
                <w:lang w:val="ro-MO"/>
              </w:rPr>
              <w:t>11-13 octombrie</w:t>
            </w:r>
          </w:p>
          <w:p w:rsidR="00527EEE" w:rsidRPr="006F3D97" w:rsidRDefault="00527EEE" w:rsidP="0076536E">
            <w:pPr>
              <w:jc w:val="center"/>
              <w:rPr>
                <w:lang w:val="ro-MO"/>
              </w:rPr>
            </w:pPr>
            <w:r>
              <w:rPr>
                <w:sz w:val="22"/>
                <w:szCs w:val="22"/>
                <w:lang w:val="ro-MO"/>
              </w:rPr>
              <w:t>2016</w:t>
            </w:r>
          </w:p>
        </w:tc>
      </w:tr>
      <w:tr w:rsidR="00527EEE" w:rsidRPr="005061E3" w:rsidTr="0076536E">
        <w:tc>
          <w:tcPr>
            <w:tcW w:w="648" w:type="dxa"/>
          </w:tcPr>
          <w:p w:rsidR="00527EEE" w:rsidRPr="006F3D97" w:rsidRDefault="00527EEE" w:rsidP="0076536E">
            <w:pPr>
              <w:jc w:val="center"/>
              <w:rPr>
                <w:lang w:val="ro-MO"/>
              </w:rPr>
            </w:pPr>
            <w:r>
              <w:rPr>
                <w:lang w:val="ro-MO"/>
              </w:rPr>
              <w:t>6</w:t>
            </w:r>
          </w:p>
        </w:tc>
        <w:tc>
          <w:tcPr>
            <w:tcW w:w="2030" w:type="dxa"/>
          </w:tcPr>
          <w:p w:rsidR="00527EEE" w:rsidRDefault="00527EEE" w:rsidP="0076536E">
            <w:pPr>
              <w:jc w:val="center"/>
              <w:rPr>
                <w:lang w:val="ro-MO"/>
              </w:rPr>
            </w:pPr>
            <w:r>
              <w:rPr>
                <w:lang w:val="ro-MO"/>
              </w:rPr>
              <w:t>Becze Anca, doctor în biologie, conferenţiar</w:t>
            </w:r>
          </w:p>
        </w:tc>
        <w:tc>
          <w:tcPr>
            <w:tcW w:w="2030" w:type="dxa"/>
          </w:tcPr>
          <w:p w:rsidR="00527EEE" w:rsidRDefault="00527EEE" w:rsidP="0076536E">
            <w:pPr>
              <w:jc w:val="center"/>
              <w:rPr>
                <w:lang w:val="ro-MO"/>
              </w:rPr>
            </w:pPr>
            <w:r>
              <w:rPr>
                <w:lang w:val="ro-MO"/>
              </w:rPr>
              <w:t xml:space="preserve">Romania, </w:t>
            </w:r>
            <w:r>
              <w:rPr>
                <w:lang w:val="ro-RO"/>
              </w:rPr>
              <w:t>Institutul de Cercetări pentru Instrumentare Analitică din Cluj</w:t>
            </w:r>
          </w:p>
        </w:tc>
        <w:tc>
          <w:tcPr>
            <w:tcW w:w="3413" w:type="dxa"/>
          </w:tcPr>
          <w:p w:rsidR="00527EEE" w:rsidRPr="006F3D97" w:rsidRDefault="00527EEE" w:rsidP="0076536E">
            <w:pPr>
              <w:jc w:val="center"/>
              <w:rPr>
                <w:lang w:val="ro-MO"/>
              </w:rPr>
            </w:pPr>
            <w:r>
              <w:rPr>
                <w:lang w:val="ro-MO"/>
              </w:rPr>
              <w:t xml:space="preserve">Efectuarea cercetărilor comune  în cadrul proiectului bilateral, </w:t>
            </w:r>
            <w:r>
              <w:rPr>
                <w:sz w:val="22"/>
                <w:szCs w:val="22"/>
                <w:lang w:val="ro-MO"/>
              </w:rPr>
              <w:t>participarea la Conferinţa Internaţională de Biotehnologie Microbiană</w:t>
            </w:r>
          </w:p>
        </w:tc>
        <w:tc>
          <w:tcPr>
            <w:tcW w:w="2031" w:type="dxa"/>
          </w:tcPr>
          <w:p w:rsidR="00527EEE" w:rsidRDefault="00527EEE" w:rsidP="0076536E">
            <w:pPr>
              <w:jc w:val="center"/>
              <w:rPr>
                <w:lang w:val="ro-MO"/>
              </w:rPr>
            </w:pPr>
            <w:r>
              <w:rPr>
                <w:sz w:val="22"/>
                <w:szCs w:val="22"/>
                <w:lang w:val="ro-MO"/>
              </w:rPr>
              <w:t>10-14 octombrie</w:t>
            </w:r>
          </w:p>
          <w:p w:rsidR="00527EEE" w:rsidRPr="006F3D97" w:rsidRDefault="00527EEE" w:rsidP="0076536E">
            <w:pPr>
              <w:jc w:val="center"/>
              <w:rPr>
                <w:lang w:val="ro-MO"/>
              </w:rPr>
            </w:pPr>
            <w:r>
              <w:rPr>
                <w:sz w:val="22"/>
                <w:szCs w:val="22"/>
                <w:lang w:val="ro-MO"/>
              </w:rPr>
              <w:t>2016</w:t>
            </w:r>
          </w:p>
        </w:tc>
      </w:tr>
      <w:tr w:rsidR="00527EEE" w:rsidRPr="005061E3" w:rsidTr="0076536E">
        <w:tc>
          <w:tcPr>
            <w:tcW w:w="648" w:type="dxa"/>
          </w:tcPr>
          <w:p w:rsidR="00527EEE" w:rsidRDefault="00527EEE" w:rsidP="0076536E">
            <w:pPr>
              <w:jc w:val="center"/>
              <w:rPr>
                <w:lang w:val="ro-MO"/>
              </w:rPr>
            </w:pPr>
            <w:r>
              <w:rPr>
                <w:lang w:val="ro-MO"/>
              </w:rPr>
              <w:t>7</w:t>
            </w:r>
          </w:p>
        </w:tc>
        <w:tc>
          <w:tcPr>
            <w:tcW w:w="2030" w:type="dxa"/>
          </w:tcPr>
          <w:p w:rsidR="00527EEE" w:rsidRDefault="00527EEE" w:rsidP="0076536E">
            <w:pPr>
              <w:jc w:val="center"/>
              <w:rPr>
                <w:lang w:val="ro-MO"/>
              </w:rPr>
            </w:pPr>
            <w:r>
              <w:rPr>
                <w:lang w:val="ro-MO"/>
              </w:rPr>
              <w:t>Semedru Dorina,</w:t>
            </w:r>
          </w:p>
          <w:p w:rsidR="00527EEE" w:rsidRDefault="00527EEE" w:rsidP="0076536E">
            <w:pPr>
              <w:jc w:val="center"/>
              <w:rPr>
                <w:lang w:val="ro-MO"/>
              </w:rPr>
            </w:pPr>
            <w:r>
              <w:rPr>
                <w:lang w:val="ro-MO"/>
              </w:rPr>
              <w:t>doctor în biologie, confereţiar</w:t>
            </w:r>
          </w:p>
        </w:tc>
        <w:tc>
          <w:tcPr>
            <w:tcW w:w="2030" w:type="dxa"/>
          </w:tcPr>
          <w:p w:rsidR="00527EEE" w:rsidRDefault="00527EEE" w:rsidP="0076536E">
            <w:pPr>
              <w:jc w:val="center"/>
              <w:rPr>
                <w:lang w:val="ro-MO"/>
              </w:rPr>
            </w:pPr>
            <w:r>
              <w:rPr>
                <w:lang w:val="ro-MO"/>
              </w:rPr>
              <w:t xml:space="preserve">Romania, </w:t>
            </w:r>
            <w:r>
              <w:rPr>
                <w:lang w:val="ro-RO"/>
              </w:rPr>
              <w:t>Institutul de Cercetări pentru Instrumentare Analitică din Cluj</w:t>
            </w:r>
          </w:p>
        </w:tc>
        <w:tc>
          <w:tcPr>
            <w:tcW w:w="3413" w:type="dxa"/>
          </w:tcPr>
          <w:p w:rsidR="00527EEE" w:rsidRPr="006F3D97" w:rsidRDefault="00527EEE" w:rsidP="0076536E">
            <w:pPr>
              <w:jc w:val="center"/>
              <w:rPr>
                <w:lang w:val="ro-MO"/>
              </w:rPr>
            </w:pPr>
            <w:r>
              <w:rPr>
                <w:lang w:val="ro-MO"/>
              </w:rPr>
              <w:t xml:space="preserve">Efectuarea cercetărilor comune  în cadrul proiectului bilateral, </w:t>
            </w:r>
            <w:r>
              <w:rPr>
                <w:sz w:val="22"/>
                <w:szCs w:val="22"/>
                <w:lang w:val="ro-MO"/>
              </w:rPr>
              <w:t>participarea la Conferinţa Internaţională de Biotehnologie Microbiană</w:t>
            </w:r>
          </w:p>
        </w:tc>
        <w:tc>
          <w:tcPr>
            <w:tcW w:w="2031" w:type="dxa"/>
          </w:tcPr>
          <w:p w:rsidR="00527EEE" w:rsidRDefault="00527EEE" w:rsidP="0076536E">
            <w:pPr>
              <w:jc w:val="center"/>
              <w:rPr>
                <w:lang w:val="ro-MO"/>
              </w:rPr>
            </w:pPr>
            <w:r>
              <w:rPr>
                <w:sz w:val="22"/>
                <w:szCs w:val="22"/>
                <w:lang w:val="ro-MO"/>
              </w:rPr>
              <w:t>10-14 octombrie</w:t>
            </w:r>
          </w:p>
          <w:p w:rsidR="00527EEE" w:rsidRPr="006F3D97" w:rsidRDefault="00527EEE" w:rsidP="0076536E">
            <w:pPr>
              <w:jc w:val="center"/>
              <w:rPr>
                <w:lang w:val="ro-MO"/>
              </w:rPr>
            </w:pPr>
            <w:r>
              <w:rPr>
                <w:sz w:val="22"/>
                <w:szCs w:val="22"/>
                <w:lang w:val="ro-MO"/>
              </w:rPr>
              <w:t>2016</w:t>
            </w:r>
          </w:p>
        </w:tc>
      </w:tr>
      <w:tr w:rsidR="00527EEE" w:rsidRPr="00593DCA" w:rsidTr="0076536E">
        <w:tc>
          <w:tcPr>
            <w:tcW w:w="648" w:type="dxa"/>
          </w:tcPr>
          <w:p w:rsidR="00527EEE" w:rsidRDefault="00527EEE" w:rsidP="0076536E">
            <w:pPr>
              <w:jc w:val="center"/>
              <w:rPr>
                <w:lang w:val="ro-MO"/>
              </w:rPr>
            </w:pPr>
            <w:r>
              <w:rPr>
                <w:lang w:val="ro-MO"/>
              </w:rPr>
              <w:t>8</w:t>
            </w:r>
          </w:p>
        </w:tc>
        <w:tc>
          <w:tcPr>
            <w:tcW w:w="2030" w:type="dxa"/>
          </w:tcPr>
          <w:p w:rsidR="00527EEE" w:rsidRDefault="00527EEE" w:rsidP="0076536E">
            <w:pPr>
              <w:jc w:val="center"/>
              <w:rPr>
                <w:lang w:val="ro-MO"/>
              </w:rPr>
            </w:pPr>
            <w:r>
              <w:rPr>
                <w:lang w:val="ro-MO"/>
              </w:rPr>
              <w:t xml:space="preserve">Itier David </w:t>
            </w:r>
          </w:p>
        </w:tc>
        <w:tc>
          <w:tcPr>
            <w:tcW w:w="2030" w:type="dxa"/>
          </w:tcPr>
          <w:p w:rsidR="00527EEE" w:rsidRDefault="00527EEE" w:rsidP="0076536E">
            <w:pPr>
              <w:jc w:val="center"/>
              <w:rPr>
                <w:lang w:val="ro-MO"/>
              </w:rPr>
            </w:pPr>
            <w:r>
              <w:rPr>
                <w:lang w:val="ro-MO"/>
              </w:rPr>
              <w:t>Franţa, Institutul Pasteur Paris</w:t>
            </w:r>
          </w:p>
        </w:tc>
        <w:tc>
          <w:tcPr>
            <w:tcW w:w="3413" w:type="dxa"/>
          </w:tcPr>
          <w:p w:rsidR="00527EEE" w:rsidRDefault="00527EEE" w:rsidP="0076536E">
            <w:pPr>
              <w:jc w:val="center"/>
              <w:rPr>
                <w:lang w:val="ro-MO"/>
              </w:rPr>
            </w:pPr>
            <w:r>
              <w:rPr>
                <w:lang w:val="ro-MO"/>
              </w:rPr>
              <w:t>Vizită de lucru şi consultări în domeniu cooperării internaţionale</w:t>
            </w:r>
          </w:p>
        </w:tc>
        <w:tc>
          <w:tcPr>
            <w:tcW w:w="2031" w:type="dxa"/>
          </w:tcPr>
          <w:p w:rsidR="00527EEE" w:rsidRPr="00593DCA" w:rsidRDefault="00527EEE" w:rsidP="0076536E">
            <w:pPr>
              <w:jc w:val="center"/>
              <w:rPr>
                <w:lang w:val="ro-MO"/>
              </w:rPr>
            </w:pPr>
            <w:r w:rsidRPr="00593DCA">
              <w:rPr>
                <w:sz w:val="22"/>
                <w:szCs w:val="22"/>
                <w:lang w:val="ro-MO"/>
              </w:rPr>
              <w:t xml:space="preserve">19-21 mai </w:t>
            </w:r>
          </w:p>
          <w:p w:rsidR="00527EEE" w:rsidRDefault="00527EEE" w:rsidP="0076536E">
            <w:pPr>
              <w:jc w:val="center"/>
              <w:rPr>
                <w:lang w:val="ro-MO"/>
              </w:rPr>
            </w:pPr>
            <w:r w:rsidRPr="00593DCA">
              <w:rPr>
                <w:sz w:val="22"/>
                <w:szCs w:val="22"/>
                <w:lang w:val="ro-MO"/>
              </w:rPr>
              <w:t>2016</w:t>
            </w:r>
          </w:p>
        </w:tc>
      </w:tr>
    </w:tbl>
    <w:p w:rsidR="00527EEE" w:rsidRPr="006F3D97" w:rsidRDefault="00527EEE" w:rsidP="0027778E">
      <w:pPr>
        <w:ind w:firstLine="708"/>
        <w:rPr>
          <w:sz w:val="22"/>
          <w:szCs w:val="22"/>
          <w:lang w:val="ro-MO"/>
        </w:rPr>
      </w:pPr>
    </w:p>
    <w:p w:rsidR="00527EEE" w:rsidRPr="006F3D97" w:rsidRDefault="00527EEE" w:rsidP="0027778E">
      <w:pPr>
        <w:ind w:left="720"/>
        <w:rPr>
          <w:sz w:val="22"/>
          <w:szCs w:val="22"/>
          <w:lang w:val="ro-MO"/>
        </w:rPr>
      </w:pPr>
      <w:r w:rsidRPr="006F3D97">
        <w:rPr>
          <w:sz w:val="22"/>
          <w:szCs w:val="22"/>
          <w:lang w:val="ro-MO"/>
        </w:rPr>
        <w:t>Secretarul ştiinţific______________________________</w:t>
      </w:r>
    </w:p>
    <w:p w:rsidR="00527EEE" w:rsidRPr="006F3D97" w:rsidRDefault="00527EEE" w:rsidP="0027778E">
      <w:pPr>
        <w:ind w:left="2760"/>
        <w:rPr>
          <w:sz w:val="22"/>
          <w:szCs w:val="22"/>
          <w:lang w:val="ro-MO"/>
        </w:rPr>
      </w:pPr>
      <w:r w:rsidRPr="006F3D97">
        <w:rPr>
          <w:sz w:val="22"/>
          <w:szCs w:val="22"/>
          <w:lang w:val="ro-MO"/>
        </w:rPr>
        <w:t xml:space="preserve">                 (semnătura)</w:t>
      </w:r>
    </w:p>
    <w:p w:rsidR="00527EEE" w:rsidRDefault="00527EEE" w:rsidP="0027778E">
      <w:pPr>
        <w:pStyle w:val="5"/>
        <w:jc w:val="right"/>
        <w:rPr>
          <w:b w:val="0"/>
          <w:szCs w:val="22"/>
        </w:rPr>
      </w:pPr>
      <w:bookmarkStart w:id="24" w:name="_Forma_8"/>
      <w:bookmarkEnd w:id="24"/>
    </w:p>
    <w:p w:rsidR="00527EEE" w:rsidRDefault="00527EEE" w:rsidP="0027778E">
      <w:pPr>
        <w:ind w:left="4560"/>
        <w:jc w:val="right"/>
        <w:rPr>
          <w:sz w:val="22"/>
          <w:szCs w:val="22"/>
          <w:lang w:val="ro-MO"/>
        </w:rPr>
      </w:pPr>
    </w:p>
    <w:p w:rsidR="00527EEE" w:rsidRDefault="00527EEE" w:rsidP="0027778E">
      <w:pPr>
        <w:ind w:left="4560"/>
        <w:jc w:val="right"/>
        <w:rPr>
          <w:sz w:val="22"/>
          <w:szCs w:val="22"/>
          <w:lang w:val="ro-MO"/>
        </w:rPr>
      </w:pPr>
    </w:p>
    <w:p w:rsidR="00527EEE" w:rsidRPr="00644785" w:rsidRDefault="00527EEE" w:rsidP="0027778E">
      <w:pPr>
        <w:pStyle w:val="5"/>
        <w:jc w:val="right"/>
        <w:rPr>
          <w:b w:val="0"/>
          <w:sz w:val="24"/>
          <w:szCs w:val="24"/>
        </w:rPr>
      </w:pPr>
      <w:r w:rsidRPr="00644785">
        <w:rPr>
          <w:b w:val="0"/>
          <w:sz w:val="24"/>
          <w:szCs w:val="24"/>
        </w:rPr>
        <w:lastRenderedPageBreak/>
        <w:t>Forma 8</w:t>
      </w:r>
    </w:p>
    <w:p w:rsidR="00527EEE" w:rsidRPr="00644785" w:rsidRDefault="00527EEE" w:rsidP="0027778E">
      <w:pPr>
        <w:ind w:left="4560"/>
        <w:jc w:val="right"/>
        <w:rPr>
          <w:lang w:val="ro-MO"/>
        </w:rPr>
      </w:pPr>
      <w:r w:rsidRPr="00644785">
        <w:rPr>
          <w:lang w:val="ro-MO"/>
        </w:rPr>
        <w:t>Anexă la Raportul de activitate al Institutului de Microbiologie şi Biotehnologie al AŞM</w:t>
      </w:r>
    </w:p>
    <w:p w:rsidR="00527EEE" w:rsidRPr="00644785" w:rsidRDefault="00527EEE" w:rsidP="0027778E">
      <w:pPr>
        <w:pStyle w:val="a9"/>
        <w:jc w:val="center"/>
        <w:rPr>
          <w:rStyle w:val="af0"/>
          <w:bCs w:val="0"/>
          <w:caps/>
          <w:color w:val="333333"/>
          <w:szCs w:val="24"/>
        </w:rPr>
      </w:pPr>
    </w:p>
    <w:p w:rsidR="00527EEE" w:rsidRPr="00644785" w:rsidRDefault="00527EEE" w:rsidP="0027778E">
      <w:pPr>
        <w:pStyle w:val="a9"/>
        <w:jc w:val="center"/>
        <w:rPr>
          <w:rStyle w:val="af0"/>
          <w:bCs w:val="0"/>
          <w:caps/>
          <w:color w:val="333333"/>
          <w:szCs w:val="24"/>
        </w:rPr>
      </w:pPr>
    </w:p>
    <w:p w:rsidR="00527EEE" w:rsidRPr="00644785" w:rsidRDefault="00527EEE" w:rsidP="0027778E">
      <w:pPr>
        <w:pStyle w:val="a9"/>
        <w:jc w:val="center"/>
        <w:rPr>
          <w:szCs w:val="24"/>
          <w:lang w:val="ro-MO"/>
        </w:rPr>
      </w:pPr>
      <w:r w:rsidRPr="00644785">
        <w:rPr>
          <w:rStyle w:val="af0"/>
          <w:bCs w:val="0"/>
          <w:caps/>
          <w:color w:val="333333"/>
          <w:szCs w:val="24"/>
        </w:rPr>
        <w:t>ORGANIZAREA manifestărilor ŞTIINŢIFICE</w:t>
      </w:r>
    </w:p>
    <w:p w:rsidR="00527EEE" w:rsidRPr="00644785" w:rsidRDefault="00527EEE" w:rsidP="00EB3596">
      <w:pPr>
        <w:numPr>
          <w:ilvl w:val="0"/>
          <w:numId w:val="2"/>
        </w:numPr>
        <w:tabs>
          <w:tab w:val="num" w:pos="852"/>
          <w:tab w:val="num" w:pos="960"/>
          <w:tab w:val="num" w:pos="1065"/>
          <w:tab w:val="num" w:pos="2201"/>
        </w:tabs>
        <w:spacing w:before="120" w:after="120"/>
        <w:ind w:left="2760" w:hanging="6"/>
        <w:rPr>
          <w:bCs/>
          <w:lang w:val="ro-MO"/>
        </w:rPr>
      </w:pPr>
      <w:r w:rsidRPr="00644785">
        <w:rPr>
          <w:bCs/>
          <w:lang w:val="ro-MO"/>
        </w:rPr>
        <w:t>Denumirea manifestării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tblPr>
      <w:tblGrid>
        <w:gridCol w:w="7579"/>
      </w:tblGrid>
      <w:tr w:rsidR="00527EEE" w:rsidRPr="00637B48" w:rsidTr="0076536E">
        <w:tc>
          <w:tcPr>
            <w:tcW w:w="7579" w:type="dxa"/>
            <w:tcBorders>
              <w:top w:val="dotted" w:sz="4" w:space="0" w:color="808080"/>
              <w:bottom w:val="dotted" w:sz="4" w:space="0" w:color="808080"/>
            </w:tcBorders>
          </w:tcPr>
          <w:p w:rsidR="00527EEE" w:rsidRPr="00644785" w:rsidRDefault="00527EEE" w:rsidP="0076536E">
            <w:pPr>
              <w:tabs>
                <w:tab w:val="num" w:pos="960"/>
              </w:tabs>
              <w:ind w:left="2760" w:hanging="6"/>
              <w:rPr>
                <w:bCs/>
                <w:lang w:val="ro-MO"/>
              </w:rPr>
            </w:pPr>
            <w:r w:rsidRPr="00644785">
              <w:rPr>
                <w:bCs/>
                <w:lang w:val="ro-MO"/>
              </w:rPr>
              <w:t>Conferinţa Ştiinţifică Internaţională de Biotehnologie Microbiană</w:t>
            </w:r>
          </w:p>
        </w:tc>
      </w:tr>
    </w:tbl>
    <w:p w:rsidR="00527EEE" w:rsidRPr="00644785" w:rsidRDefault="00527EEE" w:rsidP="00EB3596">
      <w:pPr>
        <w:numPr>
          <w:ilvl w:val="0"/>
          <w:numId w:val="2"/>
        </w:numPr>
        <w:tabs>
          <w:tab w:val="num" w:pos="852"/>
          <w:tab w:val="num" w:pos="960"/>
          <w:tab w:val="num" w:pos="1065"/>
          <w:tab w:val="num" w:pos="2201"/>
        </w:tabs>
        <w:spacing w:before="120" w:after="120"/>
        <w:ind w:left="2760" w:hanging="6"/>
        <w:rPr>
          <w:bCs/>
          <w:lang w:val="ro-MO"/>
        </w:rPr>
      </w:pPr>
      <w:r w:rsidRPr="00644785">
        <w:rPr>
          <w:bCs/>
          <w:lang w:val="ro-MO"/>
        </w:rPr>
        <w:t>Denumirea</w:t>
      </w:r>
      <w:r w:rsidRPr="00644785">
        <w:rPr>
          <w:lang w:val="ro-MO"/>
        </w:rPr>
        <w:t xml:space="preserve"> organizaţiei</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tblPr>
      <w:tblGrid>
        <w:gridCol w:w="7579"/>
      </w:tblGrid>
      <w:tr w:rsidR="00527EEE" w:rsidRPr="00637B48" w:rsidTr="0076536E">
        <w:tc>
          <w:tcPr>
            <w:tcW w:w="7579" w:type="dxa"/>
            <w:tcBorders>
              <w:top w:val="dotted" w:sz="4" w:space="0" w:color="808080"/>
              <w:bottom w:val="dotted" w:sz="4" w:space="0" w:color="808080"/>
            </w:tcBorders>
          </w:tcPr>
          <w:p w:rsidR="00527EEE" w:rsidRPr="00644785" w:rsidRDefault="00527EEE" w:rsidP="0076536E">
            <w:pPr>
              <w:tabs>
                <w:tab w:val="num" w:pos="960"/>
              </w:tabs>
              <w:ind w:left="2760" w:hanging="6"/>
              <w:rPr>
                <w:bCs/>
                <w:i/>
                <w:lang w:val="ro-MO"/>
              </w:rPr>
            </w:pPr>
            <w:r w:rsidRPr="00644785">
              <w:rPr>
                <w:i/>
                <w:lang w:val="ro-MO"/>
              </w:rPr>
              <w:t xml:space="preserve">Institutul de Microbiologie şi Biotehnologie al AŞM </w:t>
            </w:r>
          </w:p>
        </w:tc>
      </w:tr>
    </w:tbl>
    <w:p w:rsidR="00527EEE" w:rsidRPr="00644785" w:rsidRDefault="00527EEE" w:rsidP="00EB3596">
      <w:pPr>
        <w:numPr>
          <w:ilvl w:val="0"/>
          <w:numId w:val="2"/>
        </w:numPr>
        <w:tabs>
          <w:tab w:val="num" w:pos="852"/>
          <w:tab w:val="num" w:pos="960"/>
          <w:tab w:val="num" w:pos="1065"/>
          <w:tab w:val="num" w:pos="2201"/>
        </w:tabs>
        <w:spacing w:before="120" w:after="120"/>
        <w:ind w:left="2760" w:hanging="6"/>
        <w:rPr>
          <w:bCs/>
          <w:lang w:val="ro-MO"/>
        </w:rPr>
      </w:pPr>
      <w:r w:rsidRPr="00644785">
        <w:rPr>
          <w:i/>
          <w:lang w:val="ro-MO"/>
        </w:rPr>
        <w:t>Preşedintele  comitetului de organizare</w:t>
      </w:r>
      <w:r w:rsidRPr="00644785">
        <w:rPr>
          <w:lang w:val="ro-MO"/>
        </w:rPr>
        <w:t xml:space="preserv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tblPr>
      <w:tblGrid>
        <w:gridCol w:w="7579"/>
      </w:tblGrid>
      <w:tr w:rsidR="00527EEE" w:rsidRPr="00637B48" w:rsidTr="0076536E">
        <w:tc>
          <w:tcPr>
            <w:tcW w:w="7579" w:type="dxa"/>
            <w:tcBorders>
              <w:top w:val="dotted" w:sz="4" w:space="0" w:color="808080"/>
              <w:bottom w:val="dotted" w:sz="4" w:space="0" w:color="808080"/>
            </w:tcBorders>
          </w:tcPr>
          <w:p w:rsidR="00527EEE" w:rsidRPr="00644785" w:rsidRDefault="00527EEE" w:rsidP="0076536E">
            <w:pPr>
              <w:tabs>
                <w:tab w:val="num" w:pos="960"/>
              </w:tabs>
              <w:ind w:left="751" w:hanging="6"/>
              <w:rPr>
                <w:bCs/>
                <w:i/>
                <w:lang w:val="ro-MO"/>
              </w:rPr>
            </w:pPr>
            <w:r w:rsidRPr="00644785">
              <w:rPr>
                <w:i/>
                <w:lang w:val="ro-MO"/>
              </w:rPr>
              <w:t>Rudic Valeriu, academician, directorul IMB</w:t>
            </w:r>
          </w:p>
        </w:tc>
      </w:tr>
    </w:tbl>
    <w:p w:rsidR="00527EEE" w:rsidRPr="00644785" w:rsidRDefault="00527EEE" w:rsidP="00EB3596">
      <w:pPr>
        <w:numPr>
          <w:ilvl w:val="0"/>
          <w:numId w:val="2"/>
        </w:numPr>
        <w:tabs>
          <w:tab w:val="num" w:pos="852"/>
          <w:tab w:val="num" w:pos="960"/>
          <w:tab w:val="num" w:pos="1065"/>
          <w:tab w:val="num" w:pos="2201"/>
        </w:tabs>
        <w:spacing w:before="120" w:after="120"/>
        <w:ind w:left="2760" w:hanging="6"/>
        <w:rPr>
          <w:bCs/>
          <w:lang w:val="ro-MO"/>
        </w:rPr>
      </w:pPr>
      <w:r w:rsidRPr="00644785">
        <w:rPr>
          <w:lang w:val="ro-MO"/>
        </w:rPr>
        <w:t xml:space="preserve">Participanţi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tblPr>
      <w:tblGrid>
        <w:gridCol w:w="7579"/>
      </w:tblGrid>
      <w:tr w:rsidR="00527EEE" w:rsidRPr="00637B48" w:rsidTr="0076536E">
        <w:tc>
          <w:tcPr>
            <w:tcW w:w="7579" w:type="dxa"/>
            <w:tcBorders>
              <w:top w:val="dotted" w:sz="4" w:space="0" w:color="808080"/>
              <w:bottom w:val="dotted" w:sz="4" w:space="0" w:color="808080"/>
            </w:tcBorders>
          </w:tcPr>
          <w:p w:rsidR="00527EEE" w:rsidRPr="00644785" w:rsidRDefault="00527EEE" w:rsidP="0076536E">
            <w:pPr>
              <w:tabs>
                <w:tab w:val="num" w:pos="960"/>
              </w:tabs>
              <w:ind w:left="931" w:hanging="6"/>
              <w:rPr>
                <w:bCs/>
                <w:i/>
                <w:lang w:val="ro-MO"/>
              </w:rPr>
            </w:pPr>
            <w:r w:rsidRPr="00644785">
              <w:rPr>
                <w:lang w:val="ro-RO"/>
              </w:rPr>
              <w:t>150 de participanţi, inclusiv 25 de peste hotare: România, Ucraina, Belarusi, Italia, Slovenia, Federaţia Rusă, Kazahstan, SUA</w:t>
            </w:r>
          </w:p>
        </w:tc>
      </w:tr>
    </w:tbl>
    <w:p w:rsidR="00527EEE" w:rsidRPr="00644785" w:rsidRDefault="00527EEE" w:rsidP="00EB3596">
      <w:pPr>
        <w:numPr>
          <w:ilvl w:val="0"/>
          <w:numId w:val="2"/>
        </w:numPr>
        <w:tabs>
          <w:tab w:val="num" w:pos="852"/>
          <w:tab w:val="num" w:pos="960"/>
          <w:tab w:val="num" w:pos="1065"/>
          <w:tab w:val="num" w:pos="2201"/>
        </w:tabs>
        <w:spacing w:before="120" w:after="120"/>
        <w:ind w:left="2760" w:hanging="6"/>
        <w:rPr>
          <w:bCs/>
          <w:lang w:val="ro-MO"/>
        </w:rPr>
      </w:pPr>
      <w:r w:rsidRPr="00644785">
        <w:rPr>
          <w:lang w:val="ro-MO"/>
        </w:rPr>
        <w:t xml:space="preserve">Recomandările manifestării ştiinţifice </w:t>
      </w:r>
    </w:p>
    <w:tbl>
      <w:tblPr>
        <w:tblW w:w="7579" w:type="dxa"/>
        <w:tblInd w:w="2309" w:type="dxa"/>
        <w:tblBorders>
          <w:top w:val="dotted" w:sz="4" w:space="0" w:color="808080"/>
          <w:left w:val="dotted" w:sz="4" w:space="0" w:color="808080"/>
          <w:bottom w:val="dotted" w:sz="4" w:space="0" w:color="808080"/>
          <w:right w:val="dotted" w:sz="4" w:space="0" w:color="808080"/>
        </w:tblBorders>
        <w:tblLook w:val="01E0"/>
      </w:tblPr>
      <w:tblGrid>
        <w:gridCol w:w="7579"/>
      </w:tblGrid>
      <w:tr w:rsidR="00527EEE" w:rsidRPr="00637B48" w:rsidTr="0076536E">
        <w:tc>
          <w:tcPr>
            <w:tcW w:w="7579" w:type="dxa"/>
            <w:tcBorders>
              <w:top w:val="dotted" w:sz="4" w:space="0" w:color="808080"/>
              <w:bottom w:val="dotted" w:sz="4" w:space="0" w:color="808080"/>
            </w:tcBorders>
          </w:tcPr>
          <w:p w:rsidR="00527EEE" w:rsidRPr="00644785" w:rsidRDefault="00527EEE" w:rsidP="0076536E">
            <w:pPr>
              <w:spacing w:before="100" w:beforeAutospacing="1" w:after="100" w:afterAutospacing="1"/>
              <w:ind w:firstLine="360"/>
              <w:jc w:val="both"/>
              <w:rPr>
                <w:lang w:val="ro-RO"/>
              </w:rPr>
            </w:pPr>
            <w:r w:rsidRPr="00644785">
              <w:rPr>
                <w:lang w:val="ro-RO"/>
              </w:rPr>
              <w:t>Participanţii la Conferinţă au discutat cele mai actuale realizări din domeniu, cercetările de perspectivă, abordând și unele problemele cu care se confruntă specialiștii domeniului.</w:t>
            </w:r>
            <w:r w:rsidRPr="00644785">
              <w:rPr>
                <w:caps/>
                <w:lang w:val="ro-RO"/>
              </w:rPr>
              <w:t xml:space="preserve"> </w:t>
            </w:r>
            <w:r w:rsidRPr="00644785">
              <w:rPr>
                <w:lang w:val="ro-RO"/>
              </w:rPr>
              <w:t>Biotehnologia, recunoscută drept  un domeniu foarte important prin prisma impactului asupra vieții noastre cotidiene, este în plină ascensiune şi în prezent cunoaşte cea mai spectaculoasă dezvoltare. O caracteristică importantă a Conferinţei de Biotehnologie Microbiană este că reuşeşte la fiecare ediţie a sa să adune specialişti atât în domeniul microbiologiei clasice şi industriale, precum şi cei din diverse ramuri ale biotehnologiilor moderne. Este importantă şi implicarea specialiştilor din alte domenii, cum ar fi tehnologiile informaționale, nanotehnologiile, chimia compuşilor coordinativi etc. Deaceea pentru evoluţia în continuare a acestui domeniu, este importantă colaborarea interdisciplinară a cercetătorilor, implicarea  în realizarea unor proiecte de importanță majoră nu numai pentru Republica Moldova, dar și pentru regiune.  </w:t>
            </w:r>
          </w:p>
          <w:p w:rsidR="00527EEE" w:rsidRPr="00644785" w:rsidRDefault="00527EEE" w:rsidP="0076536E">
            <w:pPr>
              <w:ind w:left="571"/>
              <w:rPr>
                <w:bCs/>
                <w:i/>
                <w:lang w:val="ro-RO"/>
              </w:rPr>
            </w:pPr>
          </w:p>
        </w:tc>
      </w:tr>
    </w:tbl>
    <w:p w:rsidR="00527EEE" w:rsidRPr="00644785" w:rsidRDefault="00527EEE" w:rsidP="0027778E">
      <w:pPr>
        <w:ind w:left="720"/>
        <w:rPr>
          <w:lang w:val="ro-MO"/>
        </w:rPr>
      </w:pPr>
      <w:bookmarkStart w:id="25" w:name="_Anexa_P1"/>
      <w:bookmarkEnd w:id="25"/>
    </w:p>
    <w:p w:rsidR="00527EEE" w:rsidRDefault="00527EEE" w:rsidP="0027778E">
      <w:pPr>
        <w:ind w:left="720"/>
        <w:rPr>
          <w:sz w:val="22"/>
          <w:szCs w:val="22"/>
          <w:lang w:val="ro-MO"/>
        </w:rPr>
      </w:pPr>
    </w:p>
    <w:p w:rsidR="00527EEE" w:rsidRPr="006F3D97" w:rsidRDefault="00527EEE" w:rsidP="0027778E">
      <w:pPr>
        <w:ind w:left="720"/>
        <w:rPr>
          <w:sz w:val="22"/>
          <w:szCs w:val="22"/>
          <w:lang w:val="ro-MO"/>
        </w:rPr>
      </w:pPr>
      <w:r w:rsidRPr="006F3D97">
        <w:rPr>
          <w:sz w:val="22"/>
          <w:szCs w:val="22"/>
          <w:lang w:val="ro-MO"/>
        </w:rPr>
        <w:t>Secretarul ştiinţific______________________________</w:t>
      </w:r>
    </w:p>
    <w:p w:rsidR="00527EEE" w:rsidRPr="006F3D97" w:rsidRDefault="00527EEE" w:rsidP="0027778E">
      <w:pPr>
        <w:ind w:left="2760"/>
        <w:rPr>
          <w:sz w:val="22"/>
          <w:szCs w:val="22"/>
          <w:lang w:val="ro-MO"/>
        </w:rPr>
      </w:pPr>
      <w:r w:rsidRPr="006F3D97">
        <w:rPr>
          <w:sz w:val="22"/>
          <w:szCs w:val="22"/>
          <w:lang w:val="ro-MO"/>
        </w:rPr>
        <w:t xml:space="preserve">                 (semnătura)</w:t>
      </w:r>
    </w:p>
    <w:p w:rsidR="00527EEE" w:rsidRPr="006F3D97" w:rsidRDefault="00527EEE" w:rsidP="0027778E">
      <w:pPr>
        <w:ind w:left="2760"/>
        <w:rPr>
          <w:sz w:val="22"/>
          <w:szCs w:val="22"/>
          <w:lang w:val="ro-MO"/>
        </w:rPr>
      </w:pPr>
    </w:p>
    <w:p w:rsidR="00527EEE" w:rsidRDefault="00527EEE" w:rsidP="0027778E">
      <w:pPr>
        <w:rPr>
          <w:lang w:val="en-US"/>
        </w:rPr>
      </w:pPr>
    </w:p>
    <w:p w:rsidR="00527EEE" w:rsidRDefault="00527EEE" w:rsidP="0027778E">
      <w:pPr>
        <w:rPr>
          <w:lang w:val="en-US"/>
        </w:rPr>
      </w:pPr>
    </w:p>
    <w:p w:rsidR="00527EEE" w:rsidRDefault="00527EEE" w:rsidP="0027778E">
      <w:pPr>
        <w:rPr>
          <w:lang w:val="en-US"/>
        </w:rPr>
      </w:pPr>
    </w:p>
    <w:p w:rsidR="00527EEE" w:rsidRDefault="00527EEE" w:rsidP="0027778E">
      <w:pPr>
        <w:rPr>
          <w:lang w:val="en-US"/>
        </w:rPr>
      </w:pPr>
    </w:p>
    <w:p w:rsidR="00527EEE" w:rsidRDefault="00527EEE" w:rsidP="0027778E">
      <w:pPr>
        <w:rPr>
          <w:lang w:val="en-US"/>
        </w:rPr>
      </w:pPr>
    </w:p>
    <w:p w:rsidR="00527EEE" w:rsidRDefault="00527EEE" w:rsidP="0027778E">
      <w:pPr>
        <w:rPr>
          <w:lang w:val="en-US"/>
        </w:rPr>
      </w:pPr>
    </w:p>
    <w:p w:rsidR="00527EEE" w:rsidRDefault="00527EEE" w:rsidP="0027778E">
      <w:pPr>
        <w:rPr>
          <w:lang w:val="en-US"/>
        </w:rPr>
      </w:pPr>
    </w:p>
    <w:p w:rsidR="00527EEE" w:rsidRDefault="00527EEE" w:rsidP="0027778E">
      <w:pPr>
        <w:rPr>
          <w:lang w:val="en-US"/>
        </w:rPr>
      </w:pPr>
    </w:p>
    <w:p w:rsidR="00527EEE" w:rsidRPr="0027778E" w:rsidRDefault="00527EEE" w:rsidP="0027778E">
      <w:pPr>
        <w:rPr>
          <w:lang w:val="en-US"/>
        </w:rPr>
      </w:pPr>
    </w:p>
    <w:p w:rsidR="00527EEE" w:rsidRPr="00644785" w:rsidRDefault="00527EEE" w:rsidP="004D17DF">
      <w:pPr>
        <w:pStyle w:val="5"/>
        <w:jc w:val="right"/>
        <w:rPr>
          <w:b w:val="0"/>
          <w:sz w:val="24"/>
          <w:szCs w:val="24"/>
        </w:rPr>
      </w:pPr>
      <w:bookmarkStart w:id="26" w:name="_Forma_9"/>
      <w:bookmarkEnd w:id="26"/>
      <w:r w:rsidRPr="00644785">
        <w:rPr>
          <w:b w:val="0"/>
          <w:sz w:val="24"/>
          <w:szCs w:val="24"/>
        </w:rPr>
        <w:lastRenderedPageBreak/>
        <w:t>Forma 9</w:t>
      </w:r>
    </w:p>
    <w:p w:rsidR="00527EEE" w:rsidRPr="00644785" w:rsidRDefault="00527EEE" w:rsidP="00E33587">
      <w:pPr>
        <w:ind w:left="4560"/>
        <w:jc w:val="right"/>
        <w:rPr>
          <w:lang w:val="ro-MO"/>
        </w:rPr>
      </w:pPr>
      <w:r w:rsidRPr="00644785">
        <w:rPr>
          <w:lang w:val="ro-MO"/>
        </w:rPr>
        <w:t xml:space="preserve">Anexă </w:t>
      </w:r>
      <w:smartTag w:uri="urn:schemas-microsoft-com:office:smarttags" w:element="PersonName">
        <w:smartTagPr>
          <w:attr w:name="ProductID" w:val="la Raportul"/>
        </w:smartTagPr>
        <w:r w:rsidRPr="00644785">
          <w:rPr>
            <w:lang w:val="ro-MO"/>
          </w:rPr>
          <w:t>la Raportul</w:t>
        </w:r>
      </w:smartTag>
      <w:r w:rsidRPr="00644785">
        <w:rPr>
          <w:lang w:val="ro-MO"/>
        </w:rPr>
        <w:t xml:space="preserve"> de activitate al organizaţiei </w:t>
      </w:r>
    </w:p>
    <w:p w:rsidR="00527EEE" w:rsidRPr="00644785" w:rsidRDefault="00527EEE" w:rsidP="00E33587">
      <w:pPr>
        <w:ind w:left="4560"/>
        <w:jc w:val="right"/>
        <w:rPr>
          <w:b/>
          <w:lang w:val="ro-MO"/>
        </w:rPr>
      </w:pPr>
      <w:r w:rsidRPr="00644785">
        <w:rPr>
          <w:b/>
          <w:lang w:val="ro-MO"/>
        </w:rPr>
        <w:t>Institutul de Microbiologie și Biotehnologie al ASM</w:t>
      </w:r>
    </w:p>
    <w:p w:rsidR="00C938E1" w:rsidRDefault="00C938E1" w:rsidP="004D17DF">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jc w:val="center"/>
        <w:rPr>
          <w:b/>
          <w:lang w:val="ro-MO"/>
        </w:rPr>
      </w:pPr>
    </w:p>
    <w:p w:rsidR="00527EEE" w:rsidRPr="00644785" w:rsidRDefault="00527EEE" w:rsidP="00C938E1">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jc w:val="center"/>
        <w:rPr>
          <w:b/>
          <w:lang w:val="ro-MO"/>
        </w:rPr>
      </w:pPr>
      <w:r w:rsidRPr="00644785">
        <w:rPr>
          <w:b/>
          <w:lang w:val="ro-MO"/>
        </w:rPr>
        <w:t>DATE</w:t>
      </w:r>
    </w:p>
    <w:p w:rsidR="00527EEE" w:rsidRPr="00644785" w:rsidRDefault="00527EEE" w:rsidP="00C938E1">
      <w:pPr>
        <w:jc w:val="center"/>
        <w:rPr>
          <w:lang w:val="ro-MO"/>
        </w:rPr>
      </w:pPr>
      <w:r w:rsidRPr="00644785">
        <w:rPr>
          <w:lang w:val="ro-MO"/>
        </w:rPr>
        <w:t>despre implementarea rezultatelor ştiinţifice în anul 2016</w:t>
      </w:r>
    </w:p>
    <w:p w:rsidR="00527EEE" w:rsidRPr="00644785" w:rsidRDefault="00527EEE" w:rsidP="004D17DF">
      <w:pPr>
        <w:rPr>
          <w:lang w:val="it-IT"/>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3899"/>
        <w:gridCol w:w="2126"/>
        <w:gridCol w:w="1426"/>
        <w:gridCol w:w="2615"/>
      </w:tblGrid>
      <w:tr w:rsidR="00527EEE" w:rsidRPr="00637B48" w:rsidTr="00B1216A">
        <w:trPr>
          <w:trHeight w:val="1270"/>
        </w:trPr>
        <w:tc>
          <w:tcPr>
            <w:tcW w:w="3899" w:type="dxa"/>
          </w:tcPr>
          <w:p w:rsidR="00527EEE" w:rsidRPr="00644785" w:rsidRDefault="00527EEE" w:rsidP="009B3622">
            <w:pPr>
              <w:jc w:val="center"/>
              <w:rPr>
                <w:lang w:val="ro-MO"/>
              </w:rPr>
            </w:pPr>
            <w:r w:rsidRPr="00644785">
              <w:rPr>
                <w:lang w:val="ro-MO"/>
              </w:rPr>
              <w:t>Denumirea lucrărilor</w:t>
            </w:r>
          </w:p>
          <w:p w:rsidR="00527EEE" w:rsidRPr="00644785" w:rsidRDefault="00527EEE" w:rsidP="009B3622">
            <w:pPr>
              <w:rPr>
                <w:lang w:val="ro-MO"/>
              </w:rPr>
            </w:pPr>
            <w:r w:rsidRPr="00644785">
              <w:rPr>
                <w:lang w:val="ro-MO"/>
              </w:rPr>
              <w:t>Executantul (laboratorul, secţia) Conducătorul  (gradul ştiinţific, numele, prenumele)</w:t>
            </w:r>
          </w:p>
        </w:tc>
        <w:tc>
          <w:tcPr>
            <w:tcW w:w="2126" w:type="dxa"/>
          </w:tcPr>
          <w:p w:rsidR="00527EEE" w:rsidRPr="00644785" w:rsidRDefault="00527EEE" w:rsidP="009B3622">
            <w:pPr>
              <w:jc w:val="center"/>
              <w:rPr>
                <w:lang w:val="ro-MO"/>
              </w:rPr>
            </w:pPr>
            <w:r w:rsidRPr="00644785">
              <w:rPr>
                <w:lang w:val="ro-MO"/>
              </w:rPr>
              <w:t>Locul implementării (întreprinderea, organizaţia)</w:t>
            </w:r>
          </w:p>
        </w:tc>
        <w:tc>
          <w:tcPr>
            <w:tcW w:w="1426" w:type="dxa"/>
          </w:tcPr>
          <w:p w:rsidR="00527EEE" w:rsidRPr="00644785" w:rsidRDefault="00527EEE" w:rsidP="009B3622">
            <w:pPr>
              <w:jc w:val="center"/>
              <w:rPr>
                <w:lang w:val="ro-MO"/>
              </w:rPr>
            </w:pPr>
            <w:r w:rsidRPr="00644785">
              <w:rPr>
                <w:bCs/>
                <w:iCs/>
                <w:lang w:val="ro-MO"/>
              </w:rPr>
              <w:t>Volumul implementării,</w:t>
            </w:r>
            <w:r w:rsidRPr="00644785">
              <w:rPr>
                <w:lang w:val="ro-MO"/>
              </w:rPr>
              <w:t xml:space="preserve"> efectul economic (social) preconizat sau real</w:t>
            </w:r>
          </w:p>
        </w:tc>
        <w:tc>
          <w:tcPr>
            <w:tcW w:w="2615" w:type="dxa"/>
          </w:tcPr>
          <w:p w:rsidR="00527EEE" w:rsidRPr="00644785" w:rsidRDefault="00527EEE" w:rsidP="00EE50D5">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rPr>
                <w:lang w:val="ro-MO"/>
              </w:rPr>
            </w:pPr>
            <w:r w:rsidRPr="00644785">
              <w:rPr>
                <w:lang w:val="ro-MO"/>
              </w:rPr>
              <w:t xml:space="preserve">Prin ce act/document se confirmă faptul implementării (contract, proces-verbal, acord de colaborare etc.) </w:t>
            </w:r>
          </w:p>
        </w:tc>
      </w:tr>
      <w:tr w:rsidR="00527EEE" w:rsidRPr="00637B48" w:rsidTr="00B1216A">
        <w:tc>
          <w:tcPr>
            <w:tcW w:w="3899" w:type="dxa"/>
          </w:tcPr>
          <w:p w:rsidR="00527EEE" w:rsidRPr="00644785" w:rsidRDefault="00527EEE" w:rsidP="00EB3596">
            <w:pPr>
              <w:numPr>
                <w:ilvl w:val="0"/>
                <w:numId w:val="4"/>
              </w:numPr>
              <w:jc w:val="center"/>
              <w:rPr>
                <w:lang w:val="ro-MO"/>
              </w:rPr>
            </w:pPr>
          </w:p>
        </w:tc>
        <w:tc>
          <w:tcPr>
            <w:tcW w:w="2126" w:type="dxa"/>
          </w:tcPr>
          <w:p w:rsidR="00527EEE" w:rsidRPr="00644785" w:rsidRDefault="00527EEE" w:rsidP="00EB3596">
            <w:pPr>
              <w:numPr>
                <w:ilvl w:val="0"/>
                <w:numId w:val="4"/>
              </w:numPr>
              <w:jc w:val="center"/>
              <w:rPr>
                <w:lang w:val="ro-MO"/>
              </w:rPr>
            </w:pPr>
          </w:p>
        </w:tc>
        <w:tc>
          <w:tcPr>
            <w:tcW w:w="1426" w:type="dxa"/>
          </w:tcPr>
          <w:p w:rsidR="00527EEE" w:rsidRPr="00644785" w:rsidRDefault="00527EEE" w:rsidP="00EB3596">
            <w:pPr>
              <w:numPr>
                <w:ilvl w:val="0"/>
                <w:numId w:val="4"/>
              </w:numPr>
              <w:jc w:val="center"/>
              <w:rPr>
                <w:lang w:val="ro-MO"/>
              </w:rPr>
            </w:pPr>
          </w:p>
        </w:tc>
        <w:tc>
          <w:tcPr>
            <w:tcW w:w="2615" w:type="dxa"/>
          </w:tcPr>
          <w:p w:rsidR="00527EEE" w:rsidRPr="00644785" w:rsidRDefault="00527EEE" w:rsidP="00EB3596">
            <w:pPr>
              <w:numPr>
                <w:ilvl w:val="0"/>
                <w:numId w:val="4"/>
              </w:num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MO"/>
              </w:rPr>
            </w:pPr>
          </w:p>
        </w:tc>
      </w:tr>
      <w:tr w:rsidR="00527EEE" w:rsidRPr="00637B48" w:rsidTr="00B1216A">
        <w:tc>
          <w:tcPr>
            <w:tcW w:w="3899" w:type="dxa"/>
          </w:tcPr>
          <w:p w:rsidR="00527EEE" w:rsidRPr="00644785" w:rsidRDefault="00527EEE" w:rsidP="00544D44">
            <w:pPr>
              <w:rPr>
                <w:b/>
                <w:lang w:val="ro-MO"/>
              </w:rPr>
            </w:pPr>
            <w:r w:rsidRPr="00644785">
              <w:rPr>
                <w:b/>
                <w:lang w:val="ro-MO"/>
              </w:rPr>
              <w:t>Furaj pentru puietul de pești fitofagi.</w:t>
            </w:r>
          </w:p>
          <w:p w:rsidR="00527EEE" w:rsidRPr="00644785" w:rsidRDefault="00527EEE" w:rsidP="00544D44">
            <w:pPr>
              <w:rPr>
                <w:b/>
                <w:lang w:val="ro-MO"/>
              </w:rPr>
            </w:pPr>
            <w:r w:rsidRPr="00644785">
              <w:rPr>
                <w:b/>
                <w:lang w:val="ro-MO"/>
              </w:rPr>
              <w:t>Br. Inv. MD 717 Z</w:t>
            </w:r>
          </w:p>
          <w:p w:rsidR="00527EEE" w:rsidRPr="00644785" w:rsidRDefault="00527EEE" w:rsidP="00544D44">
            <w:pPr>
              <w:rPr>
                <w:lang w:val="ro-MO"/>
              </w:rPr>
            </w:pPr>
            <w:r w:rsidRPr="00644785">
              <w:rPr>
                <w:lang w:val="ro-MO"/>
              </w:rPr>
              <w:t>Laboratorul  Biotehnologia Levurilor al IMB al ASM</w:t>
            </w:r>
          </w:p>
          <w:p w:rsidR="00527EEE" w:rsidRPr="00644785" w:rsidRDefault="00527EEE" w:rsidP="00544D44">
            <w:pPr>
              <w:rPr>
                <w:lang w:val="ro-MO"/>
              </w:rPr>
            </w:pPr>
            <w:r w:rsidRPr="00644785">
              <w:rPr>
                <w:lang w:val="ro-MO"/>
              </w:rPr>
              <w:t>Cond.: Usatîi Agafia, dr. hab., prof. cercet.</w:t>
            </w:r>
          </w:p>
          <w:p w:rsidR="00527EEE" w:rsidRPr="00644785" w:rsidRDefault="00527EEE" w:rsidP="00544D44">
            <w:pPr>
              <w:ind w:left="720"/>
              <w:rPr>
                <w:lang w:val="ro-MO"/>
              </w:rPr>
            </w:pPr>
          </w:p>
        </w:tc>
        <w:tc>
          <w:tcPr>
            <w:tcW w:w="2126" w:type="dxa"/>
          </w:tcPr>
          <w:p w:rsidR="00527EEE" w:rsidRPr="00644785" w:rsidRDefault="00527EEE" w:rsidP="00544D44">
            <w:pPr>
              <w:rPr>
                <w:lang w:val="ro-MO"/>
              </w:rPr>
            </w:pPr>
            <w:r w:rsidRPr="00644785">
              <w:rPr>
                <w:lang w:val="ro-RO"/>
              </w:rPr>
              <w:t>Întreprinderea individuală  ˮAcces-Activˮ, s. Romănești, Strășeni.</w:t>
            </w:r>
          </w:p>
        </w:tc>
        <w:tc>
          <w:tcPr>
            <w:tcW w:w="1426" w:type="dxa"/>
          </w:tcPr>
          <w:p w:rsidR="00527EEE" w:rsidRPr="00644785" w:rsidRDefault="00527EEE" w:rsidP="00544D44">
            <w:pPr>
              <w:jc w:val="both"/>
              <w:rPr>
                <w:lang w:val="ro-MO"/>
              </w:rPr>
            </w:pPr>
            <w:r w:rsidRPr="00644785">
              <w:rPr>
                <w:lang w:val="ro-MO"/>
              </w:rPr>
              <w:t>Furajul a fost utilizat la creșterea puietului de pești fitofagi pentru un lac cu suprafața de 2,6 ha. Spore</w:t>
            </w:r>
            <w:r w:rsidRPr="00644785">
              <w:rPr>
                <w:lang w:val="ro-RO"/>
              </w:rPr>
              <w:t>ș</w:t>
            </w:r>
            <w:r w:rsidRPr="00644785">
              <w:rPr>
                <w:lang w:val="ro-MO"/>
              </w:rPr>
              <w:t xml:space="preserve">te rata de supraviețuirea puietului cu 30-32%   </w:t>
            </w:r>
          </w:p>
        </w:tc>
        <w:tc>
          <w:tcPr>
            <w:tcW w:w="2615" w:type="dxa"/>
          </w:tcPr>
          <w:p w:rsidR="00527EEE" w:rsidRPr="00644785" w:rsidRDefault="00527EEE" w:rsidP="00544D44">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MO"/>
              </w:rPr>
            </w:pPr>
            <w:r w:rsidRPr="00644785">
              <w:rPr>
                <w:lang w:val="ro-MO"/>
              </w:rPr>
              <w:t>Acord de colaborare ştiinţifică pentru anii 2015-2018 cu Institutul de Zoologie al AȘM.</w:t>
            </w:r>
          </w:p>
          <w:p w:rsidR="00527EEE" w:rsidRPr="00644785" w:rsidRDefault="00527EEE" w:rsidP="00544D44">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MO"/>
              </w:rPr>
            </w:pPr>
            <w:r w:rsidRPr="00644785">
              <w:rPr>
                <w:lang w:val="ro-MO"/>
              </w:rPr>
              <w:t xml:space="preserve"> Act nr.4, din 10.10.2016. de implementare.</w:t>
            </w:r>
          </w:p>
          <w:p w:rsidR="00527EEE" w:rsidRPr="00644785" w:rsidRDefault="00527EEE" w:rsidP="00544D44">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MO"/>
              </w:rPr>
            </w:pPr>
          </w:p>
        </w:tc>
      </w:tr>
      <w:tr w:rsidR="00527EEE" w:rsidRPr="00637B48" w:rsidTr="00B1216A">
        <w:tc>
          <w:tcPr>
            <w:tcW w:w="3899" w:type="dxa"/>
          </w:tcPr>
          <w:p w:rsidR="00527EEE" w:rsidRPr="00644785" w:rsidRDefault="00527EEE" w:rsidP="00544D44">
            <w:pPr>
              <w:jc w:val="both"/>
              <w:rPr>
                <w:b/>
                <w:lang w:val="ro-RO"/>
              </w:rPr>
            </w:pPr>
            <w:r w:rsidRPr="00644785">
              <w:rPr>
                <w:b/>
                <w:lang w:val="ro-MO"/>
              </w:rPr>
              <w:t xml:space="preserve"> MannoPur-18 – bioprodus pentru </w:t>
            </w:r>
            <w:r w:rsidRPr="00644785">
              <w:rPr>
                <w:b/>
                <w:lang w:val="ro-RO"/>
              </w:rPr>
              <w:t>stabilizarea tartrică și proteică a vinului.</w:t>
            </w:r>
          </w:p>
          <w:p w:rsidR="00527EEE" w:rsidRPr="00644785" w:rsidRDefault="00527EEE" w:rsidP="00544D44">
            <w:pPr>
              <w:rPr>
                <w:lang w:val="ro-MO"/>
              </w:rPr>
            </w:pPr>
            <w:r w:rsidRPr="00644785">
              <w:rPr>
                <w:lang w:val="ro-MO"/>
              </w:rPr>
              <w:t>Laboratorul  Biotehnologia Levurilor al IMB al ASM</w:t>
            </w:r>
          </w:p>
          <w:p w:rsidR="00527EEE" w:rsidRPr="00644785" w:rsidRDefault="00527EEE" w:rsidP="00544D44">
            <w:pPr>
              <w:rPr>
                <w:lang w:val="ro-MO"/>
              </w:rPr>
            </w:pPr>
            <w:r w:rsidRPr="00644785">
              <w:rPr>
                <w:lang w:val="ro-MO"/>
              </w:rPr>
              <w:t>Cond.: Usatîi Agafia, dr. hab., prof. cercet.</w:t>
            </w:r>
          </w:p>
          <w:p w:rsidR="00527EEE" w:rsidRPr="00644785" w:rsidRDefault="00527EEE" w:rsidP="00544D44">
            <w:pPr>
              <w:rPr>
                <w:b/>
                <w:lang w:val="ro-MO"/>
              </w:rPr>
            </w:pPr>
          </w:p>
        </w:tc>
        <w:tc>
          <w:tcPr>
            <w:tcW w:w="2126" w:type="dxa"/>
          </w:tcPr>
          <w:p w:rsidR="00527EEE" w:rsidRPr="00644785" w:rsidRDefault="00527EEE" w:rsidP="00544D44">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RO"/>
              </w:rPr>
            </w:pPr>
            <w:r w:rsidRPr="00644785">
              <w:rPr>
                <w:lang w:val="ro-RO"/>
              </w:rPr>
              <w:t>Institutul Științifico-Practic de Horticultură și Tehnologii Alimentare.</w:t>
            </w:r>
          </w:p>
          <w:p w:rsidR="00527EEE" w:rsidRPr="00644785" w:rsidRDefault="00527EEE" w:rsidP="00544D44">
            <w:pPr>
              <w:rPr>
                <w:lang w:val="ro-RO"/>
              </w:rPr>
            </w:pPr>
          </w:p>
        </w:tc>
        <w:tc>
          <w:tcPr>
            <w:tcW w:w="1426" w:type="dxa"/>
          </w:tcPr>
          <w:p w:rsidR="00527EEE" w:rsidRPr="00644785" w:rsidRDefault="00527EEE" w:rsidP="00544D44">
            <w:pPr>
              <w:jc w:val="both"/>
              <w:rPr>
                <w:lang w:val="ro-RO"/>
              </w:rPr>
            </w:pPr>
            <w:r w:rsidRPr="00644785">
              <w:rPr>
                <w:lang w:val="ro-RO"/>
              </w:rPr>
              <w:t>S-a obținut în cantități necesare și caracterizate proprietățile fizico-chimice a produsului manoproteic, pentru testarea ulterioară a posibilităților de   stabilizare tartrică și proteică a vinului.</w:t>
            </w:r>
          </w:p>
          <w:p w:rsidR="00527EEE" w:rsidRPr="00644785" w:rsidRDefault="00527EEE" w:rsidP="00544D44">
            <w:pPr>
              <w:jc w:val="both"/>
              <w:rPr>
                <w:lang w:val="ro-RO"/>
              </w:rPr>
            </w:pPr>
            <w:r w:rsidRPr="00644785">
              <w:rPr>
                <w:lang w:val="ro-RO"/>
              </w:rPr>
              <w:t xml:space="preserve"> </w:t>
            </w:r>
          </w:p>
          <w:p w:rsidR="00527EEE" w:rsidRPr="00644785" w:rsidRDefault="00527EEE" w:rsidP="00544D44">
            <w:pPr>
              <w:jc w:val="both"/>
              <w:rPr>
                <w:lang w:val="ro-RO"/>
              </w:rPr>
            </w:pPr>
          </w:p>
        </w:tc>
        <w:tc>
          <w:tcPr>
            <w:tcW w:w="2615" w:type="dxa"/>
          </w:tcPr>
          <w:p w:rsidR="00527EEE" w:rsidRPr="00644785" w:rsidRDefault="00527EEE" w:rsidP="00544D44">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RO"/>
              </w:rPr>
            </w:pPr>
            <w:r w:rsidRPr="00644785">
              <w:rPr>
                <w:lang w:val="ro-MO"/>
              </w:rPr>
              <w:t xml:space="preserve">Acord de colaborare ştiinţifică pentru anii 2016 -2018 cu </w:t>
            </w:r>
            <w:r w:rsidRPr="00644785">
              <w:rPr>
                <w:lang w:val="ro-RO"/>
              </w:rPr>
              <w:t>Institutul Științifico-Practic de Horticultură și Tehnologii Alimentare.</w:t>
            </w:r>
          </w:p>
          <w:p w:rsidR="00527EEE" w:rsidRPr="00644785" w:rsidRDefault="00527EEE" w:rsidP="00544D44">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jc w:val="both"/>
              <w:rPr>
                <w:lang w:val="ro-RO"/>
              </w:rPr>
            </w:pPr>
            <w:r w:rsidRPr="00644785">
              <w:rPr>
                <w:lang w:val="ro-RO"/>
              </w:rPr>
              <w:t>Act nr. 1 din 25.XI.2016</w:t>
            </w:r>
            <w:r w:rsidRPr="00644785">
              <w:rPr>
                <w:b/>
                <w:lang w:val="ro-RO"/>
              </w:rPr>
              <w:t xml:space="preserve"> </w:t>
            </w:r>
            <w:r w:rsidRPr="00644785">
              <w:rPr>
                <w:lang w:val="ro-RO"/>
              </w:rPr>
              <w:t>de confirmare al activităților executate.</w:t>
            </w:r>
          </w:p>
        </w:tc>
      </w:tr>
    </w:tbl>
    <w:p w:rsidR="00644785" w:rsidRPr="00644785" w:rsidRDefault="00644785" w:rsidP="004D17DF">
      <w:pPr>
        <w:ind w:right="-2016"/>
        <w:rPr>
          <w:lang w:val="ro-MO"/>
        </w:rPr>
      </w:pPr>
    </w:p>
    <w:p w:rsidR="00644785" w:rsidRPr="00644785" w:rsidRDefault="00644785" w:rsidP="004D17DF">
      <w:pPr>
        <w:ind w:right="-2016"/>
        <w:rPr>
          <w:lang w:val="ro-MO"/>
        </w:rPr>
      </w:pPr>
    </w:p>
    <w:p w:rsidR="00527EEE" w:rsidRPr="00644785" w:rsidRDefault="00527EEE" w:rsidP="004D17DF">
      <w:pPr>
        <w:ind w:right="-2016"/>
        <w:rPr>
          <w:lang w:val="ro-MO"/>
        </w:rPr>
      </w:pPr>
      <w:r w:rsidRPr="00644785">
        <w:rPr>
          <w:lang w:val="ro-MO"/>
        </w:rPr>
        <w:t>Secretarul ştiinţific  _________________________________</w:t>
      </w:r>
    </w:p>
    <w:p w:rsidR="00527EEE" w:rsidRPr="00644785" w:rsidRDefault="00527EEE" w:rsidP="004D17DF">
      <w:pPr>
        <w:spacing w:after="240"/>
        <w:ind w:right="-2016"/>
        <w:rPr>
          <w:lang w:val="ro-MO"/>
        </w:rPr>
      </w:pPr>
      <w:r w:rsidRPr="00644785">
        <w:rPr>
          <w:lang w:val="ro-MO"/>
        </w:rPr>
        <w:tab/>
      </w:r>
      <w:r w:rsidRPr="00644785">
        <w:rPr>
          <w:lang w:val="ro-MO"/>
        </w:rPr>
        <w:tab/>
      </w:r>
      <w:r w:rsidRPr="00644785">
        <w:rPr>
          <w:lang w:val="ro-MO"/>
        </w:rPr>
        <w:tab/>
      </w:r>
      <w:r w:rsidRPr="00644785">
        <w:rPr>
          <w:lang w:val="ro-MO"/>
        </w:rPr>
        <w:tab/>
        <w:t>(semnătura)</w:t>
      </w:r>
    </w:p>
    <w:p w:rsidR="00527EEE" w:rsidRDefault="00527EEE" w:rsidP="00B30044">
      <w:pPr>
        <w:ind w:left="4560"/>
        <w:jc w:val="right"/>
        <w:rPr>
          <w:sz w:val="22"/>
          <w:szCs w:val="22"/>
          <w:lang w:val="ro-MO"/>
        </w:rPr>
      </w:pPr>
    </w:p>
    <w:p w:rsidR="00527EEE" w:rsidRPr="00644785" w:rsidRDefault="00527EEE" w:rsidP="00B30044">
      <w:pPr>
        <w:ind w:left="4560"/>
        <w:jc w:val="right"/>
        <w:rPr>
          <w:lang w:val="ro-MO"/>
        </w:rPr>
      </w:pPr>
      <w:r w:rsidRPr="00644785">
        <w:rPr>
          <w:lang w:val="ro-MO"/>
        </w:rPr>
        <w:lastRenderedPageBreak/>
        <w:t>Forma 10</w:t>
      </w:r>
    </w:p>
    <w:p w:rsidR="00527EEE" w:rsidRPr="00252226" w:rsidRDefault="00527EEE" w:rsidP="00644785">
      <w:pPr>
        <w:ind w:left="4560"/>
        <w:jc w:val="right"/>
        <w:rPr>
          <w:b/>
          <w:lang w:val="ro-MO"/>
        </w:rPr>
      </w:pPr>
      <w:r w:rsidRPr="00644785">
        <w:rPr>
          <w:lang w:val="ro-MO"/>
        </w:rPr>
        <w:t xml:space="preserve">Anexă </w:t>
      </w:r>
      <w:smartTag w:uri="urn:schemas-microsoft-com:office:smarttags" w:element="PersonName">
        <w:smartTagPr>
          <w:attr w:name="ProductID" w:val="la Raportul"/>
        </w:smartTagPr>
        <w:r w:rsidRPr="00644785">
          <w:rPr>
            <w:lang w:val="ro-MO"/>
          </w:rPr>
          <w:t>la Raportul</w:t>
        </w:r>
      </w:smartTag>
      <w:r w:rsidRPr="00644785">
        <w:rPr>
          <w:lang w:val="ro-MO"/>
        </w:rPr>
        <w:t xml:space="preserve"> de activitate al organizaţiei </w:t>
      </w:r>
      <w:r w:rsidR="00644785" w:rsidRPr="00252226">
        <w:rPr>
          <w:b/>
          <w:lang w:val="ro-MO"/>
        </w:rPr>
        <w:t xml:space="preserve">Institutul de Microbiologie </w:t>
      </w:r>
      <w:r w:rsidR="00644785" w:rsidRPr="00252226">
        <w:rPr>
          <w:b/>
          <w:lang w:val="ro-RO"/>
        </w:rPr>
        <w:t>și Biotehnologie al AȘM</w:t>
      </w:r>
    </w:p>
    <w:p w:rsidR="00527EEE" w:rsidRPr="00644785" w:rsidRDefault="00527EEE" w:rsidP="00B30044">
      <w:pPr>
        <w:spacing w:after="120"/>
        <w:jc w:val="right"/>
        <w:rPr>
          <w:lang w:val="ro-MO"/>
        </w:rPr>
      </w:pPr>
    </w:p>
    <w:p w:rsidR="00527EEE" w:rsidRPr="00644785" w:rsidRDefault="00527EEE" w:rsidP="00E33587">
      <w:pPr>
        <w:tabs>
          <w:tab w:val="left" w:pos="288"/>
          <w:tab w:val="left" w:pos="432"/>
          <w:tab w:val="left" w:pos="2016"/>
          <w:tab w:val="left" w:pos="2304"/>
          <w:tab w:val="left" w:pos="2448"/>
          <w:tab w:val="left" w:pos="3456"/>
          <w:tab w:val="left" w:pos="3600"/>
          <w:tab w:val="left" w:pos="5040"/>
          <w:tab w:val="left" w:pos="5328"/>
          <w:tab w:val="left" w:pos="5472"/>
          <w:tab w:val="left" w:pos="6624"/>
          <w:tab w:val="left" w:pos="7056"/>
          <w:tab w:val="left" w:pos="7200"/>
          <w:tab w:val="left" w:pos="7632"/>
          <w:tab w:val="left" w:pos="7776"/>
          <w:tab w:val="left" w:pos="8208"/>
          <w:tab w:val="left" w:pos="8640"/>
          <w:tab w:val="left" w:pos="9216"/>
        </w:tabs>
        <w:ind w:right="-2016"/>
        <w:rPr>
          <w:b/>
          <w:lang w:val="ro-MO"/>
        </w:rPr>
      </w:pPr>
      <w:r w:rsidRPr="00644785">
        <w:rPr>
          <w:b/>
          <w:lang w:val="ro-MO"/>
        </w:rPr>
        <w:tab/>
      </w:r>
      <w:r w:rsidRPr="00644785">
        <w:rPr>
          <w:b/>
          <w:lang w:val="ro-MO"/>
        </w:rPr>
        <w:tab/>
      </w:r>
      <w:r w:rsidRPr="00644785">
        <w:rPr>
          <w:b/>
          <w:lang w:val="ro-MO"/>
        </w:rPr>
        <w:tab/>
      </w:r>
      <w:r w:rsidRPr="00644785">
        <w:rPr>
          <w:b/>
          <w:lang w:val="ro-MO"/>
        </w:rPr>
        <w:tab/>
      </w:r>
      <w:r w:rsidRPr="00644785">
        <w:rPr>
          <w:b/>
          <w:lang w:val="ro-MO"/>
        </w:rPr>
        <w:tab/>
      </w:r>
      <w:r w:rsidRPr="00644785">
        <w:rPr>
          <w:b/>
          <w:lang w:val="ro-MO"/>
        </w:rPr>
        <w:tab/>
      </w:r>
      <w:r w:rsidRPr="00644785">
        <w:rPr>
          <w:b/>
          <w:lang w:val="ro-MO"/>
        </w:rPr>
        <w:tab/>
      </w:r>
      <w:r w:rsidRPr="00644785">
        <w:rPr>
          <w:b/>
          <w:lang w:val="ro-MO"/>
        </w:rPr>
        <w:tab/>
      </w:r>
      <w:r w:rsidRPr="00644785">
        <w:rPr>
          <w:b/>
          <w:lang w:val="ro-MO"/>
        </w:rPr>
        <w:tab/>
        <w:t>DATE</w:t>
      </w:r>
    </w:p>
    <w:p w:rsidR="00527EEE" w:rsidRPr="00644785" w:rsidRDefault="00527EEE" w:rsidP="00E33587">
      <w:pPr>
        <w:jc w:val="center"/>
        <w:rPr>
          <w:lang w:val="ro-MO"/>
        </w:rPr>
      </w:pPr>
      <w:r w:rsidRPr="00644785">
        <w:rPr>
          <w:lang w:val="ro-MO"/>
        </w:rPr>
        <w:t xml:space="preserve">despre activitatea de colaborare în sfera ştiinţei şi inovării   </w:t>
      </w:r>
    </w:p>
    <w:p w:rsidR="00527EEE" w:rsidRPr="00644785" w:rsidRDefault="00527EEE" w:rsidP="00E33587">
      <w:pPr>
        <w:spacing w:after="120"/>
        <w:ind w:firstLine="708"/>
        <w:jc w:val="both"/>
        <w:rPr>
          <w:lang w:val="ro-MO"/>
        </w:rPr>
      </w:pPr>
    </w:p>
    <w:p w:rsidR="00527EEE" w:rsidRPr="00644785" w:rsidRDefault="00527EEE" w:rsidP="00E33587">
      <w:pPr>
        <w:spacing w:after="120"/>
        <w:jc w:val="both"/>
        <w:rPr>
          <w:lang w:val="ro-MO"/>
        </w:rPr>
      </w:pPr>
      <w:r w:rsidRPr="00644785">
        <w:rPr>
          <w:lang w:val="ro-MO"/>
        </w:rPr>
        <w:t xml:space="preserve">  </w:t>
      </w:r>
      <w:r w:rsidRPr="00644785">
        <w:rPr>
          <w:lang w:val="ro-MO"/>
        </w:rPr>
        <w:tab/>
        <w:t>Colaborarea ştiinţifică cu alte organizaţii din sfera ştiinţei şi inovării (inclusiv cu instituţiile de învăţămînt superior)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9"/>
        <w:gridCol w:w="11"/>
        <w:gridCol w:w="3752"/>
        <w:gridCol w:w="2659"/>
      </w:tblGrid>
      <w:tr w:rsidR="00527EEE" w:rsidRPr="00644785" w:rsidTr="00544D44">
        <w:tc>
          <w:tcPr>
            <w:tcW w:w="3160" w:type="dxa"/>
            <w:gridSpan w:val="2"/>
          </w:tcPr>
          <w:p w:rsidR="00527EEE" w:rsidRPr="00644785" w:rsidRDefault="00527EEE" w:rsidP="00544D44">
            <w:pPr>
              <w:spacing w:after="120"/>
              <w:jc w:val="both"/>
              <w:rPr>
                <w:lang w:val="ro-MO"/>
              </w:rPr>
            </w:pPr>
            <w:r w:rsidRPr="00644785">
              <w:rPr>
                <w:lang w:val="ro-MO"/>
              </w:rPr>
              <w:t>Organizaţia</w:t>
            </w:r>
          </w:p>
          <w:p w:rsidR="00527EEE" w:rsidRPr="00644785" w:rsidRDefault="00527EEE" w:rsidP="00544D44">
            <w:pPr>
              <w:spacing w:after="120"/>
              <w:jc w:val="both"/>
              <w:rPr>
                <w:lang w:val="ro-MO"/>
              </w:rPr>
            </w:pPr>
            <w:r w:rsidRPr="00644785">
              <w:rPr>
                <w:lang w:val="ro-MO"/>
              </w:rPr>
              <w:t>Subdiviziunile implicare</w:t>
            </w:r>
          </w:p>
        </w:tc>
        <w:tc>
          <w:tcPr>
            <w:tcW w:w="6411" w:type="dxa"/>
            <w:gridSpan w:val="2"/>
          </w:tcPr>
          <w:p w:rsidR="00527EEE" w:rsidRPr="00644785" w:rsidRDefault="00527EEE" w:rsidP="00544D44">
            <w:pPr>
              <w:spacing w:after="120"/>
              <w:jc w:val="both"/>
              <w:rPr>
                <w:lang w:val="ro-MO"/>
              </w:rPr>
            </w:pPr>
            <w:r w:rsidRPr="00644785">
              <w:rPr>
                <w:lang w:val="ro-MO"/>
              </w:rPr>
              <w:t xml:space="preserve">Forma de colaborare </w:t>
            </w:r>
          </w:p>
          <w:p w:rsidR="00527EEE" w:rsidRPr="00644785" w:rsidRDefault="00527EEE" w:rsidP="00544D44">
            <w:pPr>
              <w:jc w:val="both"/>
              <w:rPr>
                <w:i/>
                <w:lang w:val="ro-MO"/>
              </w:rPr>
            </w:pPr>
            <w:r w:rsidRPr="00644785">
              <w:rPr>
                <w:i/>
                <w:lang w:val="ro-MO"/>
              </w:rPr>
              <w:t xml:space="preserve">Proiecte de cercetare  </w:t>
            </w:r>
          </w:p>
          <w:p w:rsidR="00527EEE" w:rsidRPr="00644785" w:rsidRDefault="00527EEE" w:rsidP="00544D44">
            <w:pPr>
              <w:jc w:val="both"/>
              <w:rPr>
                <w:i/>
                <w:lang w:val="ro-MO"/>
              </w:rPr>
            </w:pPr>
            <w:r w:rsidRPr="00644785">
              <w:rPr>
                <w:i/>
                <w:lang w:val="ro-MO"/>
              </w:rPr>
              <w:t>Unităţi comune de cercetare</w:t>
            </w:r>
          </w:p>
          <w:p w:rsidR="00527EEE" w:rsidRPr="00644785" w:rsidRDefault="00527EEE" w:rsidP="00544D44">
            <w:pPr>
              <w:jc w:val="both"/>
              <w:rPr>
                <w:i/>
                <w:lang w:val="ro-MO"/>
              </w:rPr>
            </w:pPr>
            <w:r w:rsidRPr="00644785">
              <w:rPr>
                <w:i/>
                <w:lang w:val="ro-MO"/>
              </w:rPr>
              <w:t>Contracte ştiinţifice</w:t>
            </w:r>
          </w:p>
          <w:p w:rsidR="00527EEE" w:rsidRPr="00644785" w:rsidRDefault="00527EEE" w:rsidP="00544D44">
            <w:pPr>
              <w:jc w:val="both"/>
              <w:rPr>
                <w:i/>
                <w:lang w:val="ro-MO"/>
              </w:rPr>
            </w:pPr>
            <w:r w:rsidRPr="00644785">
              <w:rPr>
                <w:i/>
                <w:lang w:val="ro-MO"/>
              </w:rPr>
              <w:t>Organizarea manifestărilor ştiinţifice etc.</w:t>
            </w:r>
          </w:p>
        </w:tc>
      </w:tr>
      <w:tr w:rsidR="00527EEE" w:rsidRPr="00637B48" w:rsidTr="00544D44">
        <w:tc>
          <w:tcPr>
            <w:tcW w:w="3160" w:type="dxa"/>
            <w:gridSpan w:val="2"/>
          </w:tcPr>
          <w:p w:rsidR="00527EEE" w:rsidRPr="00094716" w:rsidRDefault="00527EEE" w:rsidP="00544D44">
            <w:pPr>
              <w:spacing w:after="120"/>
              <w:jc w:val="both"/>
              <w:rPr>
                <w:lang w:val="ro-MO"/>
              </w:rPr>
            </w:pPr>
            <w:r w:rsidRPr="00094716">
              <w:rPr>
                <w:lang w:val="ro-MO"/>
              </w:rPr>
              <w:t>Institutul de Zoologie al AȘM, Laboratorul Ihtiologie și Acvacultură.</w:t>
            </w:r>
          </w:p>
        </w:tc>
        <w:tc>
          <w:tcPr>
            <w:tcW w:w="6411" w:type="dxa"/>
            <w:gridSpan w:val="2"/>
          </w:tcPr>
          <w:p w:rsidR="00527EEE" w:rsidRPr="00094716" w:rsidRDefault="00527EEE" w:rsidP="00544D44">
            <w:pPr>
              <w:jc w:val="both"/>
              <w:rPr>
                <w:lang w:val="ro-MO"/>
              </w:rPr>
            </w:pPr>
            <w:r w:rsidRPr="00AF1F3A">
              <w:rPr>
                <w:lang w:val="ro-MO"/>
              </w:rPr>
              <w:t>Contract ştiinţific</w:t>
            </w:r>
            <w:r w:rsidRPr="00094716">
              <w:rPr>
                <w:b/>
                <w:i/>
                <w:lang w:val="ro-MO"/>
              </w:rPr>
              <w:t xml:space="preserve"> </w:t>
            </w:r>
            <w:r w:rsidRPr="00094716">
              <w:rPr>
                <w:lang w:val="ro-MO"/>
              </w:rPr>
              <w:t>„</w:t>
            </w:r>
            <w:r w:rsidRPr="00094716">
              <w:rPr>
                <w:lang w:val="ro-RO"/>
              </w:rPr>
              <w:t>Testarea bioproduselor obținute din levuri  la creşterea larvelor şi puietului de peşti</w:t>
            </w:r>
            <w:r w:rsidRPr="00094716">
              <w:rPr>
                <w:lang w:val="ro-MO"/>
              </w:rPr>
              <w:t>” (2015-2018)</w:t>
            </w:r>
          </w:p>
          <w:p w:rsidR="00527EEE" w:rsidRPr="00094716" w:rsidRDefault="00527EEE" w:rsidP="00544D44">
            <w:pPr>
              <w:spacing w:after="120"/>
              <w:jc w:val="both"/>
              <w:rPr>
                <w:lang w:val="ro-MO"/>
              </w:rPr>
            </w:pPr>
          </w:p>
        </w:tc>
      </w:tr>
      <w:tr w:rsidR="00527EEE" w:rsidRPr="00637B48" w:rsidTr="00544D44">
        <w:trPr>
          <w:trHeight w:val="1410"/>
        </w:trPr>
        <w:tc>
          <w:tcPr>
            <w:tcW w:w="3160" w:type="dxa"/>
            <w:gridSpan w:val="2"/>
          </w:tcPr>
          <w:p w:rsidR="00527EEE" w:rsidRPr="00094716" w:rsidRDefault="00527EEE" w:rsidP="00544D44">
            <w:pPr>
              <w:spacing w:after="120"/>
              <w:jc w:val="both"/>
              <w:rPr>
                <w:lang w:val="ro-MO"/>
              </w:rPr>
            </w:pPr>
            <w:r w:rsidRPr="00094716">
              <w:rPr>
                <w:lang w:val="ro-MO"/>
              </w:rPr>
              <w:t>Universitatea Tehnică a Moldovei, Facultatea Tehnologii și Management în Industria Alimentară.</w:t>
            </w:r>
          </w:p>
        </w:tc>
        <w:tc>
          <w:tcPr>
            <w:tcW w:w="6411" w:type="dxa"/>
            <w:gridSpan w:val="2"/>
          </w:tcPr>
          <w:p w:rsidR="00527EEE" w:rsidRPr="00094716" w:rsidRDefault="00527EEE" w:rsidP="00544D44">
            <w:pPr>
              <w:spacing w:after="120"/>
              <w:jc w:val="both"/>
              <w:rPr>
                <w:lang w:val="ro-MO"/>
              </w:rPr>
            </w:pPr>
            <w:r w:rsidRPr="00AF1F3A">
              <w:rPr>
                <w:lang w:val="ro-MO"/>
              </w:rPr>
              <w:t>Contract științific</w:t>
            </w:r>
            <w:r w:rsidRPr="00094716">
              <w:rPr>
                <w:lang w:val="ro-MO"/>
              </w:rPr>
              <w:t xml:space="preserve"> ˮElaborarea și testarea suplimentelor bioactive obținute din levuri pentru  fortificarea produselor alimentareˮ (2015-2016)</w:t>
            </w:r>
          </w:p>
        </w:tc>
      </w:tr>
      <w:tr w:rsidR="00527EEE" w:rsidRPr="00637B48" w:rsidTr="00544D44">
        <w:tc>
          <w:tcPr>
            <w:tcW w:w="3160" w:type="dxa"/>
            <w:gridSpan w:val="2"/>
          </w:tcPr>
          <w:p w:rsidR="00527EEE" w:rsidRPr="00094716" w:rsidRDefault="00527EEE" w:rsidP="00544D44">
            <w:pPr>
              <w:spacing w:after="120"/>
              <w:jc w:val="both"/>
              <w:rPr>
                <w:lang w:val="ro-MO"/>
              </w:rPr>
            </w:pPr>
            <w:r w:rsidRPr="00094716">
              <w:rPr>
                <w:lang w:val="ro-MO"/>
              </w:rPr>
              <w:t>Institutul Științifico-Practic  de Horticultură și Tehnologii Alimentare. Laboratorul Vinuri spumante.</w:t>
            </w:r>
          </w:p>
        </w:tc>
        <w:tc>
          <w:tcPr>
            <w:tcW w:w="6411" w:type="dxa"/>
            <w:gridSpan w:val="2"/>
          </w:tcPr>
          <w:p w:rsidR="00527EEE" w:rsidRPr="00094716" w:rsidRDefault="00252226" w:rsidP="00544D44">
            <w:pPr>
              <w:spacing w:after="120"/>
              <w:jc w:val="both"/>
              <w:rPr>
                <w:b/>
                <w:lang w:val="ro-RO"/>
              </w:rPr>
            </w:pPr>
            <w:r w:rsidRPr="00AF1F3A">
              <w:rPr>
                <w:lang w:val="ro-MO"/>
              </w:rPr>
              <w:t xml:space="preserve">Acord de colaborare </w:t>
            </w:r>
            <w:r w:rsidR="00527EEE" w:rsidRPr="00AF1F3A">
              <w:rPr>
                <w:lang w:val="ro-MO"/>
              </w:rPr>
              <w:t>ştiinţific</w:t>
            </w:r>
            <w:r w:rsidRPr="00AF1F3A">
              <w:rPr>
                <w:lang w:val="ro-MO"/>
              </w:rPr>
              <w:t>ă</w:t>
            </w:r>
            <w:r w:rsidR="00527EEE" w:rsidRPr="00094716">
              <w:rPr>
                <w:b/>
                <w:i/>
                <w:lang w:val="ro-MO"/>
              </w:rPr>
              <w:t xml:space="preserve">. </w:t>
            </w:r>
            <w:r w:rsidR="00527EEE" w:rsidRPr="00094716">
              <w:rPr>
                <w:lang w:val="ro-MO"/>
              </w:rPr>
              <w:t>Elaborarea și terstarea produselor biologic active de origine polizaharidică obținute din levuri pentru stabilizarea vinurilor (2016-2018).</w:t>
            </w:r>
          </w:p>
        </w:tc>
      </w:tr>
      <w:tr w:rsidR="00527EEE" w:rsidRPr="00637B48" w:rsidTr="00544D44">
        <w:tc>
          <w:tcPr>
            <w:tcW w:w="3160" w:type="dxa"/>
            <w:gridSpan w:val="2"/>
          </w:tcPr>
          <w:p w:rsidR="00527EEE" w:rsidRPr="00094716" w:rsidRDefault="00527EEE" w:rsidP="002E4628">
            <w:pPr>
              <w:jc w:val="both"/>
              <w:rPr>
                <w:lang w:val="ro-MO"/>
              </w:rPr>
            </w:pPr>
            <w:r w:rsidRPr="00094716">
              <w:rPr>
                <w:lang w:val="ro-MO"/>
              </w:rPr>
              <w:t>1.Institutul de Microbiologie şi Biotehnologie</w:t>
            </w:r>
          </w:p>
          <w:p w:rsidR="00527EEE" w:rsidRPr="00094716" w:rsidRDefault="00527EEE" w:rsidP="002E4628">
            <w:pPr>
              <w:jc w:val="both"/>
              <w:rPr>
                <w:lang w:val="ro-MO"/>
              </w:rPr>
            </w:pPr>
            <w:r w:rsidRPr="00094716">
              <w:rPr>
                <w:lang w:val="ro-MO"/>
              </w:rPr>
              <w:t>2. Institutul de Genetică Fiziologie şi Protecţie a Plantelor</w:t>
            </w:r>
          </w:p>
          <w:p w:rsidR="00527EEE" w:rsidRPr="00094716" w:rsidRDefault="00527EEE" w:rsidP="002E4628">
            <w:pPr>
              <w:jc w:val="both"/>
              <w:rPr>
                <w:lang w:val="ro-MO"/>
              </w:rPr>
            </w:pPr>
          </w:p>
          <w:p w:rsidR="00527EEE" w:rsidRPr="00094716" w:rsidRDefault="00527EEE" w:rsidP="002E4628">
            <w:pPr>
              <w:jc w:val="both"/>
              <w:rPr>
                <w:lang w:val="ro-MO"/>
              </w:rPr>
            </w:pPr>
          </w:p>
          <w:p w:rsidR="00527EEE" w:rsidRPr="00094716" w:rsidRDefault="00527EEE" w:rsidP="002E4628">
            <w:pPr>
              <w:rPr>
                <w:lang w:val="ro-RO" w:eastAsia="en-US"/>
              </w:rPr>
            </w:pPr>
          </w:p>
        </w:tc>
        <w:tc>
          <w:tcPr>
            <w:tcW w:w="6411" w:type="dxa"/>
            <w:gridSpan w:val="2"/>
          </w:tcPr>
          <w:p w:rsidR="00527EEE" w:rsidRPr="00094716" w:rsidRDefault="00527EEE" w:rsidP="002E4628">
            <w:pPr>
              <w:spacing w:after="120"/>
              <w:jc w:val="both"/>
              <w:rPr>
                <w:lang w:val="ro-MO"/>
              </w:rPr>
            </w:pPr>
            <w:r w:rsidRPr="00094716">
              <w:rPr>
                <w:lang w:val="ro-MO"/>
              </w:rPr>
              <w:t>Contract ştiinţific de colaborare din 05.05.2012</w:t>
            </w:r>
          </w:p>
          <w:p w:rsidR="00527EEE" w:rsidRPr="00094716" w:rsidRDefault="00527EEE" w:rsidP="002E4628">
            <w:pPr>
              <w:rPr>
                <w:lang w:val="ro-MO"/>
              </w:rPr>
            </w:pPr>
          </w:p>
          <w:p w:rsidR="00527EEE" w:rsidRPr="00094716" w:rsidRDefault="00527EEE" w:rsidP="002E4628">
            <w:pPr>
              <w:rPr>
                <w:lang w:val="ro-MO"/>
              </w:rPr>
            </w:pPr>
          </w:p>
          <w:p w:rsidR="00527EEE" w:rsidRPr="00094716" w:rsidRDefault="00527EEE" w:rsidP="002E4628">
            <w:pPr>
              <w:rPr>
                <w:lang w:val="ro-MO"/>
              </w:rPr>
            </w:pPr>
          </w:p>
          <w:p w:rsidR="00527EEE" w:rsidRPr="00094716" w:rsidRDefault="00527EEE" w:rsidP="002E4628">
            <w:pPr>
              <w:rPr>
                <w:lang w:val="ro-MO"/>
              </w:rPr>
            </w:pPr>
          </w:p>
        </w:tc>
      </w:tr>
      <w:tr w:rsidR="00527EEE" w:rsidRPr="00637B48" w:rsidTr="00544D44">
        <w:tc>
          <w:tcPr>
            <w:tcW w:w="3160" w:type="dxa"/>
            <w:gridSpan w:val="2"/>
          </w:tcPr>
          <w:p w:rsidR="00527EEE" w:rsidRPr="00094716" w:rsidRDefault="00527EEE" w:rsidP="00BF1C3B">
            <w:pPr>
              <w:jc w:val="both"/>
              <w:rPr>
                <w:lang w:val="ro-MO"/>
              </w:rPr>
            </w:pPr>
            <w:r w:rsidRPr="00094716">
              <w:rPr>
                <w:lang w:val="ro-MO"/>
              </w:rPr>
              <w:t>Institutul de Microbiologie şi Biotehnologie</w:t>
            </w:r>
          </w:p>
          <w:p w:rsidR="00527EEE" w:rsidRPr="00094716" w:rsidRDefault="00527EEE" w:rsidP="00BF1C3B">
            <w:pPr>
              <w:pStyle w:val="2"/>
              <w:jc w:val="both"/>
              <w:rPr>
                <w:i/>
                <w:sz w:val="24"/>
              </w:rPr>
            </w:pPr>
            <w:r w:rsidRPr="00094716">
              <w:rPr>
                <w:sz w:val="24"/>
                <w:lang w:val="ro-MO"/>
              </w:rPr>
              <w:t xml:space="preserve">2. </w:t>
            </w:r>
            <w:r w:rsidRPr="00094716">
              <w:rPr>
                <w:sz w:val="24"/>
              </w:rPr>
              <w:t>IP Institutul Ştiinţifico Practic de Horticultură şi Tehnologii Alimentare</w:t>
            </w:r>
            <w:r w:rsidRPr="00094716">
              <w:rPr>
                <w:i/>
                <w:sz w:val="24"/>
              </w:rPr>
              <w:t xml:space="preserve"> </w:t>
            </w:r>
          </w:p>
          <w:p w:rsidR="00527EEE" w:rsidRPr="00094716" w:rsidRDefault="00527EEE" w:rsidP="002E4628">
            <w:pPr>
              <w:jc w:val="both"/>
              <w:rPr>
                <w:lang w:val="ro-RO"/>
              </w:rPr>
            </w:pPr>
          </w:p>
        </w:tc>
        <w:tc>
          <w:tcPr>
            <w:tcW w:w="6411" w:type="dxa"/>
            <w:gridSpan w:val="2"/>
          </w:tcPr>
          <w:p w:rsidR="00527EEE" w:rsidRPr="00094716" w:rsidRDefault="00527EEE" w:rsidP="00BF1C3B">
            <w:pPr>
              <w:rPr>
                <w:lang w:val="ro-MO"/>
              </w:rPr>
            </w:pPr>
            <w:r w:rsidRPr="00094716">
              <w:rPr>
                <w:lang w:val="ro-MO"/>
              </w:rPr>
              <w:t>Contract ştiinţific de colaborare din 17.05.2013</w:t>
            </w:r>
          </w:p>
          <w:p w:rsidR="00527EEE" w:rsidRPr="00094716" w:rsidRDefault="00527EEE" w:rsidP="00BF1C3B">
            <w:pPr>
              <w:rPr>
                <w:lang w:val="ro-MO"/>
              </w:rPr>
            </w:pPr>
          </w:p>
          <w:p w:rsidR="00527EEE" w:rsidRPr="00094716" w:rsidRDefault="00527EEE" w:rsidP="002E4628">
            <w:pPr>
              <w:spacing w:after="120"/>
              <w:jc w:val="both"/>
              <w:rPr>
                <w:lang w:val="ro-MO"/>
              </w:rPr>
            </w:pPr>
          </w:p>
        </w:tc>
      </w:tr>
      <w:tr w:rsidR="00527EEE" w:rsidRPr="00637B48" w:rsidTr="00544D44">
        <w:tc>
          <w:tcPr>
            <w:tcW w:w="3160" w:type="dxa"/>
            <w:gridSpan w:val="2"/>
          </w:tcPr>
          <w:p w:rsidR="00527EEE" w:rsidRPr="00094716" w:rsidRDefault="00527EEE" w:rsidP="00BF1C3B">
            <w:pPr>
              <w:jc w:val="both"/>
              <w:rPr>
                <w:lang w:val="ro-MO"/>
              </w:rPr>
            </w:pPr>
            <w:r w:rsidRPr="00094716">
              <w:rPr>
                <w:lang w:val="ro-MO"/>
              </w:rPr>
              <w:t>1.Institutul de Microbiologie şi Biotehnologie</w:t>
            </w:r>
          </w:p>
          <w:p w:rsidR="00527EEE" w:rsidRPr="00094716" w:rsidRDefault="00527EEE" w:rsidP="00BF1C3B">
            <w:pPr>
              <w:jc w:val="both"/>
              <w:rPr>
                <w:lang w:val="ro-MO"/>
              </w:rPr>
            </w:pPr>
            <w:r w:rsidRPr="00094716">
              <w:rPr>
                <w:lang w:val="ro-MO"/>
              </w:rPr>
              <w:t>2. Institutul de Inginerie Electronică şi Nanotehnologii “D. Ghiţu”</w:t>
            </w:r>
          </w:p>
        </w:tc>
        <w:tc>
          <w:tcPr>
            <w:tcW w:w="6411" w:type="dxa"/>
            <w:gridSpan w:val="2"/>
          </w:tcPr>
          <w:p w:rsidR="00527EEE" w:rsidRPr="00094716" w:rsidRDefault="00527EEE" w:rsidP="00BF1C3B">
            <w:pPr>
              <w:rPr>
                <w:lang w:val="ro-MO"/>
              </w:rPr>
            </w:pPr>
            <w:r w:rsidRPr="00094716">
              <w:rPr>
                <w:lang w:val="ro-MO"/>
              </w:rPr>
              <w:t>Contract ştiinţific de colaborare din 2016</w:t>
            </w:r>
          </w:p>
        </w:tc>
      </w:tr>
      <w:tr w:rsidR="00527EEE" w:rsidRPr="00637B48" w:rsidTr="00544D44">
        <w:tc>
          <w:tcPr>
            <w:tcW w:w="3160" w:type="dxa"/>
            <w:gridSpan w:val="2"/>
          </w:tcPr>
          <w:p w:rsidR="00527EEE" w:rsidRPr="00094716" w:rsidRDefault="00527EEE" w:rsidP="0025020D">
            <w:pPr>
              <w:spacing w:after="120"/>
              <w:jc w:val="both"/>
              <w:rPr>
                <w:lang w:val="ro-MO"/>
              </w:rPr>
            </w:pPr>
            <w:r w:rsidRPr="00094716">
              <w:rPr>
                <w:lang w:val="ro-MO"/>
              </w:rPr>
              <w:t>Institutul de Chimie AȘM</w:t>
            </w:r>
          </w:p>
        </w:tc>
        <w:tc>
          <w:tcPr>
            <w:tcW w:w="6411" w:type="dxa"/>
            <w:gridSpan w:val="2"/>
          </w:tcPr>
          <w:p w:rsidR="00527EEE" w:rsidRPr="00094716" w:rsidRDefault="00252226" w:rsidP="00252226">
            <w:pPr>
              <w:spacing w:after="120"/>
              <w:jc w:val="both"/>
              <w:rPr>
                <w:lang w:val="ro-MO"/>
              </w:rPr>
            </w:pPr>
            <w:r w:rsidRPr="00094716">
              <w:rPr>
                <w:lang w:val="ro-MO"/>
              </w:rPr>
              <w:t>Contract ştiinţific de colaborare din 17.12.2015</w:t>
            </w:r>
          </w:p>
        </w:tc>
      </w:tr>
      <w:tr w:rsidR="00527EEE" w:rsidRPr="00644785" w:rsidTr="00544D44">
        <w:tc>
          <w:tcPr>
            <w:tcW w:w="3160" w:type="dxa"/>
            <w:gridSpan w:val="2"/>
          </w:tcPr>
          <w:p w:rsidR="00527EEE" w:rsidRPr="00094716" w:rsidRDefault="00527EEE" w:rsidP="0025020D">
            <w:pPr>
              <w:spacing w:after="120"/>
              <w:jc w:val="both"/>
              <w:rPr>
                <w:lang w:val="ro-MO"/>
              </w:rPr>
            </w:pPr>
            <w:r w:rsidRPr="00094716">
              <w:rPr>
                <w:lang w:val="ro-MO"/>
              </w:rPr>
              <w:t>Institutul de Ingenerie Electronică și Nanotehnologii ”D.Ghițu„</w:t>
            </w:r>
          </w:p>
        </w:tc>
        <w:tc>
          <w:tcPr>
            <w:tcW w:w="6411" w:type="dxa"/>
            <w:gridSpan w:val="2"/>
          </w:tcPr>
          <w:p w:rsidR="00527EEE" w:rsidRPr="00094716" w:rsidRDefault="00527EEE" w:rsidP="0025020D">
            <w:pPr>
              <w:jc w:val="both"/>
              <w:rPr>
                <w:i/>
                <w:lang w:val="ro-MO"/>
              </w:rPr>
            </w:pPr>
            <w:r w:rsidRPr="00094716">
              <w:rPr>
                <w:i/>
                <w:lang w:val="ro-MO"/>
              </w:rPr>
              <w:t>Acord de colaborare științifică</w:t>
            </w:r>
          </w:p>
          <w:p w:rsidR="00527EEE" w:rsidRPr="00094716" w:rsidRDefault="00527EEE" w:rsidP="0025020D">
            <w:pPr>
              <w:spacing w:after="120"/>
              <w:jc w:val="both"/>
              <w:rPr>
                <w:lang w:val="ro-MO"/>
              </w:rPr>
            </w:pPr>
            <w:r w:rsidRPr="00094716">
              <w:rPr>
                <w:lang w:val="ro-MO"/>
              </w:rPr>
              <w:t xml:space="preserve"> </w:t>
            </w:r>
          </w:p>
        </w:tc>
      </w:tr>
      <w:tr w:rsidR="00527EEE" w:rsidRPr="00637B48" w:rsidTr="00544D44">
        <w:tc>
          <w:tcPr>
            <w:tcW w:w="3149" w:type="dxa"/>
          </w:tcPr>
          <w:p w:rsidR="00527EEE" w:rsidRPr="00644785" w:rsidRDefault="00527EEE" w:rsidP="00544D44">
            <w:pPr>
              <w:tabs>
                <w:tab w:val="left" w:pos="709"/>
              </w:tabs>
              <w:spacing w:after="120"/>
              <w:jc w:val="both"/>
              <w:rPr>
                <w:lang w:val="ro-MO"/>
              </w:rPr>
            </w:pPr>
            <w:r w:rsidRPr="00644785">
              <w:rPr>
                <w:lang w:val="ro-MO"/>
              </w:rPr>
              <w:lastRenderedPageBreak/>
              <w:t>Conducător la tezele de masterat, doctorat.</w:t>
            </w:r>
          </w:p>
          <w:p w:rsidR="00527EEE" w:rsidRPr="00644785" w:rsidRDefault="00527EEE" w:rsidP="00544D44">
            <w:pPr>
              <w:tabs>
                <w:tab w:val="left" w:pos="709"/>
              </w:tabs>
              <w:spacing w:after="120"/>
              <w:jc w:val="both"/>
              <w:rPr>
                <w:lang w:val="ro-MO"/>
              </w:rPr>
            </w:pPr>
            <w:r w:rsidRPr="00644785">
              <w:rPr>
                <w:lang w:val="ro-MO"/>
              </w:rPr>
              <w:t>Numele şi prenumele conducătorului</w:t>
            </w:r>
          </w:p>
        </w:tc>
        <w:tc>
          <w:tcPr>
            <w:tcW w:w="3763" w:type="dxa"/>
            <w:gridSpan w:val="2"/>
          </w:tcPr>
          <w:p w:rsidR="00527EEE" w:rsidRPr="00644785" w:rsidRDefault="00527EEE" w:rsidP="00544D44">
            <w:pPr>
              <w:tabs>
                <w:tab w:val="left" w:pos="709"/>
              </w:tabs>
              <w:spacing w:after="120"/>
              <w:jc w:val="center"/>
              <w:rPr>
                <w:lang w:val="ro-MO"/>
              </w:rPr>
            </w:pPr>
            <w:r w:rsidRPr="00644785">
              <w:rPr>
                <w:lang w:val="ro-MO"/>
              </w:rPr>
              <w:t>Titlul tezei</w:t>
            </w:r>
          </w:p>
          <w:p w:rsidR="00527EEE" w:rsidRPr="00644785" w:rsidRDefault="00527EEE" w:rsidP="00544D44">
            <w:pPr>
              <w:tabs>
                <w:tab w:val="left" w:pos="709"/>
              </w:tabs>
              <w:spacing w:after="120"/>
              <w:jc w:val="both"/>
              <w:rPr>
                <w:lang w:val="ro-MO"/>
              </w:rPr>
            </w:pPr>
          </w:p>
        </w:tc>
        <w:tc>
          <w:tcPr>
            <w:tcW w:w="2659" w:type="dxa"/>
          </w:tcPr>
          <w:p w:rsidR="00527EEE" w:rsidRPr="00644785" w:rsidRDefault="00527EEE" w:rsidP="00544D44">
            <w:pPr>
              <w:tabs>
                <w:tab w:val="left" w:pos="709"/>
              </w:tabs>
              <w:spacing w:after="120"/>
              <w:jc w:val="both"/>
              <w:rPr>
                <w:lang w:val="ro-MO"/>
              </w:rPr>
            </w:pPr>
            <w:r w:rsidRPr="00644785">
              <w:rPr>
                <w:lang w:val="ro-MO"/>
              </w:rPr>
              <w:t>Numele, prenumele studentului, masterandului, doctorandului</w:t>
            </w:r>
          </w:p>
        </w:tc>
      </w:tr>
      <w:tr w:rsidR="00527EEE" w:rsidRPr="00637B48" w:rsidTr="00544D44">
        <w:tc>
          <w:tcPr>
            <w:tcW w:w="3149" w:type="dxa"/>
          </w:tcPr>
          <w:p w:rsidR="00527EEE" w:rsidRPr="00644785" w:rsidRDefault="00527EEE" w:rsidP="00544D44">
            <w:pPr>
              <w:tabs>
                <w:tab w:val="left" w:pos="709"/>
              </w:tabs>
              <w:jc w:val="both"/>
              <w:rPr>
                <w:lang w:val="ro-MO"/>
              </w:rPr>
            </w:pPr>
            <w:r w:rsidRPr="00644785">
              <w:rPr>
                <w:lang w:val="ro-MO"/>
              </w:rPr>
              <w:t>Usatîi Agafia,</w:t>
            </w:r>
          </w:p>
          <w:p w:rsidR="00527EEE" w:rsidRPr="00644785" w:rsidRDefault="00527EEE" w:rsidP="00544D44">
            <w:pPr>
              <w:tabs>
                <w:tab w:val="left" w:pos="709"/>
              </w:tabs>
              <w:spacing w:after="120"/>
              <w:jc w:val="both"/>
              <w:rPr>
                <w:lang w:val="ro-MO"/>
              </w:rPr>
            </w:pPr>
            <w:r w:rsidRPr="00644785">
              <w:rPr>
                <w:lang w:val="ro-MO"/>
              </w:rPr>
              <w:t xml:space="preserve"> doctor habilitat, profesor cercetător</w:t>
            </w:r>
          </w:p>
        </w:tc>
        <w:tc>
          <w:tcPr>
            <w:tcW w:w="3763" w:type="dxa"/>
            <w:gridSpan w:val="2"/>
          </w:tcPr>
          <w:p w:rsidR="00527EEE" w:rsidRPr="00644785" w:rsidRDefault="00527EEE" w:rsidP="00544D44">
            <w:pPr>
              <w:tabs>
                <w:tab w:val="left" w:pos="709"/>
              </w:tabs>
              <w:spacing w:after="120"/>
              <w:jc w:val="both"/>
              <w:rPr>
                <w:lang w:val="ro-MO"/>
              </w:rPr>
            </w:pPr>
            <w:r w:rsidRPr="00644785">
              <w:rPr>
                <w:b/>
                <w:lang w:val="ro-MO"/>
              </w:rPr>
              <w:t>Tema tezei de doctor</w:t>
            </w:r>
            <w:r w:rsidRPr="00644785">
              <w:rPr>
                <w:lang w:val="ro-MO"/>
              </w:rPr>
              <w:t xml:space="preserve"> ,,Procedee inovative </w:t>
            </w:r>
            <w:r w:rsidRPr="00644785">
              <w:rPr>
                <w:lang w:val="ro-RO"/>
              </w:rPr>
              <w:t>în biotehnologia producerii manoproteinelor levuriene</w:t>
            </w:r>
            <w:r w:rsidRPr="00644785">
              <w:rPr>
                <w:lang w:val="en-US"/>
              </w:rPr>
              <w:t>’’</w:t>
            </w:r>
          </w:p>
        </w:tc>
        <w:tc>
          <w:tcPr>
            <w:tcW w:w="2659" w:type="dxa"/>
          </w:tcPr>
          <w:p w:rsidR="00527EEE" w:rsidRPr="00644785" w:rsidRDefault="00527EEE" w:rsidP="005A6180">
            <w:pPr>
              <w:tabs>
                <w:tab w:val="left" w:pos="709"/>
              </w:tabs>
              <w:spacing w:after="120"/>
              <w:jc w:val="both"/>
              <w:rPr>
                <w:lang w:val="ro-MO"/>
              </w:rPr>
            </w:pPr>
            <w:r w:rsidRPr="00716901">
              <w:rPr>
                <w:lang w:val="ro-MO"/>
              </w:rPr>
              <w:t xml:space="preserve"> Bejenaru Ludmila</w:t>
            </w:r>
            <w:r w:rsidRPr="00644785">
              <w:rPr>
                <w:b/>
                <w:lang w:val="ro-MO"/>
              </w:rPr>
              <w:t>,</w:t>
            </w:r>
            <w:r w:rsidRPr="00644785">
              <w:rPr>
                <w:lang w:val="ro-MO"/>
              </w:rPr>
              <w:t xml:space="preserve"> ciclul III, anul III de studii.</w:t>
            </w:r>
          </w:p>
        </w:tc>
      </w:tr>
      <w:tr w:rsidR="00527EEE" w:rsidRPr="00637B48" w:rsidTr="00544D44">
        <w:tc>
          <w:tcPr>
            <w:tcW w:w="3149" w:type="dxa"/>
          </w:tcPr>
          <w:p w:rsidR="00527EEE" w:rsidRPr="00644785" w:rsidRDefault="00527EEE" w:rsidP="00544D44">
            <w:pPr>
              <w:tabs>
                <w:tab w:val="left" w:pos="709"/>
              </w:tabs>
              <w:jc w:val="both"/>
              <w:rPr>
                <w:lang w:val="ro-MO"/>
              </w:rPr>
            </w:pPr>
            <w:r w:rsidRPr="00644785">
              <w:rPr>
                <w:lang w:val="ro-MO"/>
              </w:rPr>
              <w:t>Usatîi Agafia,</w:t>
            </w:r>
          </w:p>
          <w:p w:rsidR="00527EEE" w:rsidRPr="00644785" w:rsidRDefault="00527EEE" w:rsidP="00544D44">
            <w:pPr>
              <w:tabs>
                <w:tab w:val="left" w:pos="709"/>
              </w:tabs>
              <w:jc w:val="both"/>
              <w:rPr>
                <w:lang w:val="ro-MO"/>
              </w:rPr>
            </w:pPr>
            <w:r w:rsidRPr="00644785">
              <w:rPr>
                <w:lang w:val="ro-MO"/>
              </w:rPr>
              <w:t xml:space="preserve"> doctor habilitat, profesor cercetător</w:t>
            </w:r>
          </w:p>
        </w:tc>
        <w:tc>
          <w:tcPr>
            <w:tcW w:w="3763" w:type="dxa"/>
            <w:gridSpan w:val="2"/>
          </w:tcPr>
          <w:p w:rsidR="00527EEE" w:rsidRPr="00644785" w:rsidRDefault="00527EEE" w:rsidP="00544D44">
            <w:pPr>
              <w:tabs>
                <w:tab w:val="left" w:pos="709"/>
              </w:tabs>
              <w:spacing w:after="120"/>
              <w:jc w:val="both"/>
              <w:rPr>
                <w:lang w:val="ro-MO"/>
              </w:rPr>
            </w:pPr>
            <w:r w:rsidRPr="00644785">
              <w:rPr>
                <w:b/>
                <w:lang w:val="ro-MO"/>
              </w:rPr>
              <w:t>Tema tezei de doctor</w:t>
            </w:r>
            <w:r w:rsidRPr="00644785">
              <w:rPr>
                <w:i/>
                <w:lang w:val="ro-MO"/>
              </w:rPr>
              <w:t xml:space="preserve"> </w:t>
            </w:r>
            <w:r w:rsidRPr="00644785">
              <w:rPr>
                <w:lang w:val="ro-MO"/>
              </w:rPr>
              <w:t>,,Tehnologia de  obținere a β-glucanilor  din levuriˮ</w:t>
            </w:r>
          </w:p>
        </w:tc>
        <w:tc>
          <w:tcPr>
            <w:tcW w:w="2659" w:type="dxa"/>
          </w:tcPr>
          <w:p w:rsidR="00527EEE" w:rsidRPr="00644785" w:rsidRDefault="00527EEE" w:rsidP="00544D44">
            <w:pPr>
              <w:tabs>
                <w:tab w:val="left" w:pos="709"/>
              </w:tabs>
              <w:spacing w:after="120"/>
              <w:jc w:val="both"/>
              <w:rPr>
                <w:lang w:val="ro-MO"/>
              </w:rPr>
            </w:pPr>
            <w:r w:rsidRPr="00716901">
              <w:rPr>
                <w:lang w:val="ro-MO"/>
              </w:rPr>
              <w:t>Chiselița Natalia</w:t>
            </w:r>
            <w:r w:rsidRPr="00644785">
              <w:rPr>
                <w:b/>
                <w:lang w:val="ro-MO"/>
              </w:rPr>
              <w:t xml:space="preserve">, </w:t>
            </w:r>
            <w:r w:rsidRPr="00644785">
              <w:rPr>
                <w:lang w:val="ro-MO"/>
              </w:rPr>
              <w:t xml:space="preserve"> ciclul III </w:t>
            </w:r>
          </w:p>
          <w:p w:rsidR="00527EEE" w:rsidRPr="00644785" w:rsidRDefault="00527EEE" w:rsidP="00544D44">
            <w:pPr>
              <w:tabs>
                <w:tab w:val="left" w:pos="709"/>
              </w:tabs>
              <w:spacing w:after="120"/>
              <w:jc w:val="both"/>
              <w:rPr>
                <w:lang w:val="ro-MO"/>
              </w:rPr>
            </w:pPr>
            <w:r w:rsidRPr="00644785">
              <w:rPr>
                <w:lang w:val="ro-MO"/>
              </w:rPr>
              <w:t>anul II de studii.</w:t>
            </w:r>
          </w:p>
          <w:p w:rsidR="00527EEE" w:rsidRPr="00644785" w:rsidRDefault="00527EEE" w:rsidP="00544D44">
            <w:pPr>
              <w:tabs>
                <w:tab w:val="left" w:pos="709"/>
              </w:tabs>
              <w:spacing w:after="120"/>
              <w:jc w:val="both"/>
              <w:rPr>
                <w:lang w:val="ro-MO"/>
              </w:rPr>
            </w:pPr>
          </w:p>
        </w:tc>
      </w:tr>
      <w:tr w:rsidR="00527EEE" w:rsidRPr="00644785" w:rsidTr="00544D44">
        <w:tc>
          <w:tcPr>
            <w:tcW w:w="3149" w:type="dxa"/>
          </w:tcPr>
          <w:p w:rsidR="00527EEE" w:rsidRPr="00644785" w:rsidRDefault="00527EEE" w:rsidP="00544D44">
            <w:pPr>
              <w:tabs>
                <w:tab w:val="left" w:pos="709"/>
              </w:tabs>
              <w:jc w:val="both"/>
              <w:rPr>
                <w:lang w:val="ro-MO"/>
              </w:rPr>
            </w:pPr>
            <w:r w:rsidRPr="00644785">
              <w:rPr>
                <w:lang w:val="ro-MO"/>
              </w:rPr>
              <w:t>Usatîi Agafia,</w:t>
            </w:r>
          </w:p>
          <w:p w:rsidR="00527EEE" w:rsidRPr="00644785" w:rsidRDefault="00527EEE" w:rsidP="00544D44">
            <w:pPr>
              <w:tabs>
                <w:tab w:val="left" w:pos="709"/>
              </w:tabs>
              <w:jc w:val="both"/>
              <w:rPr>
                <w:lang w:val="ro-MO"/>
              </w:rPr>
            </w:pPr>
            <w:r w:rsidRPr="00644785">
              <w:rPr>
                <w:lang w:val="ro-MO"/>
              </w:rPr>
              <w:t xml:space="preserve"> doctor habilitat, profesor cercetător</w:t>
            </w:r>
          </w:p>
        </w:tc>
        <w:tc>
          <w:tcPr>
            <w:tcW w:w="3763" w:type="dxa"/>
            <w:gridSpan w:val="2"/>
          </w:tcPr>
          <w:p w:rsidR="00527EEE" w:rsidRPr="00644785" w:rsidRDefault="00527EEE" w:rsidP="00544D44">
            <w:pPr>
              <w:tabs>
                <w:tab w:val="left" w:pos="709"/>
              </w:tabs>
              <w:spacing w:after="120"/>
              <w:jc w:val="both"/>
              <w:rPr>
                <w:i/>
                <w:lang w:val="ro-MO"/>
              </w:rPr>
            </w:pPr>
            <w:r w:rsidRPr="00644785">
              <w:rPr>
                <w:b/>
                <w:lang w:val="ro-MO"/>
              </w:rPr>
              <w:t>Tema tezei de master</w:t>
            </w:r>
            <w:r w:rsidRPr="00644785">
              <w:rPr>
                <w:b/>
                <w:i/>
                <w:lang w:val="ro-MO"/>
              </w:rPr>
              <w:t xml:space="preserve">. </w:t>
            </w:r>
            <w:r w:rsidRPr="00644785">
              <w:rPr>
                <w:i/>
                <w:lang w:val="ro-MO"/>
              </w:rPr>
              <w:t>ˮ</w:t>
            </w:r>
            <w:r w:rsidRPr="00644785">
              <w:rPr>
                <w:lang w:val="ro-MO"/>
              </w:rPr>
              <w:t xml:space="preserve">Studiu asupra levurii pigmentate </w:t>
            </w:r>
            <w:r w:rsidRPr="00644785">
              <w:rPr>
                <w:i/>
                <w:lang w:val="ro-MO"/>
              </w:rPr>
              <w:t>Rhodotorula gracilis:</w:t>
            </w:r>
            <w:r w:rsidRPr="00644785">
              <w:rPr>
                <w:lang w:val="ro-MO"/>
              </w:rPr>
              <w:t xml:space="preserve"> aspecte morfologice, fiziologice și biotehnologice</w:t>
            </w:r>
            <w:r w:rsidRPr="00644785">
              <w:rPr>
                <w:i/>
                <w:lang w:val="ro-MO"/>
              </w:rPr>
              <w:t>ˮ</w:t>
            </w:r>
          </w:p>
        </w:tc>
        <w:tc>
          <w:tcPr>
            <w:tcW w:w="2659" w:type="dxa"/>
          </w:tcPr>
          <w:p w:rsidR="00527EEE" w:rsidRPr="00644785" w:rsidRDefault="00527EEE" w:rsidP="00544D44">
            <w:pPr>
              <w:tabs>
                <w:tab w:val="left" w:pos="709"/>
              </w:tabs>
              <w:spacing w:after="120"/>
              <w:jc w:val="both"/>
              <w:rPr>
                <w:lang w:val="ro-MO"/>
              </w:rPr>
            </w:pPr>
            <w:r w:rsidRPr="00716901">
              <w:rPr>
                <w:lang w:val="ro-MO"/>
              </w:rPr>
              <w:t>Beșliu Alina,</w:t>
            </w:r>
            <w:r w:rsidRPr="00644785">
              <w:rPr>
                <w:lang w:val="ro-MO"/>
              </w:rPr>
              <w:t xml:space="preserve"> masterand al UnAȘM, Ciclul II</w:t>
            </w:r>
          </w:p>
          <w:p w:rsidR="00527EEE" w:rsidRPr="00644785" w:rsidRDefault="00527EEE" w:rsidP="00544D44">
            <w:pPr>
              <w:tabs>
                <w:tab w:val="left" w:pos="709"/>
              </w:tabs>
              <w:spacing w:after="120"/>
              <w:jc w:val="both"/>
              <w:rPr>
                <w:lang w:val="ro-MO"/>
              </w:rPr>
            </w:pPr>
            <w:r w:rsidRPr="00644785">
              <w:rPr>
                <w:lang w:val="ro-MO"/>
              </w:rPr>
              <w:t>anul II de studii</w:t>
            </w:r>
          </w:p>
        </w:tc>
      </w:tr>
      <w:tr w:rsidR="00527EEE" w:rsidRPr="00637B48" w:rsidTr="00544D44">
        <w:tc>
          <w:tcPr>
            <w:tcW w:w="3149" w:type="dxa"/>
          </w:tcPr>
          <w:p w:rsidR="00527EEE" w:rsidRPr="00644785" w:rsidRDefault="00527EEE" w:rsidP="00306FDD">
            <w:pPr>
              <w:tabs>
                <w:tab w:val="left" w:pos="709"/>
              </w:tabs>
              <w:spacing w:after="120"/>
              <w:rPr>
                <w:lang w:val="ro-RO"/>
              </w:rPr>
            </w:pPr>
            <w:r w:rsidRPr="00644785">
              <w:rPr>
                <w:lang w:val="ro-MO"/>
              </w:rPr>
              <w:t>Bur</w:t>
            </w:r>
            <w:r w:rsidRPr="00644785">
              <w:rPr>
                <w:lang w:val="ro-RO"/>
              </w:rPr>
              <w:t>ţeva Svetlana,</w:t>
            </w:r>
          </w:p>
          <w:p w:rsidR="00527EEE" w:rsidRPr="00644785" w:rsidRDefault="00527EEE" w:rsidP="00306FDD">
            <w:pPr>
              <w:tabs>
                <w:tab w:val="left" w:pos="709"/>
              </w:tabs>
              <w:spacing w:after="120"/>
              <w:rPr>
                <w:lang w:val="ro-RO"/>
              </w:rPr>
            </w:pPr>
            <w:r w:rsidRPr="00644785">
              <w:rPr>
                <w:lang w:val="ro-MO"/>
              </w:rPr>
              <w:t xml:space="preserve"> doctor habilitat, profesor cercetător</w:t>
            </w:r>
          </w:p>
        </w:tc>
        <w:tc>
          <w:tcPr>
            <w:tcW w:w="3763" w:type="dxa"/>
            <w:gridSpan w:val="2"/>
          </w:tcPr>
          <w:p w:rsidR="00527EEE" w:rsidRPr="00644785" w:rsidRDefault="00527EEE" w:rsidP="00306FDD">
            <w:pPr>
              <w:tabs>
                <w:tab w:val="left" w:pos="709"/>
              </w:tabs>
              <w:spacing w:after="120"/>
              <w:jc w:val="both"/>
              <w:rPr>
                <w:lang w:val="ro-RO"/>
              </w:rPr>
            </w:pPr>
            <w:r w:rsidRPr="00644785">
              <w:rPr>
                <w:b/>
                <w:lang w:val="ro-RO"/>
              </w:rPr>
              <w:t>Teza de doctor:</w:t>
            </w:r>
            <w:r w:rsidRPr="00644785">
              <w:t>Влияние биопрепаратов на основе стрептомицетов на состав микрофлоры кишечника и адаптационные возможности теплокровных животных</w:t>
            </w:r>
          </w:p>
        </w:tc>
        <w:tc>
          <w:tcPr>
            <w:tcW w:w="2659" w:type="dxa"/>
          </w:tcPr>
          <w:p w:rsidR="00527EEE" w:rsidRPr="00644785" w:rsidRDefault="00527EEE" w:rsidP="002E4628">
            <w:pPr>
              <w:tabs>
                <w:tab w:val="left" w:pos="709"/>
              </w:tabs>
              <w:spacing w:after="120"/>
              <w:jc w:val="both"/>
              <w:rPr>
                <w:lang w:val="ro-RO"/>
              </w:rPr>
            </w:pPr>
            <w:r w:rsidRPr="00644785">
              <w:rPr>
                <w:lang w:val="ro-RO"/>
              </w:rPr>
              <w:t>Bereziuk Yulia, ciclul III, anul III de studii,</w:t>
            </w:r>
          </w:p>
        </w:tc>
      </w:tr>
      <w:tr w:rsidR="00527EEE" w:rsidRPr="00637B48" w:rsidTr="00544D44">
        <w:tc>
          <w:tcPr>
            <w:tcW w:w="3149" w:type="dxa"/>
          </w:tcPr>
          <w:p w:rsidR="00527EEE" w:rsidRPr="00644785" w:rsidRDefault="00527EEE" w:rsidP="00306FDD">
            <w:pPr>
              <w:tabs>
                <w:tab w:val="left" w:pos="709"/>
              </w:tabs>
              <w:spacing w:after="120"/>
              <w:rPr>
                <w:lang w:val="ro-RO"/>
              </w:rPr>
            </w:pPr>
            <w:r w:rsidRPr="00644785">
              <w:rPr>
                <w:lang w:val="ro-MO"/>
              </w:rPr>
              <w:t>Bur</w:t>
            </w:r>
            <w:r w:rsidRPr="00644785">
              <w:rPr>
                <w:lang w:val="ro-RO"/>
              </w:rPr>
              <w:t>ţeva Svetlana,</w:t>
            </w:r>
          </w:p>
          <w:p w:rsidR="00527EEE" w:rsidRPr="00644785" w:rsidRDefault="00527EEE" w:rsidP="00C878FE">
            <w:pPr>
              <w:tabs>
                <w:tab w:val="left" w:pos="709"/>
              </w:tabs>
              <w:spacing w:after="120"/>
              <w:rPr>
                <w:lang w:val="ro-MO"/>
              </w:rPr>
            </w:pPr>
            <w:r w:rsidRPr="00644785">
              <w:rPr>
                <w:lang w:val="ro-MO"/>
              </w:rPr>
              <w:t>doctor habilitat, profesor cercetător</w:t>
            </w:r>
          </w:p>
        </w:tc>
        <w:tc>
          <w:tcPr>
            <w:tcW w:w="3763" w:type="dxa"/>
            <w:gridSpan w:val="2"/>
          </w:tcPr>
          <w:p w:rsidR="00527EEE" w:rsidRPr="00644785" w:rsidRDefault="00527EEE" w:rsidP="00306FDD">
            <w:pPr>
              <w:jc w:val="both"/>
              <w:rPr>
                <w:lang w:val="ro-RO"/>
              </w:rPr>
            </w:pPr>
            <w:r w:rsidRPr="00644785">
              <w:rPr>
                <w:b/>
                <w:lang w:val="ro-RO"/>
              </w:rPr>
              <w:t>Teza de doctor</w:t>
            </w:r>
            <w:r w:rsidRPr="00644785">
              <w:rPr>
                <w:lang w:val="ro-RO"/>
              </w:rPr>
              <w:t xml:space="preserve">:Viabilitatea și activitatea biologică a streptomicetelor după liofilizare în prezența compușilor de origine cianobacteriană și vegetală </w:t>
            </w:r>
          </w:p>
        </w:tc>
        <w:tc>
          <w:tcPr>
            <w:tcW w:w="2659" w:type="dxa"/>
          </w:tcPr>
          <w:p w:rsidR="00527EEE" w:rsidRPr="00644785" w:rsidRDefault="00527EEE" w:rsidP="002E4628">
            <w:pPr>
              <w:tabs>
                <w:tab w:val="left" w:pos="709"/>
              </w:tabs>
              <w:spacing w:after="120"/>
              <w:jc w:val="both"/>
              <w:rPr>
                <w:lang w:val="ro-RO"/>
              </w:rPr>
            </w:pPr>
            <w:r w:rsidRPr="00644785">
              <w:rPr>
                <w:lang w:val="ro-RO"/>
              </w:rPr>
              <w:t>Bîrsa Maxim, ciclul III, anul III de studii,</w:t>
            </w:r>
          </w:p>
        </w:tc>
      </w:tr>
      <w:tr w:rsidR="00527EEE" w:rsidRPr="00637B48" w:rsidTr="00544D44">
        <w:tc>
          <w:tcPr>
            <w:tcW w:w="3149" w:type="dxa"/>
          </w:tcPr>
          <w:p w:rsidR="00527EEE" w:rsidRPr="00644785" w:rsidRDefault="00527EEE" w:rsidP="00306FDD">
            <w:pPr>
              <w:tabs>
                <w:tab w:val="left" w:pos="709"/>
              </w:tabs>
              <w:spacing w:after="120"/>
              <w:rPr>
                <w:lang w:val="ro-RO"/>
              </w:rPr>
            </w:pPr>
            <w:r w:rsidRPr="00644785">
              <w:rPr>
                <w:lang w:val="ro-MO"/>
              </w:rPr>
              <w:t>Bur</w:t>
            </w:r>
            <w:r w:rsidRPr="00644785">
              <w:rPr>
                <w:lang w:val="ro-RO"/>
              </w:rPr>
              <w:t>ţeva Svetlana,</w:t>
            </w:r>
          </w:p>
          <w:p w:rsidR="00527EEE" w:rsidRPr="00644785" w:rsidRDefault="00527EEE" w:rsidP="00C878FE">
            <w:pPr>
              <w:tabs>
                <w:tab w:val="left" w:pos="709"/>
              </w:tabs>
              <w:spacing w:after="120"/>
              <w:rPr>
                <w:lang w:val="ro-MO"/>
              </w:rPr>
            </w:pPr>
            <w:r w:rsidRPr="00644785">
              <w:rPr>
                <w:lang w:val="ro-MO"/>
              </w:rPr>
              <w:t xml:space="preserve"> doctor habilitat, profesor cercetător</w:t>
            </w:r>
          </w:p>
        </w:tc>
        <w:tc>
          <w:tcPr>
            <w:tcW w:w="3763" w:type="dxa"/>
            <w:gridSpan w:val="2"/>
          </w:tcPr>
          <w:p w:rsidR="00527EEE" w:rsidRPr="00644785" w:rsidRDefault="00527EEE" w:rsidP="00306FDD">
            <w:pPr>
              <w:tabs>
                <w:tab w:val="left" w:pos="4110"/>
              </w:tabs>
              <w:ind w:right="33"/>
              <w:jc w:val="both"/>
              <w:rPr>
                <w:lang w:val="ro-RO"/>
              </w:rPr>
            </w:pPr>
            <w:r w:rsidRPr="00644785">
              <w:rPr>
                <w:b/>
                <w:lang w:val="ro-RO"/>
              </w:rPr>
              <w:t>Teza de doctor:</w:t>
            </w:r>
            <w:r w:rsidRPr="00644785">
              <w:rPr>
                <w:lang w:val="ro-MO"/>
              </w:rPr>
              <w:t xml:space="preserve"> Жизнеспособность</w:t>
            </w:r>
            <w:r w:rsidRPr="00644785">
              <w:rPr>
                <w:lang w:val="ro-RO"/>
              </w:rPr>
              <w:t xml:space="preserve"> Streptomyces  massasporeus CNMN-Аc-06 после лиофилизациив присутствии препаратов цианобактерий и физиологическая эффективность его метаболитов </w:t>
            </w:r>
          </w:p>
        </w:tc>
        <w:tc>
          <w:tcPr>
            <w:tcW w:w="2659" w:type="dxa"/>
          </w:tcPr>
          <w:p w:rsidR="00527EEE" w:rsidRPr="00644785" w:rsidRDefault="00527EEE" w:rsidP="002E4628">
            <w:pPr>
              <w:rPr>
                <w:lang w:val="ro-RO"/>
              </w:rPr>
            </w:pPr>
            <w:r w:rsidRPr="00644785">
              <w:rPr>
                <w:lang w:val="ro-RO"/>
              </w:rPr>
              <w:t>Vasilciuc Anastasia, ciclul III, anul II</w:t>
            </w:r>
          </w:p>
        </w:tc>
      </w:tr>
      <w:tr w:rsidR="00527EEE" w:rsidRPr="00644785" w:rsidTr="008C782C">
        <w:trPr>
          <w:trHeight w:val="1209"/>
        </w:trPr>
        <w:tc>
          <w:tcPr>
            <w:tcW w:w="3149" w:type="dxa"/>
          </w:tcPr>
          <w:p w:rsidR="00527EEE" w:rsidRPr="00644785" w:rsidRDefault="00527EEE" w:rsidP="00306FDD">
            <w:pPr>
              <w:tabs>
                <w:tab w:val="left" w:pos="709"/>
              </w:tabs>
              <w:spacing w:after="120"/>
              <w:rPr>
                <w:lang w:val="ro-RO"/>
              </w:rPr>
            </w:pPr>
            <w:r w:rsidRPr="00644785">
              <w:rPr>
                <w:lang w:val="ro-MO"/>
              </w:rPr>
              <w:t>Bur</w:t>
            </w:r>
            <w:r w:rsidRPr="00644785">
              <w:rPr>
                <w:lang w:val="ro-RO"/>
              </w:rPr>
              <w:t>ţeva Svetlana,</w:t>
            </w:r>
          </w:p>
          <w:p w:rsidR="00527EEE" w:rsidRPr="00644785" w:rsidRDefault="00527EEE" w:rsidP="00C878FE">
            <w:pPr>
              <w:tabs>
                <w:tab w:val="left" w:pos="709"/>
              </w:tabs>
              <w:spacing w:after="120"/>
              <w:rPr>
                <w:lang w:val="ro-MO"/>
              </w:rPr>
            </w:pPr>
            <w:r w:rsidRPr="00644785">
              <w:rPr>
                <w:lang w:val="ro-MO"/>
              </w:rPr>
              <w:t>doctor habilitat, profesor cercetător</w:t>
            </w:r>
          </w:p>
        </w:tc>
        <w:tc>
          <w:tcPr>
            <w:tcW w:w="3763" w:type="dxa"/>
            <w:gridSpan w:val="2"/>
          </w:tcPr>
          <w:p w:rsidR="00527EEE" w:rsidRPr="00644785" w:rsidRDefault="00527EEE" w:rsidP="00306FDD">
            <w:pPr>
              <w:tabs>
                <w:tab w:val="left" w:pos="679"/>
              </w:tabs>
              <w:ind w:right="436"/>
              <w:jc w:val="both"/>
              <w:rPr>
                <w:lang w:val="en-US"/>
              </w:rPr>
            </w:pPr>
            <w:r w:rsidRPr="00644785">
              <w:rPr>
                <w:b/>
                <w:lang w:val="ro-RO"/>
              </w:rPr>
              <w:t>Teza de licenţă</w:t>
            </w:r>
            <w:r w:rsidRPr="00644785">
              <w:rPr>
                <w:lang w:val="ro-RO"/>
              </w:rPr>
              <w:t xml:space="preserve">: </w:t>
            </w:r>
            <w:r w:rsidRPr="00644785">
              <w:rPr>
                <w:lang w:val="en-US"/>
              </w:rPr>
              <w:t>Influențasubstanțelor biologic active asupracalitățiimaterialului seminal diluat .</w:t>
            </w:r>
          </w:p>
          <w:p w:rsidR="00527EEE" w:rsidRPr="00644785" w:rsidRDefault="00527EEE" w:rsidP="00306FDD">
            <w:pPr>
              <w:tabs>
                <w:tab w:val="left" w:pos="679"/>
              </w:tabs>
              <w:ind w:right="436"/>
              <w:jc w:val="both"/>
              <w:rPr>
                <w:lang w:val="en-US"/>
              </w:rPr>
            </w:pPr>
          </w:p>
        </w:tc>
        <w:tc>
          <w:tcPr>
            <w:tcW w:w="2659" w:type="dxa"/>
          </w:tcPr>
          <w:p w:rsidR="00527EEE" w:rsidRPr="00644785" w:rsidRDefault="00527EEE" w:rsidP="002E4628">
            <w:pPr>
              <w:rPr>
                <w:lang w:val="ro-RO"/>
              </w:rPr>
            </w:pPr>
            <w:r w:rsidRPr="00644785">
              <w:rPr>
                <w:lang w:val="ro-RO"/>
              </w:rPr>
              <w:t>Cebotari Victoria , ciclul I</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Rastimeşina Inna,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lang w:val="ro-RO"/>
              </w:rPr>
            </w:pPr>
            <w:r w:rsidRPr="00644785">
              <w:rPr>
                <w:b/>
                <w:lang w:val="ro-RO"/>
              </w:rPr>
              <w:t>Teza de doctor</w:t>
            </w:r>
            <w:r w:rsidRPr="00644785">
              <w:rPr>
                <w:lang w:val="ro-RO"/>
              </w:rPr>
              <w:t>: “Principii de imobilizare a tulpinii Rhodococcus rhodochrous – destructoare a poluanților organici persistenți”</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Vorona Valentina, ciclul III, anul I, 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Rastimeşina Inna,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lang w:val="ro-RO"/>
              </w:rPr>
            </w:pPr>
            <w:r w:rsidRPr="00644785">
              <w:rPr>
                <w:b/>
                <w:lang w:val="ro-RO"/>
              </w:rPr>
              <w:t>Teza de licenţă</w:t>
            </w:r>
            <w:r w:rsidRPr="00644785">
              <w:rPr>
                <w:lang w:val="ro-RO"/>
              </w:rPr>
              <w:t>: “Degradarea pesticidelor în sol cu utilizarea microorganismelor şi nanoparticulelor de fier”</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Josan Ana, ciclul I, anul III, 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 xml:space="preserve">Rastimeşina Inna,  doctor în </w:t>
            </w:r>
            <w:r w:rsidRPr="00644785">
              <w:rPr>
                <w:lang w:val="ro-MO"/>
              </w:rPr>
              <w:lastRenderedPageBreak/>
              <w:t>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lang w:val="ro-RO"/>
              </w:rPr>
            </w:pPr>
            <w:r w:rsidRPr="00644785">
              <w:rPr>
                <w:b/>
                <w:lang w:val="ro-RO"/>
              </w:rPr>
              <w:lastRenderedPageBreak/>
              <w:t>Teza de licenţă</w:t>
            </w:r>
            <w:r w:rsidRPr="00644785">
              <w:rPr>
                <w:lang w:val="ro-RO"/>
              </w:rPr>
              <w:t xml:space="preserve">: “Использование </w:t>
            </w:r>
            <w:r w:rsidRPr="00644785">
              <w:rPr>
                <w:lang w:val="ro-RO"/>
              </w:rPr>
              <w:lastRenderedPageBreak/>
              <w:t>наночастиц железа в ремедиации почвы, загрязненной пестицидами” / “Utilizarea nanoparticulelor de fier în remedierea solului contaminat cu pesticide”</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lastRenderedPageBreak/>
              <w:t xml:space="preserve">Socolov Alisa, ciclul I, </w:t>
            </w:r>
            <w:r w:rsidRPr="00644785">
              <w:rPr>
                <w:lang w:val="ro-RO"/>
              </w:rPr>
              <w:lastRenderedPageBreak/>
              <w:t>anul III, USM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lastRenderedPageBreak/>
              <w:t>Corcimaru Serghei,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lang w:val="ro-RO"/>
              </w:rPr>
            </w:pPr>
            <w:r w:rsidRPr="00644785">
              <w:rPr>
                <w:b/>
                <w:lang w:val="ro-RO"/>
              </w:rPr>
              <w:t>Teza de licenţă:</w:t>
            </w:r>
            <w:r w:rsidRPr="00644785">
              <w:rPr>
                <w:lang w:val="ro-RO"/>
              </w:rPr>
              <w:t xml:space="preserve"> “Impactul nanoparticulelor de fier asupra activităţii microbiene în sol contaminat cu diferiţi poluanţi organici persistenţi”</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Botnaru Irina, ciclul I, anul III, 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Cepoi Liliana,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b/>
                <w:lang w:val="en-US"/>
              </w:rPr>
            </w:pPr>
            <w:r w:rsidRPr="00644785">
              <w:rPr>
                <w:b/>
                <w:lang w:val="en-US"/>
              </w:rPr>
              <w:t>Teza de master:</w:t>
            </w:r>
            <w:r w:rsidRPr="00644785">
              <w:rPr>
                <w:lang w:val="en-US"/>
              </w:rPr>
              <w:t xml:space="preserve"> ”Statutul antioxidant la </w:t>
            </w:r>
            <w:r w:rsidRPr="00644785">
              <w:rPr>
                <w:i/>
                <w:lang w:val="en-US"/>
              </w:rPr>
              <w:t>Spirulina platensis</w:t>
            </w:r>
            <w:r w:rsidRPr="00644785">
              <w:rPr>
                <w:lang w:val="en-US"/>
              </w:rPr>
              <w:t xml:space="preserve"> pe durata ciclului vital”</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en-US"/>
              </w:rPr>
              <w:t xml:space="preserve">Ciobanu Elena , ciclul II, </w:t>
            </w:r>
            <w:r w:rsidRPr="00644785">
              <w:rPr>
                <w:lang w:val="ro-RO"/>
              </w:rPr>
              <w:t>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Cepoi Liliana,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lang w:val="en-US"/>
              </w:rPr>
            </w:pPr>
            <w:r w:rsidRPr="00644785">
              <w:rPr>
                <w:b/>
                <w:lang w:val="en-US"/>
              </w:rPr>
              <w:t>Teza de master:</w:t>
            </w:r>
            <w:r w:rsidRPr="00644785">
              <w:rPr>
                <w:lang w:val="en-US"/>
              </w:rPr>
              <w:t xml:space="preserve"> </w:t>
            </w:r>
            <w:r w:rsidRPr="00644785">
              <w:rPr>
                <w:color w:val="000000"/>
                <w:lang w:val="es-AR"/>
              </w:rPr>
              <w:t xml:space="preserve">Sinteza nanoparticulelor de argint de către cianoacteria </w:t>
            </w:r>
            <w:r w:rsidRPr="00644785">
              <w:rPr>
                <w:i/>
                <w:color w:val="000000"/>
                <w:lang w:val="es-AR"/>
              </w:rPr>
              <w:t>Spirulina plantesis</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en-US"/>
              </w:rPr>
              <w:t>Talpă Mihaela</w:t>
            </w:r>
            <w:r w:rsidRPr="00644785">
              <w:rPr>
                <w:lang w:val="ro-RO"/>
              </w:rPr>
              <w:t>,</w:t>
            </w:r>
            <w:r w:rsidRPr="00644785">
              <w:rPr>
                <w:lang w:val="en-US"/>
              </w:rPr>
              <w:t xml:space="preserve"> ciclul II, </w:t>
            </w:r>
            <w:r w:rsidRPr="00644785">
              <w:rPr>
                <w:lang w:val="ro-RO"/>
              </w:rPr>
              <w:t>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Cepoi Liliana,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color w:val="000000"/>
                <w:lang w:val="en-US"/>
              </w:rPr>
            </w:pPr>
            <w:r w:rsidRPr="00644785">
              <w:rPr>
                <w:b/>
                <w:lang w:val="en-US"/>
              </w:rPr>
              <w:t>Teza de master:</w:t>
            </w:r>
            <w:r w:rsidRPr="00644785">
              <w:rPr>
                <w:lang w:val="en-US"/>
              </w:rPr>
              <w:t xml:space="preserve">” </w:t>
            </w:r>
            <w:r w:rsidRPr="00644785">
              <w:rPr>
                <w:color w:val="000000"/>
                <w:lang w:val="es-AR"/>
              </w:rPr>
              <w:t xml:space="preserve">Sinteza nanoparticulelor de argint de către cianoacteria </w:t>
            </w:r>
            <w:r w:rsidRPr="00644785">
              <w:rPr>
                <w:i/>
                <w:color w:val="000000"/>
                <w:lang w:val="es-AR"/>
              </w:rPr>
              <w:t>Nostoc linckia”</w:t>
            </w:r>
            <w:r w:rsidRPr="00644785">
              <w:rPr>
                <w:lang w:val="en-US"/>
              </w:rPr>
              <w:t>.</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en-US"/>
              </w:rPr>
              <w:t>Corețchi Mariana</w:t>
            </w:r>
            <w:r w:rsidRPr="00644785">
              <w:rPr>
                <w:lang w:val="ro-RO"/>
              </w:rPr>
              <w:t>,</w:t>
            </w:r>
            <w:r w:rsidRPr="00644785">
              <w:rPr>
                <w:lang w:val="en-US"/>
              </w:rPr>
              <w:t xml:space="preserve"> ciclul II, </w:t>
            </w:r>
            <w:r w:rsidRPr="00644785">
              <w:rPr>
                <w:lang w:val="ro-RO"/>
              </w:rPr>
              <w:t xml:space="preserve">UnAŞM </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Cepoi Liliana,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b/>
                <w:lang w:val="en-US"/>
              </w:rPr>
            </w:pPr>
            <w:r w:rsidRPr="00644785">
              <w:rPr>
                <w:b/>
                <w:lang w:val="en-US"/>
              </w:rPr>
              <w:t>Teza de master:</w:t>
            </w:r>
            <w:r w:rsidRPr="00644785">
              <w:rPr>
                <w:lang w:val="en-US"/>
              </w:rPr>
              <w:t>”</w:t>
            </w:r>
            <w:r w:rsidRPr="00644785">
              <w:rPr>
                <w:lang w:val="it-IT"/>
              </w:rPr>
              <w:t xml:space="preserve">Modificarea capacității antiradicalice la </w:t>
            </w:r>
            <w:r w:rsidRPr="00644785">
              <w:rPr>
                <w:i/>
                <w:lang w:val="it-IT"/>
              </w:rPr>
              <w:t>Dunaliella salina</w:t>
            </w:r>
            <w:r w:rsidRPr="00644785">
              <w:rPr>
                <w:lang w:val="it-IT"/>
              </w:rPr>
              <w:t xml:space="preserve"> în dependență de etapa de dezvoltare”</w:t>
            </w:r>
            <w:r w:rsidRPr="00644785">
              <w:rPr>
                <w:lang w:val="en-US"/>
              </w:rPr>
              <w:t>.</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en-US"/>
              </w:rPr>
              <w:t>Cioban Mihaela</w:t>
            </w:r>
            <w:r w:rsidRPr="00644785">
              <w:rPr>
                <w:lang w:val="ro-RO"/>
              </w:rPr>
              <w:t xml:space="preserve">, </w:t>
            </w:r>
            <w:r w:rsidRPr="00644785">
              <w:rPr>
                <w:lang w:val="en-US"/>
              </w:rPr>
              <w:t xml:space="preserve">ciclul II, </w:t>
            </w:r>
            <w:r w:rsidRPr="00644785">
              <w:rPr>
                <w:lang w:val="ro-RO"/>
              </w:rPr>
              <w:t>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Cepoi Liliana,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lang w:val="en-US"/>
              </w:rPr>
            </w:pPr>
            <w:r w:rsidRPr="00644785">
              <w:rPr>
                <w:b/>
                <w:lang w:val="en-US"/>
              </w:rPr>
              <w:t>Teza de master:</w:t>
            </w:r>
            <w:r w:rsidRPr="00644785">
              <w:rPr>
                <w:lang w:val="en-US"/>
              </w:rPr>
              <w:t>”</w:t>
            </w:r>
            <w:r w:rsidRPr="00644785">
              <w:rPr>
                <w:lang w:val="it-IT"/>
              </w:rPr>
              <w:t xml:space="preserve">Modificarea continutului de pigmenti ficobilinici in conditii de stres oxidativ la </w:t>
            </w:r>
            <w:r w:rsidRPr="00644785">
              <w:rPr>
                <w:i/>
                <w:lang w:val="it-IT"/>
              </w:rPr>
              <w:t>Porphyridium cruentum</w:t>
            </w:r>
            <w:r w:rsidRPr="00644785">
              <w:rPr>
                <w:lang w:val="en-US"/>
              </w:rPr>
              <w:t>”.</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B</w:t>
            </w:r>
            <w:r w:rsidRPr="00644785">
              <w:rPr>
                <w:lang w:val="en-US"/>
              </w:rPr>
              <w:t>ăț Corina</w:t>
            </w:r>
            <w:r w:rsidRPr="00644785">
              <w:rPr>
                <w:lang w:val="ro-RO"/>
              </w:rPr>
              <w:t xml:space="preserve">, </w:t>
            </w:r>
            <w:r w:rsidRPr="00644785">
              <w:rPr>
                <w:lang w:val="en-US"/>
              </w:rPr>
              <w:t xml:space="preserve">ciclul II, </w:t>
            </w:r>
            <w:r w:rsidRPr="00644785">
              <w:rPr>
                <w:lang w:val="ro-RO"/>
              </w:rPr>
              <w:t>UnAŞM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Chiriac Tatiana,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DD6A90">
            <w:pPr>
              <w:ind w:left="34"/>
              <w:rPr>
                <w:b/>
                <w:lang w:val="ro-RO"/>
              </w:rPr>
            </w:pPr>
            <w:r w:rsidRPr="00644785">
              <w:rPr>
                <w:b/>
                <w:lang w:val="ro-RO"/>
              </w:rPr>
              <w:t xml:space="preserve">Teza de doctor: </w:t>
            </w:r>
            <w:r w:rsidRPr="00644785">
              <w:rPr>
                <w:lang w:val="ro-RO"/>
              </w:rPr>
              <w:t>Tehnologii de obținere a produselor nutraceutice în baza biomasei de spirulină</w:t>
            </w:r>
          </w:p>
          <w:p w:rsidR="00527EEE" w:rsidRPr="00644785" w:rsidRDefault="00527EEE" w:rsidP="00306FDD">
            <w:pPr>
              <w:jc w:val="both"/>
              <w:rPr>
                <w:b/>
                <w:lang w:val="ro-RO"/>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Rotari Ion, ciclul III, anul 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Cepoi Liliana,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DD6A90">
            <w:pPr>
              <w:jc w:val="both"/>
              <w:rPr>
                <w:kern w:val="24"/>
                <w:lang w:val="ro-RO" w:eastAsia="en-US"/>
              </w:rPr>
            </w:pPr>
            <w:r w:rsidRPr="00644785">
              <w:rPr>
                <w:b/>
                <w:lang w:val="ro-RO"/>
              </w:rPr>
              <w:t>Teza de doctor:</w:t>
            </w:r>
            <w:r w:rsidRPr="00644785">
              <w:rPr>
                <w:b/>
                <w:kern w:val="24"/>
                <w:lang w:val="en-US"/>
              </w:rPr>
              <w:t xml:space="preserve"> </w:t>
            </w:r>
            <w:r w:rsidRPr="00644785">
              <w:rPr>
                <w:kern w:val="24"/>
                <w:lang w:val="en-US"/>
              </w:rPr>
              <w:t>Arthrospira platensis –matrice pentru biosinteza nanoparticulelor de seleniu</w:t>
            </w:r>
          </w:p>
          <w:p w:rsidR="00527EEE" w:rsidRPr="00644785" w:rsidRDefault="00527EEE" w:rsidP="00306FDD">
            <w:pPr>
              <w:jc w:val="both"/>
              <w:rPr>
                <w:b/>
                <w:lang w:val="ro-RO"/>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Tașca Ion, ciclul III, anul 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C878FE">
            <w:pPr>
              <w:tabs>
                <w:tab w:val="left" w:pos="709"/>
              </w:tabs>
              <w:spacing w:after="120"/>
              <w:rPr>
                <w:lang w:val="ro-MO"/>
              </w:rPr>
            </w:pPr>
            <w:r w:rsidRPr="00644785">
              <w:rPr>
                <w:lang w:val="ro-MO"/>
              </w:rPr>
              <w:t>Rudi Ludmila, 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6E3CCF">
            <w:pPr>
              <w:jc w:val="both"/>
              <w:rPr>
                <w:lang w:val="ro-RO"/>
              </w:rPr>
            </w:pPr>
            <w:r w:rsidRPr="00644785">
              <w:rPr>
                <w:b/>
                <w:lang w:val="ro-RO"/>
              </w:rPr>
              <w:t>Teza de doctor:</w:t>
            </w:r>
            <w:r w:rsidRPr="00644785">
              <w:rPr>
                <w:b/>
                <w:bCs/>
                <w:lang w:val="ro-RO"/>
              </w:rPr>
              <w:t xml:space="preserve"> </w:t>
            </w:r>
            <w:r w:rsidRPr="00644785">
              <w:rPr>
                <w:bCs/>
                <w:lang w:val="ro-RO"/>
              </w:rPr>
              <w:t>Tehnologii de obținere a</w:t>
            </w:r>
            <w:r w:rsidRPr="00644785">
              <w:rPr>
                <w:rFonts w:eastAsia="Calibri"/>
                <w:bCs/>
                <w:lang w:val="ro-RO"/>
              </w:rPr>
              <w:t xml:space="preserve"> preparatelor nutraceutice în bază de astaxantină</w:t>
            </w:r>
            <w:r w:rsidRPr="00644785">
              <w:rPr>
                <w:bCs/>
                <w:lang w:val="ro-RO"/>
              </w:rPr>
              <w:t xml:space="preserve"> naturală</w:t>
            </w:r>
            <w:r w:rsidRPr="00644785">
              <w:rPr>
                <w:lang w:val="ro-RO"/>
              </w:rPr>
              <w:t xml:space="preserve"> </w:t>
            </w:r>
          </w:p>
          <w:p w:rsidR="00527EEE" w:rsidRPr="00644785" w:rsidRDefault="00527EEE" w:rsidP="00306FDD">
            <w:pPr>
              <w:jc w:val="both"/>
              <w:rPr>
                <w:b/>
                <w:lang w:val="ro-RO"/>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Plîngău Ecaterina, ciclul III, anul 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rPr>
                <w:lang w:val="ro-MO"/>
              </w:rPr>
            </w:pPr>
            <w:r w:rsidRPr="00644785">
              <w:rPr>
                <w:lang w:val="ro-MO"/>
              </w:rPr>
              <w:t>Rudic Valeriu, doctor habilitat, profesor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6E3CCF">
            <w:pPr>
              <w:rPr>
                <w:b/>
                <w:lang w:val="ro-RO"/>
              </w:rPr>
            </w:pPr>
            <w:r w:rsidRPr="00644785">
              <w:rPr>
                <w:b/>
                <w:lang w:val="ro-RO"/>
              </w:rPr>
              <w:t xml:space="preserve">Teza de doctor: </w:t>
            </w:r>
            <w:r w:rsidRPr="00644785">
              <w:rPr>
                <w:lang w:val="ro-RO"/>
              </w:rPr>
              <w:t>Tehnologii de obținere a noi produse curativo profilactice din materii prime de origine vegetală autohtone</w:t>
            </w:r>
          </w:p>
          <w:p w:rsidR="00527EEE" w:rsidRPr="00644785" w:rsidRDefault="00527EEE" w:rsidP="006E3CCF">
            <w:pPr>
              <w:spacing w:line="360" w:lineRule="auto"/>
              <w:jc w:val="center"/>
              <w:rPr>
                <w:b/>
                <w:lang w:val="ro-RO"/>
              </w:rPr>
            </w:pPr>
          </w:p>
          <w:p w:rsidR="00527EEE" w:rsidRPr="00644785" w:rsidRDefault="00527EEE" w:rsidP="00306FDD">
            <w:pPr>
              <w:jc w:val="both"/>
              <w:rPr>
                <w:b/>
                <w:lang w:val="ro-RO"/>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84012A">
            <w:pPr>
              <w:tabs>
                <w:tab w:val="left" w:pos="709"/>
              </w:tabs>
              <w:spacing w:after="120"/>
              <w:jc w:val="both"/>
              <w:rPr>
                <w:lang w:val="ro-RO"/>
              </w:rPr>
            </w:pPr>
            <w:r w:rsidRPr="00644785">
              <w:rPr>
                <w:lang w:val="ro-RO"/>
              </w:rPr>
              <w:t>Carauș Vladimir, ciclul III, anul 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rPr>
                <w:lang w:val="ro-MO"/>
              </w:rPr>
            </w:pPr>
            <w:r w:rsidRPr="00644785">
              <w:rPr>
                <w:lang w:val="ro-MO"/>
              </w:rPr>
              <w:t>Rudic Valeriu, doctor habilitat, profesor universitar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6E3CCF">
            <w:pPr>
              <w:rPr>
                <w:i/>
                <w:lang w:val="en-US"/>
              </w:rPr>
            </w:pPr>
            <w:r w:rsidRPr="00644785">
              <w:rPr>
                <w:b/>
                <w:lang w:val="ro-RO"/>
              </w:rPr>
              <w:t>Teza de doctor:</w:t>
            </w:r>
            <w:r w:rsidRPr="00644785">
              <w:rPr>
                <w:lang w:val="en-US"/>
              </w:rPr>
              <w:t xml:space="preserve">Reglarea proceselor inflamatoare prin intermediul remediilor obținute din </w:t>
            </w:r>
            <w:r w:rsidRPr="00644785">
              <w:rPr>
                <w:i/>
                <w:lang w:val="en-US"/>
              </w:rPr>
              <w:t>Spirulina platensis</w:t>
            </w:r>
          </w:p>
          <w:p w:rsidR="00527EEE" w:rsidRPr="00644785" w:rsidRDefault="00527EEE" w:rsidP="00306FDD">
            <w:pPr>
              <w:jc w:val="both"/>
              <w:rPr>
                <w:b/>
                <w:lang w:val="en-US"/>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jc w:val="both"/>
              <w:rPr>
                <w:lang w:val="ro-RO"/>
              </w:rPr>
            </w:pPr>
            <w:r w:rsidRPr="00644785">
              <w:rPr>
                <w:lang w:val="ro-RO"/>
              </w:rPr>
              <w:t>Ulinici Mariana, ciclul III, anul 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rPr>
                <w:lang w:val="ro-MO"/>
              </w:rPr>
            </w:pPr>
            <w:r w:rsidRPr="00644785">
              <w:rPr>
                <w:lang w:val="ro-MO"/>
              </w:rPr>
              <w:lastRenderedPageBreak/>
              <w:t>Rudic Valeriu, doctor habilitat, profesor universitar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6E3CCF">
            <w:pPr>
              <w:pStyle w:val="af4"/>
              <w:ind w:left="0" w:firstLine="23"/>
              <w:rPr>
                <w:b/>
                <w:i/>
                <w:lang w:val="en-US"/>
              </w:rPr>
            </w:pPr>
            <w:r w:rsidRPr="00644785">
              <w:rPr>
                <w:b/>
                <w:lang w:val="ro-RO"/>
              </w:rPr>
              <w:t xml:space="preserve">Teza de doctor: </w:t>
            </w:r>
            <w:r w:rsidRPr="00644785">
              <w:rPr>
                <w:lang w:val="en-US"/>
              </w:rPr>
              <w:t>Tehnologie complexă de obținere a biomasei de Dunaliella salina în calitate de materie primă pentru industria cosmetică</w:t>
            </w:r>
            <w:r w:rsidRPr="00644785">
              <w:rPr>
                <w:b/>
                <w:i/>
                <w:lang w:val="en-US"/>
              </w:rPr>
              <w:t>.</w:t>
            </w:r>
          </w:p>
          <w:p w:rsidR="00527EEE" w:rsidRPr="00644785" w:rsidRDefault="00527EEE" w:rsidP="00306FDD">
            <w:pPr>
              <w:jc w:val="both"/>
              <w:rPr>
                <w:b/>
                <w:lang w:val="en-US"/>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jc w:val="both"/>
              <w:rPr>
                <w:lang w:val="ro-RO"/>
              </w:rPr>
            </w:pPr>
            <w:r w:rsidRPr="00644785">
              <w:rPr>
                <w:lang w:val="ro-RO"/>
              </w:rPr>
              <w:t>Maftei Elena, ciclul III, anul 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rPr>
                <w:lang w:val="ro-MO"/>
              </w:rPr>
            </w:pPr>
            <w:r w:rsidRPr="00644785">
              <w:rPr>
                <w:lang w:val="ro-MO"/>
              </w:rPr>
              <w:t>Rudic Valeriu, doctor habilitat, profesor universitar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306FDD">
            <w:pPr>
              <w:jc w:val="both"/>
              <w:rPr>
                <w:b/>
                <w:lang w:val="en-US"/>
              </w:rPr>
            </w:pPr>
            <w:r w:rsidRPr="00644785">
              <w:rPr>
                <w:b/>
                <w:lang w:val="ro-RO"/>
              </w:rPr>
              <w:t xml:space="preserve">Teza de doctor: </w:t>
            </w:r>
            <w:r w:rsidRPr="00644785">
              <w:rPr>
                <w:lang w:val="en-US"/>
              </w:rPr>
              <w:t>Valorificarea tulpinilor microbiene izolate din lapte de capră pentru aplicare industrială”</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jc w:val="both"/>
              <w:rPr>
                <w:lang w:val="ro-RO"/>
              </w:rPr>
            </w:pPr>
            <w:r w:rsidRPr="00644785">
              <w:rPr>
                <w:lang w:val="ro-RO"/>
              </w:rPr>
              <w:t>Bogdan Nina, ciclul III, anul III,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571DE8">
            <w:pPr>
              <w:tabs>
                <w:tab w:val="left" w:pos="709"/>
              </w:tabs>
              <w:spacing w:after="120"/>
              <w:rPr>
                <w:lang w:val="ro-MO"/>
              </w:rPr>
            </w:pPr>
            <w:r w:rsidRPr="00644785">
              <w:rPr>
                <w:lang w:val="ro-MO"/>
              </w:rPr>
              <w:t>Rudic Valeriu, doctor habilitat, profesor universitar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DD6A90">
            <w:pPr>
              <w:jc w:val="both"/>
              <w:rPr>
                <w:b/>
                <w:lang w:val="ro-RO"/>
              </w:rPr>
            </w:pPr>
            <w:r w:rsidRPr="00644785">
              <w:rPr>
                <w:b/>
                <w:lang w:val="ro-RO"/>
              </w:rPr>
              <w:t xml:space="preserve">Teza de doctor: </w:t>
            </w:r>
            <w:r w:rsidRPr="00644785">
              <w:rPr>
                <w:lang w:val="ro-RO"/>
              </w:rPr>
              <w:t xml:space="preserve">Activitatea antifungică </w:t>
            </w:r>
            <w:r w:rsidRPr="00644785">
              <w:rPr>
                <w:i/>
                <w:lang w:val="ro-RO"/>
              </w:rPr>
              <w:t xml:space="preserve">in vitro </w:t>
            </w:r>
            <w:r w:rsidRPr="00644785">
              <w:rPr>
                <w:lang w:val="ro-RO"/>
              </w:rPr>
              <w:t>a unor remedii autohtone asupra agenților cauzali</w:t>
            </w: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326529">
            <w:pPr>
              <w:tabs>
                <w:tab w:val="left" w:pos="709"/>
              </w:tabs>
              <w:spacing w:after="120"/>
              <w:jc w:val="both"/>
              <w:rPr>
                <w:lang w:val="ro-RO"/>
              </w:rPr>
            </w:pPr>
            <w:r w:rsidRPr="00644785">
              <w:rPr>
                <w:lang w:val="ro-RO"/>
              </w:rPr>
              <w:t>Oltu Iulian, ciclul III, anul III, UnAȘM</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25020D">
            <w:pPr>
              <w:tabs>
                <w:tab w:val="left" w:pos="709"/>
              </w:tabs>
              <w:jc w:val="both"/>
              <w:rPr>
                <w:lang w:val="ro-MO"/>
              </w:rPr>
            </w:pPr>
            <w:r w:rsidRPr="00644785">
              <w:rPr>
                <w:lang w:val="ro-MO"/>
              </w:rPr>
              <w:t>Ciloci Alexandra,</w:t>
            </w:r>
          </w:p>
          <w:p w:rsidR="00527EEE" w:rsidRPr="00644785" w:rsidRDefault="00527EEE" w:rsidP="0025020D">
            <w:pPr>
              <w:tabs>
                <w:tab w:val="left" w:pos="709"/>
              </w:tabs>
              <w:jc w:val="both"/>
              <w:rPr>
                <w:lang w:val="ro-MO"/>
              </w:rPr>
            </w:pPr>
            <w:r w:rsidRPr="00644785">
              <w:rPr>
                <w:lang w:val="ro-MO"/>
              </w:rPr>
              <w:t>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25020D">
            <w:pPr>
              <w:ind w:firstLine="34"/>
              <w:jc w:val="both"/>
              <w:rPr>
                <w:lang w:val="ro-RO"/>
              </w:rPr>
            </w:pPr>
            <w:r w:rsidRPr="00644785">
              <w:rPr>
                <w:b/>
                <w:lang w:val="ro-RO"/>
              </w:rPr>
              <w:t>Teza de licenţă:</w:t>
            </w:r>
            <w:r w:rsidRPr="00644785">
              <w:rPr>
                <w:lang w:val="ro-RO"/>
              </w:rPr>
              <w:t xml:space="preserve"> Efectul unor nanocompozite asupra morfologiei și biosintezei proteazelor extracelulare la tulpina de micromicete </w:t>
            </w:r>
            <w:r w:rsidRPr="00644785">
              <w:rPr>
                <w:i/>
                <w:lang w:val="ro-RO"/>
              </w:rPr>
              <w:t xml:space="preserve">Fusarium gibbusum </w:t>
            </w:r>
            <w:r w:rsidRPr="00644785">
              <w:rPr>
                <w:lang w:val="ro-RO"/>
              </w:rPr>
              <w:t xml:space="preserve">CNMN 12 în cultură </w:t>
            </w:r>
            <w:r w:rsidRPr="00644785">
              <w:rPr>
                <w:lang w:val="ro-MO"/>
              </w:rPr>
              <w:t>Ciloci Alexandra</w:t>
            </w:r>
            <w:r w:rsidRPr="00644785">
              <w:rPr>
                <w:lang w:val="ro-RO"/>
              </w:rPr>
              <w:t xml:space="preserve"> submersă.</w:t>
            </w:r>
          </w:p>
          <w:p w:rsidR="00527EEE" w:rsidRPr="00644785" w:rsidRDefault="00527EEE" w:rsidP="0025020D">
            <w:pPr>
              <w:tabs>
                <w:tab w:val="left" w:pos="709"/>
              </w:tabs>
              <w:spacing w:after="120"/>
              <w:jc w:val="both"/>
              <w:rPr>
                <w:lang w:val="ro-RO"/>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326529">
            <w:pPr>
              <w:tabs>
                <w:tab w:val="left" w:pos="709"/>
              </w:tabs>
              <w:spacing w:after="120"/>
              <w:jc w:val="both"/>
              <w:rPr>
                <w:lang w:val="ro-MO"/>
              </w:rPr>
            </w:pPr>
            <w:r w:rsidRPr="00644785">
              <w:rPr>
                <w:lang w:val="ro-MO"/>
              </w:rPr>
              <w:t>Smochina Dina, ciclul I, anul III</w:t>
            </w:r>
          </w:p>
        </w:tc>
      </w:tr>
      <w:tr w:rsidR="00527EEE" w:rsidRPr="00637B48" w:rsidTr="00306FDD">
        <w:tc>
          <w:tcPr>
            <w:tcW w:w="3149" w:type="dxa"/>
            <w:tcBorders>
              <w:top w:val="single" w:sz="4" w:space="0" w:color="auto"/>
              <w:left w:val="single" w:sz="4" w:space="0" w:color="auto"/>
              <w:bottom w:val="single" w:sz="4" w:space="0" w:color="auto"/>
              <w:right w:val="single" w:sz="4" w:space="0" w:color="auto"/>
            </w:tcBorders>
          </w:tcPr>
          <w:p w:rsidR="00527EEE" w:rsidRPr="00644785" w:rsidRDefault="00527EEE" w:rsidP="0025020D">
            <w:pPr>
              <w:tabs>
                <w:tab w:val="left" w:pos="709"/>
              </w:tabs>
              <w:jc w:val="both"/>
              <w:rPr>
                <w:lang w:val="ro-MO"/>
              </w:rPr>
            </w:pPr>
            <w:r w:rsidRPr="00644785">
              <w:rPr>
                <w:lang w:val="ro-MO"/>
              </w:rPr>
              <w:t>Ciloci Alexandra,</w:t>
            </w:r>
          </w:p>
          <w:p w:rsidR="00527EEE" w:rsidRPr="00644785" w:rsidRDefault="00527EEE" w:rsidP="0025020D">
            <w:pPr>
              <w:tabs>
                <w:tab w:val="left" w:pos="709"/>
              </w:tabs>
              <w:jc w:val="both"/>
              <w:rPr>
                <w:lang w:val="ro-MO"/>
              </w:rPr>
            </w:pPr>
            <w:r w:rsidRPr="00644785">
              <w:rPr>
                <w:lang w:val="ro-MO"/>
              </w:rPr>
              <w:t>doctor în științe biologce,conferențiar cercetător</w:t>
            </w:r>
          </w:p>
        </w:tc>
        <w:tc>
          <w:tcPr>
            <w:tcW w:w="3763" w:type="dxa"/>
            <w:gridSpan w:val="2"/>
            <w:tcBorders>
              <w:top w:val="single" w:sz="4" w:space="0" w:color="auto"/>
              <w:left w:val="single" w:sz="4" w:space="0" w:color="auto"/>
              <w:bottom w:val="single" w:sz="4" w:space="0" w:color="auto"/>
              <w:right w:val="single" w:sz="4" w:space="0" w:color="auto"/>
            </w:tcBorders>
          </w:tcPr>
          <w:p w:rsidR="00527EEE" w:rsidRPr="00644785" w:rsidRDefault="00527EEE" w:rsidP="0025020D">
            <w:pPr>
              <w:pStyle w:val="afa"/>
              <w:rPr>
                <w:rFonts w:ascii="Times New Roman" w:hAnsi="Times New Roman"/>
                <w:sz w:val="24"/>
                <w:szCs w:val="24"/>
                <w:lang w:val="en-US"/>
              </w:rPr>
            </w:pPr>
            <w:r w:rsidRPr="00644785">
              <w:rPr>
                <w:rFonts w:ascii="Times New Roman" w:hAnsi="Times New Roman"/>
                <w:b/>
                <w:sz w:val="24"/>
                <w:szCs w:val="24"/>
              </w:rPr>
              <w:t xml:space="preserve">Teza de doctor: </w:t>
            </w:r>
            <w:r w:rsidRPr="00644785">
              <w:rPr>
                <w:rFonts w:ascii="Times New Roman" w:hAnsi="Times New Roman"/>
                <w:sz w:val="24"/>
                <w:szCs w:val="24"/>
                <w:lang w:val="en-US"/>
              </w:rPr>
              <w:t>Efectul nanoparticulelor asupra morfologiei</w:t>
            </w:r>
            <w:r w:rsidRPr="00644785">
              <w:rPr>
                <w:rFonts w:ascii="Times New Roman" w:hAnsi="Times New Roman"/>
                <w:i/>
                <w:sz w:val="24"/>
                <w:szCs w:val="24"/>
                <w:lang w:val="en-US"/>
              </w:rPr>
              <w:t xml:space="preserve"> </w:t>
            </w:r>
            <w:r w:rsidRPr="00644785">
              <w:rPr>
                <w:rFonts w:ascii="Times New Roman" w:hAnsi="Times New Roman"/>
                <w:sz w:val="24"/>
                <w:szCs w:val="24"/>
                <w:lang w:val="en-US"/>
              </w:rPr>
              <w:t xml:space="preserve">și sintezei proteazelor la tulpina de micromycete </w:t>
            </w:r>
            <w:r w:rsidRPr="00644785">
              <w:rPr>
                <w:rFonts w:ascii="Times New Roman" w:hAnsi="Times New Roman"/>
                <w:i/>
                <w:sz w:val="24"/>
                <w:szCs w:val="24"/>
                <w:lang w:val="en-US"/>
              </w:rPr>
              <w:t>Trichoderma koningii Oudemans</w:t>
            </w:r>
            <w:r w:rsidRPr="00644785">
              <w:rPr>
                <w:rFonts w:ascii="Times New Roman" w:hAnsi="Times New Roman"/>
                <w:sz w:val="24"/>
                <w:szCs w:val="24"/>
                <w:lang w:val="en-US"/>
              </w:rPr>
              <w:t xml:space="preserve"> CNMN FD 15 în cultură submersă</w:t>
            </w:r>
          </w:p>
          <w:p w:rsidR="00527EEE" w:rsidRPr="00644785" w:rsidRDefault="00527EEE" w:rsidP="0025020D">
            <w:pPr>
              <w:ind w:firstLine="720"/>
              <w:rPr>
                <w:lang w:val="en-US"/>
              </w:rPr>
            </w:pPr>
          </w:p>
        </w:tc>
        <w:tc>
          <w:tcPr>
            <w:tcW w:w="2659" w:type="dxa"/>
            <w:tcBorders>
              <w:top w:val="single" w:sz="4" w:space="0" w:color="auto"/>
              <w:left w:val="single" w:sz="4" w:space="0" w:color="auto"/>
              <w:bottom w:val="single" w:sz="4" w:space="0" w:color="auto"/>
              <w:right w:val="single" w:sz="4" w:space="0" w:color="auto"/>
            </w:tcBorders>
          </w:tcPr>
          <w:p w:rsidR="00527EEE" w:rsidRPr="00644785" w:rsidRDefault="00527EEE" w:rsidP="0025020D">
            <w:pPr>
              <w:pStyle w:val="afa"/>
              <w:rPr>
                <w:rFonts w:ascii="Times New Roman" w:hAnsi="Times New Roman"/>
                <w:sz w:val="24"/>
                <w:szCs w:val="24"/>
                <w:lang w:val="ro-MO"/>
              </w:rPr>
            </w:pPr>
            <w:r w:rsidRPr="00644785">
              <w:rPr>
                <w:rFonts w:ascii="Times New Roman" w:hAnsi="Times New Roman"/>
                <w:sz w:val="24"/>
                <w:szCs w:val="24"/>
                <w:lang w:val="ro-MO"/>
              </w:rPr>
              <w:t>Deomidova Cristina</w:t>
            </w:r>
          </w:p>
          <w:p w:rsidR="00527EEE" w:rsidRPr="00644785" w:rsidRDefault="00527EEE" w:rsidP="0025020D">
            <w:pPr>
              <w:pStyle w:val="afa"/>
              <w:rPr>
                <w:rFonts w:ascii="Times New Roman" w:hAnsi="Times New Roman"/>
                <w:sz w:val="24"/>
                <w:szCs w:val="24"/>
                <w:lang w:val="ro-MO"/>
              </w:rPr>
            </w:pPr>
            <w:r w:rsidRPr="00644785">
              <w:rPr>
                <w:rFonts w:ascii="Times New Roman" w:hAnsi="Times New Roman"/>
                <w:sz w:val="24"/>
                <w:szCs w:val="24"/>
                <w:lang w:val="ro-MO"/>
              </w:rPr>
              <w:t>Ciclul III, anul I</w:t>
            </w:r>
          </w:p>
        </w:tc>
      </w:tr>
    </w:tbl>
    <w:p w:rsidR="00387E72" w:rsidRDefault="00527EEE" w:rsidP="00B30044">
      <w:pPr>
        <w:tabs>
          <w:tab w:val="left" w:pos="709"/>
        </w:tabs>
        <w:spacing w:after="120"/>
        <w:ind w:firstLine="708"/>
        <w:jc w:val="both"/>
        <w:rPr>
          <w:lang w:val="ro-MO"/>
        </w:rPr>
      </w:pPr>
      <w:r w:rsidRPr="00644785">
        <w:rPr>
          <w:lang w:val="ro-MO"/>
        </w:rPr>
        <w:tab/>
      </w:r>
    </w:p>
    <w:p w:rsidR="00387E72" w:rsidRDefault="00387E72" w:rsidP="00B30044">
      <w:pPr>
        <w:tabs>
          <w:tab w:val="left" w:pos="709"/>
        </w:tabs>
        <w:spacing w:after="120"/>
        <w:ind w:firstLine="708"/>
        <w:jc w:val="both"/>
        <w:rPr>
          <w:lang w:val="ro-MO"/>
        </w:rPr>
      </w:pPr>
    </w:p>
    <w:p w:rsidR="00387E72" w:rsidRDefault="00387E72" w:rsidP="00B30044">
      <w:pPr>
        <w:tabs>
          <w:tab w:val="left" w:pos="709"/>
        </w:tabs>
        <w:spacing w:after="120"/>
        <w:ind w:firstLine="708"/>
        <w:jc w:val="both"/>
        <w:rPr>
          <w:lang w:val="ro-MO"/>
        </w:rPr>
      </w:pPr>
    </w:p>
    <w:p w:rsidR="00527EEE" w:rsidRPr="00644785" w:rsidRDefault="00527EEE" w:rsidP="00B30044">
      <w:pPr>
        <w:tabs>
          <w:tab w:val="left" w:pos="709"/>
        </w:tabs>
        <w:spacing w:after="120"/>
        <w:ind w:firstLine="708"/>
        <w:jc w:val="both"/>
        <w:rPr>
          <w:lang w:val="ro-MO"/>
        </w:rPr>
      </w:pPr>
      <w:r w:rsidRPr="00644785">
        <w:rPr>
          <w:lang w:val="ro-MO"/>
        </w:rPr>
        <w:t>Colaborarea cu instituţiile de învăţămînt superior în aspect didactic (se completează doar de titularii organizaţiei)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843"/>
        <w:gridCol w:w="3119"/>
        <w:gridCol w:w="2268"/>
      </w:tblGrid>
      <w:tr w:rsidR="00527EEE" w:rsidRPr="00644785" w:rsidTr="003701F7">
        <w:tc>
          <w:tcPr>
            <w:tcW w:w="2943" w:type="dxa"/>
          </w:tcPr>
          <w:p w:rsidR="00527EEE" w:rsidRPr="00644785" w:rsidRDefault="00527EEE" w:rsidP="003701F7">
            <w:pPr>
              <w:tabs>
                <w:tab w:val="left" w:pos="709"/>
              </w:tabs>
              <w:spacing w:after="120"/>
              <w:jc w:val="both"/>
              <w:rPr>
                <w:lang w:val="ro-MO"/>
              </w:rPr>
            </w:pPr>
            <w:r w:rsidRPr="00644785">
              <w:rPr>
                <w:lang w:val="ro-MO"/>
              </w:rPr>
              <w:t xml:space="preserve">Instituţia de învăţămînt superior </w:t>
            </w:r>
          </w:p>
        </w:tc>
        <w:tc>
          <w:tcPr>
            <w:tcW w:w="1843" w:type="dxa"/>
          </w:tcPr>
          <w:p w:rsidR="00527EEE" w:rsidRPr="00644785" w:rsidRDefault="00527EEE" w:rsidP="003701F7">
            <w:pPr>
              <w:tabs>
                <w:tab w:val="left" w:pos="709"/>
              </w:tabs>
              <w:spacing w:after="120"/>
              <w:jc w:val="both"/>
              <w:rPr>
                <w:lang w:val="ro-MO"/>
              </w:rPr>
            </w:pPr>
            <w:r w:rsidRPr="00644785">
              <w:rPr>
                <w:lang w:val="ro-MO"/>
              </w:rPr>
              <w:t xml:space="preserve"> Ciclul I- licenţă</w:t>
            </w:r>
          </w:p>
          <w:p w:rsidR="00527EEE" w:rsidRPr="00644785" w:rsidRDefault="00527EEE" w:rsidP="003701F7">
            <w:pPr>
              <w:tabs>
                <w:tab w:val="left" w:pos="709"/>
              </w:tabs>
              <w:spacing w:after="120"/>
              <w:jc w:val="both"/>
              <w:rPr>
                <w:lang w:val="ro-MO"/>
              </w:rPr>
            </w:pPr>
            <w:r w:rsidRPr="00644785">
              <w:rPr>
                <w:lang w:val="ro-MO"/>
              </w:rPr>
              <w:t>Ciclul II - masterat</w:t>
            </w:r>
          </w:p>
        </w:tc>
        <w:tc>
          <w:tcPr>
            <w:tcW w:w="3119" w:type="dxa"/>
          </w:tcPr>
          <w:p w:rsidR="00527EEE" w:rsidRPr="00644785" w:rsidRDefault="00527EEE" w:rsidP="003701F7">
            <w:pPr>
              <w:tabs>
                <w:tab w:val="left" w:pos="709"/>
              </w:tabs>
              <w:spacing w:after="120"/>
              <w:jc w:val="both"/>
              <w:rPr>
                <w:lang w:val="ro-MO"/>
              </w:rPr>
            </w:pPr>
            <w:r w:rsidRPr="00644785">
              <w:rPr>
                <w:lang w:val="ro-MO"/>
              </w:rPr>
              <w:t xml:space="preserve">Denumirea cursului </w:t>
            </w:r>
          </w:p>
        </w:tc>
        <w:tc>
          <w:tcPr>
            <w:tcW w:w="2268" w:type="dxa"/>
          </w:tcPr>
          <w:p w:rsidR="00527EEE" w:rsidRPr="00644785" w:rsidRDefault="00527EEE" w:rsidP="003701F7">
            <w:pPr>
              <w:tabs>
                <w:tab w:val="left" w:pos="709"/>
              </w:tabs>
              <w:spacing w:after="120"/>
              <w:jc w:val="both"/>
              <w:rPr>
                <w:lang w:val="ro-MO"/>
              </w:rPr>
            </w:pPr>
            <w:r w:rsidRPr="00644785">
              <w:rPr>
                <w:lang w:val="ro-MO"/>
              </w:rPr>
              <w:t>Numele şi prenumele profesorului</w:t>
            </w:r>
          </w:p>
        </w:tc>
      </w:tr>
      <w:tr w:rsidR="00527EEE" w:rsidRPr="00644785" w:rsidTr="003701F7">
        <w:tc>
          <w:tcPr>
            <w:tcW w:w="2943" w:type="dxa"/>
          </w:tcPr>
          <w:p w:rsidR="00527EEE" w:rsidRPr="00644785" w:rsidRDefault="00527EEE" w:rsidP="00544D44">
            <w:pPr>
              <w:tabs>
                <w:tab w:val="left" w:pos="709"/>
              </w:tabs>
              <w:spacing w:after="120"/>
              <w:jc w:val="both"/>
              <w:rPr>
                <w:lang w:val="en-US"/>
              </w:rPr>
            </w:pPr>
            <w:r w:rsidRPr="00644785">
              <w:rPr>
                <w:lang w:val="ro-MO"/>
              </w:rPr>
              <w:t xml:space="preserve">Universitatea  Academiei de </w:t>
            </w:r>
            <w:r w:rsidRPr="00644785">
              <w:rPr>
                <w:lang w:val="en-US"/>
              </w:rPr>
              <w:t>Ştiinţe a Moldovei</w:t>
            </w:r>
          </w:p>
        </w:tc>
        <w:tc>
          <w:tcPr>
            <w:tcW w:w="1843" w:type="dxa"/>
          </w:tcPr>
          <w:p w:rsidR="00527EEE" w:rsidRPr="00644785" w:rsidRDefault="00527EEE" w:rsidP="00544D44">
            <w:pPr>
              <w:tabs>
                <w:tab w:val="left" w:pos="709"/>
              </w:tabs>
              <w:spacing w:after="120"/>
              <w:jc w:val="both"/>
              <w:rPr>
                <w:lang w:val="ro-MO"/>
              </w:rPr>
            </w:pPr>
            <w:r w:rsidRPr="00644785">
              <w:t>Ciclul I – licenţă</w:t>
            </w:r>
          </w:p>
        </w:tc>
        <w:tc>
          <w:tcPr>
            <w:tcW w:w="3119" w:type="dxa"/>
          </w:tcPr>
          <w:p w:rsidR="00527EEE" w:rsidRPr="00644785" w:rsidRDefault="00527EEE" w:rsidP="00544D44">
            <w:pPr>
              <w:tabs>
                <w:tab w:val="left" w:pos="709"/>
              </w:tabs>
              <w:spacing w:after="120"/>
              <w:jc w:val="both"/>
              <w:rPr>
                <w:lang w:val="ro-MO"/>
              </w:rPr>
            </w:pPr>
            <w:r w:rsidRPr="00644785">
              <w:rPr>
                <w:lang w:val="ro-MO"/>
              </w:rPr>
              <w:t xml:space="preserve">Lucrări practice la cursul Microbiologie şi Virusologie </w:t>
            </w:r>
          </w:p>
          <w:p w:rsidR="00527EEE" w:rsidRPr="00644785" w:rsidRDefault="00527EEE" w:rsidP="00544D44">
            <w:pPr>
              <w:tabs>
                <w:tab w:val="left" w:pos="709"/>
              </w:tabs>
              <w:spacing w:after="120"/>
              <w:jc w:val="both"/>
              <w:rPr>
                <w:lang w:val="ro-MO"/>
              </w:rPr>
            </w:pPr>
            <w:r w:rsidRPr="00644785">
              <w:rPr>
                <w:lang w:val="ro-MO"/>
              </w:rPr>
              <w:t>(32 ore)</w:t>
            </w:r>
          </w:p>
        </w:tc>
        <w:tc>
          <w:tcPr>
            <w:tcW w:w="2268" w:type="dxa"/>
          </w:tcPr>
          <w:p w:rsidR="00527EEE" w:rsidRPr="00644785" w:rsidRDefault="00527EEE" w:rsidP="00544D44">
            <w:pPr>
              <w:tabs>
                <w:tab w:val="left" w:pos="709"/>
              </w:tabs>
              <w:spacing w:after="120"/>
              <w:jc w:val="both"/>
              <w:rPr>
                <w:lang w:val="ro-MO"/>
              </w:rPr>
            </w:pPr>
            <w:r w:rsidRPr="00644785">
              <w:rPr>
                <w:lang w:val="ro-MO"/>
              </w:rPr>
              <w:t>Chiseliţa Natalia, cercetător științific</w:t>
            </w:r>
          </w:p>
        </w:tc>
      </w:tr>
      <w:tr w:rsidR="00527EEE" w:rsidRPr="00644785" w:rsidTr="003701F7">
        <w:tc>
          <w:tcPr>
            <w:tcW w:w="2943" w:type="dxa"/>
          </w:tcPr>
          <w:p w:rsidR="00527EEE" w:rsidRPr="00644785" w:rsidRDefault="00527EEE" w:rsidP="002E4628">
            <w:pPr>
              <w:tabs>
                <w:tab w:val="left" w:pos="709"/>
              </w:tabs>
              <w:spacing w:after="120"/>
              <w:jc w:val="both"/>
              <w:rPr>
                <w:lang w:val="ro-MO"/>
              </w:rPr>
            </w:pPr>
            <w:r w:rsidRPr="00644785">
              <w:rPr>
                <w:lang w:val="ro-MO"/>
              </w:rPr>
              <w:t>Universitatea Academiei de Ştiinţe a Moldovei</w:t>
            </w:r>
          </w:p>
        </w:tc>
        <w:tc>
          <w:tcPr>
            <w:tcW w:w="1843" w:type="dxa"/>
          </w:tcPr>
          <w:p w:rsidR="00527EEE" w:rsidRPr="00644785" w:rsidRDefault="00527EEE" w:rsidP="002E4628">
            <w:pPr>
              <w:tabs>
                <w:tab w:val="left" w:pos="709"/>
              </w:tabs>
              <w:spacing w:after="120"/>
              <w:jc w:val="both"/>
              <w:rPr>
                <w:lang w:val="ro-MO"/>
              </w:rPr>
            </w:pPr>
            <w:r w:rsidRPr="00644785">
              <w:rPr>
                <w:lang w:val="ro-MO"/>
              </w:rPr>
              <w:t>Ciclul II- licenţă, specialitatea biologie, biologie moleculară</w:t>
            </w:r>
          </w:p>
        </w:tc>
        <w:tc>
          <w:tcPr>
            <w:tcW w:w="3119" w:type="dxa"/>
          </w:tcPr>
          <w:p w:rsidR="00527EEE" w:rsidRPr="00644785" w:rsidRDefault="00527EEE" w:rsidP="002E4628">
            <w:pPr>
              <w:tabs>
                <w:tab w:val="left" w:pos="709"/>
              </w:tabs>
              <w:spacing w:after="120"/>
              <w:jc w:val="both"/>
              <w:rPr>
                <w:lang w:val="ro-MO"/>
              </w:rPr>
            </w:pPr>
            <w:r w:rsidRPr="00644785">
              <w:rPr>
                <w:shd w:val="clear" w:color="auto" w:fill="FFFFFF"/>
                <w:lang w:val="ro-RO"/>
              </w:rPr>
              <w:t xml:space="preserve">Microbiologie şi virusologie. Curs de seminare </w:t>
            </w:r>
            <w:r w:rsidRPr="00644785">
              <w:rPr>
                <w:shd w:val="clear" w:color="auto" w:fill="FFFFFF"/>
                <w:lang w:val="ro-MO"/>
              </w:rPr>
              <w:t xml:space="preserve"> (</w:t>
            </w:r>
            <w:r w:rsidRPr="00644785">
              <w:rPr>
                <w:shd w:val="clear" w:color="auto" w:fill="FFFFFF"/>
                <w:lang w:val="ro-RO"/>
              </w:rPr>
              <w:t>16</w:t>
            </w:r>
            <w:r w:rsidRPr="00644785">
              <w:rPr>
                <w:shd w:val="clear" w:color="auto" w:fill="FFFFFF"/>
                <w:lang w:val="ro-MO"/>
              </w:rPr>
              <w:t xml:space="preserve"> ore)</w:t>
            </w:r>
          </w:p>
        </w:tc>
        <w:tc>
          <w:tcPr>
            <w:tcW w:w="2268" w:type="dxa"/>
          </w:tcPr>
          <w:p w:rsidR="00527EEE" w:rsidRPr="00644785" w:rsidRDefault="00527EEE" w:rsidP="002E4628">
            <w:pPr>
              <w:tabs>
                <w:tab w:val="left" w:pos="709"/>
              </w:tabs>
              <w:spacing w:after="120"/>
              <w:jc w:val="both"/>
              <w:rPr>
                <w:lang w:val="ro-MO"/>
              </w:rPr>
            </w:pPr>
            <w:r w:rsidRPr="00644785">
              <w:rPr>
                <w:lang w:val="ro-MO"/>
              </w:rPr>
              <w:t>Bîrsa Maxim</w:t>
            </w:r>
          </w:p>
        </w:tc>
      </w:tr>
      <w:tr w:rsidR="00527EEE" w:rsidRPr="00644785" w:rsidTr="003701F7">
        <w:tc>
          <w:tcPr>
            <w:tcW w:w="2943" w:type="dxa"/>
          </w:tcPr>
          <w:p w:rsidR="00527EEE" w:rsidRPr="00644785" w:rsidRDefault="00527EEE" w:rsidP="0084012A">
            <w:pPr>
              <w:tabs>
                <w:tab w:val="left" w:pos="709"/>
                <w:tab w:val="left" w:pos="7230"/>
              </w:tabs>
              <w:spacing w:after="120"/>
              <w:ind w:right="425"/>
              <w:jc w:val="both"/>
              <w:rPr>
                <w:lang w:val="ro-MO"/>
              </w:rPr>
            </w:pPr>
            <w:r w:rsidRPr="00644785">
              <w:rPr>
                <w:lang w:val="ro-MO"/>
              </w:rPr>
              <w:t>Universitatea Academiei de Ştiinţe a Moldovei</w:t>
            </w:r>
          </w:p>
        </w:tc>
        <w:tc>
          <w:tcPr>
            <w:tcW w:w="1843" w:type="dxa"/>
          </w:tcPr>
          <w:p w:rsidR="00527EEE" w:rsidRPr="00644785" w:rsidRDefault="00527EEE" w:rsidP="0084012A">
            <w:pPr>
              <w:tabs>
                <w:tab w:val="left" w:pos="709"/>
                <w:tab w:val="left" w:pos="7230"/>
              </w:tabs>
              <w:spacing w:after="120"/>
              <w:ind w:right="425"/>
              <w:jc w:val="both"/>
              <w:rPr>
                <w:lang w:val="ro-MO"/>
              </w:rPr>
            </w:pPr>
            <w:r w:rsidRPr="00644785">
              <w:rPr>
                <w:lang w:val="ro-MO"/>
              </w:rPr>
              <w:t>Ciclul I – licență</w:t>
            </w:r>
          </w:p>
        </w:tc>
        <w:tc>
          <w:tcPr>
            <w:tcW w:w="3119" w:type="dxa"/>
          </w:tcPr>
          <w:p w:rsidR="00527EEE" w:rsidRPr="00644785" w:rsidRDefault="00527EEE" w:rsidP="0084012A">
            <w:pPr>
              <w:tabs>
                <w:tab w:val="left" w:pos="709"/>
                <w:tab w:val="left" w:pos="7230"/>
              </w:tabs>
              <w:spacing w:after="120"/>
              <w:ind w:right="425"/>
              <w:jc w:val="both"/>
              <w:rPr>
                <w:lang w:val="ro-MO"/>
              </w:rPr>
            </w:pPr>
            <w:r w:rsidRPr="00644785">
              <w:rPr>
                <w:lang w:val="ro-MO"/>
              </w:rPr>
              <w:t>Microbiologia și virusologia</w:t>
            </w:r>
          </w:p>
        </w:tc>
        <w:tc>
          <w:tcPr>
            <w:tcW w:w="2268" w:type="dxa"/>
          </w:tcPr>
          <w:p w:rsidR="00527EEE" w:rsidRPr="00644785" w:rsidRDefault="00527EEE" w:rsidP="0084012A">
            <w:pPr>
              <w:tabs>
                <w:tab w:val="left" w:pos="709"/>
                <w:tab w:val="left" w:pos="7230"/>
              </w:tabs>
              <w:spacing w:after="120"/>
              <w:ind w:right="425"/>
              <w:jc w:val="both"/>
              <w:rPr>
                <w:lang w:val="ro-MO"/>
              </w:rPr>
            </w:pPr>
            <w:r w:rsidRPr="00644785">
              <w:rPr>
                <w:lang w:val="ro-MO"/>
              </w:rPr>
              <w:t>Cepoi Liliana</w:t>
            </w:r>
          </w:p>
        </w:tc>
      </w:tr>
      <w:tr w:rsidR="00527EEE" w:rsidRPr="00644785" w:rsidTr="003701F7">
        <w:tc>
          <w:tcPr>
            <w:tcW w:w="2943" w:type="dxa"/>
          </w:tcPr>
          <w:p w:rsidR="00527EEE" w:rsidRPr="00644785" w:rsidRDefault="00527EEE" w:rsidP="0084012A">
            <w:pPr>
              <w:tabs>
                <w:tab w:val="left" w:pos="709"/>
                <w:tab w:val="left" w:pos="7230"/>
              </w:tabs>
              <w:spacing w:after="120"/>
              <w:ind w:right="425"/>
              <w:jc w:val="both"/>
              <w:rPr>
                <w:lang w:val="ro-MO"/>
              </w:rPr>
            </w:pPr>
            <w:r w:rsidRPr="00644785">
              <w:rPr>
                <w:lang w:val="ro-MO"/>
              </w:rPr>
              <w:lastRenderedPageBreak/>
              <w:t>Universitatea Academiei de Ştiinţe a Moldovei</w:t>
            </w:r>
          </w:p>
        </w:tc>
        <w:tc>
          <w:tcPr>
            <w:tcW w:w="1843" w:type="dxa"/>
          </w:tcPr>
          <w:p w:rsidR="00527EEE" w:rsidRPr="00644785" w:rsidRDefault="00527EEE" w:rsidP="0084012A">
            <w:pPr>
              <w:tabs>
                <w:tab w:val="left" w:pos="709"/>
                <w:tab w:val="left" w:pos="7230"/>
              </w:tabs>
              <w:spacing w:after="120"/>
              <w:ind w:right="425"/>
              <w:jc w:val="both"/>
              <w:rPr>
                <w:lang w:val="ro-MO"/>
              </w:rPr>
            </w:pPr>
            <w:r w:rsidRPr="00644785">
              <w:rPr>
                <w:lang w:val="ro-MO"/>
              </w:rPr>
              <w:t>Ciclul II - master</w:t>
            </w:r>
          </w:p>
        </w:tc>
        <w:tc>
          <w:tcPr>
            <w:tcW w:w="3119" w:type="dxa"/>
          </w:tcPr>
          <w:p w:rsidR="00527EEE" w:rsidRPr="00644785" w:rsidRDefault="00527EEE" w:rsidP="0084012A">
            <w:pPr>
              <w:tabs>
                <w:tab w:val="left" w:pos="709"/>
                <w:tab w:val="left" w:pos="7230"/>
              </w:tabs>
              <w:spacing w:after="120"/>
              <w:ind w:right="425"/>
              <w:jc w:val="both"/>
              <w:rPr>
                <w:lang w:val="ro-MO"/>
              </w:rPr>
            </w:pPr>
            <w:r w:rsidRPr="00644785">
              <w:rPr>
                <w:lang w:val="ro-MO"/>
              </w:rPr>
              <w:t>Filogenia moleculară</w:t>
            </w:r>
          </w:p>
        </w:tc>
        <w:tc>
          <w:tcPr>
            <w:tcW w:w="2268" w:type="dxa"/>
          </w:tcPr>
          <w:p w:rsidR="00527EEE" w:rsidRPr="00644785" w:rsidRDefault="00527EEE" w:rsidP="0084012A">
            <w:pPr>
              <w:tabs>
                <w:tab w:val="left" w:pos="709"/>
                <w:tab w:val="left" w:pos="7230"/>
              </w:tabs>
              <w:spacing w:after="120"/>
              <w:ind w:right="425"/>
              <w:jc w:val="both"/>
              <w:rPr>
                <w:lang w:val="ro-MO"/>
              </w:rPr>
            </w:pPr>
            <w:r w:rsidRPr="00644785">
              <w:rPr>
                <w:lang w:val="ro-MO"/>
              </w:rPr>
              <w:t>Cepoi Liliana</w:t>
            </w:r>
          </w:p>
        </w:tc>
      </w:tr>
      <w:tr w:rsidR="00527EEE" w:rsidRPr="00644785" w:rsidTr="003701F7">
        <w:tc>
          <w:tcPr>
            <w:tcW w:w="2943" w:type="dxa"/>
          </w:tcPr>
          <w:p w:rsidR="00527EEE" w:rsidRPr="00644785" w:rsidRDefault="00527EEE" w:rsidP="0084012A">
            <w:pPr>
              <w:tabs>
                <w:tab w:val="left" w:pos="709"/>
                <w:tab w:val="left" w:pos="7230"/>
              </w:tabs>
              <w:spacing w:after="120"/>
              <w:ind w:right="425"/>
              <w:jc w:val="both"/>
              <w:rPr>
                <w:lang w:val="ro-MO"/>
              </w:rPr>
            </w:pPr>
            <w:r w:rsidRPr="00644785">
              <w:rPr>
                <w:lang w:val="ro-MO"/>
              </w:rPr>
              <w:t>Universitatea Academiei de Ştiinţe a Moldovei</w:t>
            </w:r>
          </w:p>
        </w:tc>
        <w:tc>
          <w:tcPr>
            <w:tcW w:w="1843" w:type="dxa"/>
          </w:tcPr>
          <w:p w:rsidR="00527EEE" w:rsidRPr="00644785" w:rsidRDefault="00527EEE" w:rsidP="0084012A">
            <w:pPr>
              <w:tabs>
                <w:tab w:val="left" w:pos="709"/>
                <w:tab w:val="left" w:pos="7230"/>
              </w:tabs>
              <w:spacing w:after="120"/>
              <w:ind w:right="425"/>
              <w:jc w:val="both"/>
              <w:rPr>
                <w:lang w:val="ro-MO"/>
              </w:rPr>
            </w:pPr>
            <w:r w:rsidRPr="00644785">
              <w:rPr>
                <w:lang w:val="ro-MO"/>
              </w:rPr>
              <w:t>Ciclul II - master</w:t>
            </w:r>
          </w:p>
        </w:tc>
        <w:tc>
          <w:tcPr>
            <w:tcW w:w="3119" w:type="dxa"/>
          </w:tcPr>
          <w:p w:rsidR="00527EEE" w:rsidRPr="00644785" w:rsidRDefault="00527EEE" w:rsidP="0084012A">
            <w:pPr>
              <w:tabs>
                <w:tab w:val="left" w:pos="709"/>
                <w:tab w:val="left" w:pos="7230"/>
              </w:tabs>
              <w:spacing w:after="120"/>
              <w:ind w:right="425"/>
              <w:jc w:val="both"/>
              <w:rPr>
                <w:lang w:val="ro-MO"/>
              </w:rPr>
            </w:pPr>
            <w:r w:rsidRPr="00644785">
              <w:rPr>
                <w:lang w:val="ro-MO"/>
              </w:rPr>
              <w:t>Sistematica și filogenia</w:t>
            </w:r>
          </w:p>
        </w:tc>
        <w:tc>
          <w:tcPr>
            <w:tcW w:w="2268" w:type="dxa"/>
          </w:tcPr>
          <w:p w:rsidR="00527EEE" w:rsidRPr="00644785" w:rsidRDefault="00527EEE" w:rsidP="0084012A">
            <w:pPr>
              <w:tabs>
                <w:tab w:val="left" w:pos="709"/>
                <w:tab w:val="left" w:pos="7230"/>
              </w:tabs>
              <w:spacing w:after="120"/>
              <w:ind w:right="425"/>
              <w:jc w:val="both"/>
              <w:rPr>
                <w:lang w:val="ro-MO"/>
              </w:rPr>
            </w:pPr>
            <w:r w:rsidRPr="00644785">
              <w:rPr>
                <w:lang w:val="ro-MO"/>
              </w:rPr>
              <w:t>Cepoi Liliana</w:t>
            </w:r>
          </w:p>
        </w:tc>
      </w:tr>
      <w:tr w:rsidR="00527EEE" w:rsidRPr="00644785" w:rsidTr="003701F7">
        <w:tc>
          <w:tcPr>
            <w:tcW w:w="2943" w:type="dxa"/>
          </w:tcPr>
          <w:p w:rsidR="00527EEE" w:rsidRPr="00644785" w:rsidRDefault="00527EEE" w:rsidP="0084012A">
            <w:pPr>
              <w:tabs>
                <w:tab w:val="left" w:pos="709"/>
                <w:tab w:val="left" w:pos="7230"/>
              </w:tabs>
              <w:spacing w:after="120"/>
              <w:ind w:right="425"/>
              <w:jc w:val="both"/>
              <w:rPr>
                <w:lang w:val="ro-MO"/>
              </w:rPr>
            </w:pPr>
            <w:r w:rsidRPr="00644785">
              <w:rPr>
                <w:lang w:val="ro-MO"/>
              </w:rPr>
              <w:t>Universitatea Academiei de Ştiinţe a Moldovei</w:t>
            </w:r>
          </w:p>
        </w:tc>
        <w:tc>
          <w:tcPr>
            <w:tcW w:w="1843" w:type="dxa"/>
          </w:tcPr>
          <w:p w:rsidR="00527EEE" w:rsidRPr="00644785" w:rsidRDefault="00527EEE" w:rsidP="0084012A">
            <w:pPr>
              <w:tabs>
                <w:tab w:val="left" w:pos="709"/>
                <w:tab w:val="left" w:pos="7230"/>
              </w:tabs>
              <w:spacing w:after="120"/>
              <w:ind w:right="425"/>
              <w:jc w:val="both"/>
              <w:rPr>
                <w:lang w:val="ro-MO"/>
              </w:rPr>
            </w:pPr>
            <w:r w:rsidRPr="00644785">
              <w:rPr>
                <w:lang w:val="ro-MO"/>
              </w:rPr>
              <w:t>Ciclul III - doctorat</w:t>
            </w:r>
          </w:p>
        </w:tc>
        <w:tc>
          <w:tcPr>
            <w:tcW w:w="3119" w:type="dxa"/>
          </w:tcPr>
          <w:p w:rsidR="00527EEE" w:rsidRPr="00644785" w:rsidRDefault="00527EEE" w:rsidP="0084012A">
            <w:pPr>
              <w:tabs>
                <w:tab w:val="left" w:pos="709"/>
                <w:tab w:val="left" w:pos="7230"/>
              </w:tabs>
              <w:spacing w:after="120"/>
              <w:ind w:right="425"/>
              <w:jc w:val="both"/>
              <w:rPr>
                <w:lang w:val="ro-MO"/>
              </w:rPr>
            </w:pPr>
            <w:r w:rsidRPr="00644785">
              <w:rPr>
                <w:lang w:val="ro-MO"/>
              </w:rPr>
              <w:t>Biotehnologii moderne</w:t>
            </w:r>
          </w:p>
        </w:tc>
        <w:tc>
          <w:tcPr>
            <w:tcW w:w="2268" w:type="dxa"/>
          </w:tcPr>
          <w:p w:rsidR="00527EEE" w:rsidRPr="00644785" w:rsidRDefault="00527EEE" w:rsidP="0084012A">
            <w:pPr>
              <w:tabs>
                <w:tab w:val="left" w:pos="709"/>
                <w:tab w:val="left" w:pos="7230"/>
              </w:tabs>
              <w:spacing w:after="120"/>
              <w:ind w:right="425"/>
              <w:jc w:val="both"/>
              <w:rPr>
                <w:lang w:val="ro-MO"/>
              </w:rPr>
            </w:pPr>
            <w:r w:rsidRPr="00644785">
              <w:rPr>
                <w:lang w:val="ro-MO"/>
              </w:rPr>
              <w:t>Cepoi Liliana</w:t>
            </w:r>
          </w:p>
        </w:tc>
      </w:tr>
    </w:tbl>
    <w:p w:rsidR="00527EEE" w:rsidRDefault="00527EEE" w:rsidP="00534234">
      <w:pPr>
        <w:ind w:left="4560"/>
        <w:jc w:val="right"/>
        <w:rPr>
          <w:sz w:val="22"/>
          <w:szCs w:val="22"/>
          <w:lang w:val="ro-MO"/>
        </w:rPr>
      </w:pPr>
      <w:bookmarkStart w:id="27" w:name="_Forma_11"/>
      <w:bookmarkStart w:id="28" w:name="_Forma_10"/>
      <w:bookmarkEnd w:id="27"/>
      <w:bookmarkEnd w:id="28"/>
    </w:p>
    <w:p w:rsidR="00527EEE" w:rsidRDefault="00527EEE"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094716" w:rsidRDefault="00094716" w:rsidP="00534234">
      <w:pPr>
        <w:ind w:left="4560"/>
        <w:jc w:val="right"/>
        <w:rPr>
          <w:sz w:val="22"/>
          <w:szCs w:val="22"/>
          <w:lang w:val="ro-MO"/>
        </w:rPr>
      </w:pPr>
    </w:p>
    <w:p w:rsidR="00527EEE" w:rsidRPr="001C2BA6" w:rsidRDefault="00527EEE" w:rsidP="00935397">
      <w:pPr>
        <w:pStyle w:val="1"/>
        <w:jc w:val="right"/>
        <w:rPr>
          <w:rFonts w:ascii="Times New Roman" w:hAnsi="Times New Roman" w:cs="Times New Roman"/>
          <w:b w:val="0"/>
          <w:sz w:val="22"/>
          <w:szCs w:val="22"/>
          <w:lang w:val="ro-MO"/>
        </w:rPr>
      </w:pPr>
      <w:r w:rsidRPr="001C2BA6">
        <w:rPr>
          <w:rFonts w:ascii="Times New Roman" w:hAnsi="Times New Roman" w:cs="Times New Roman"/>
          <w:b w:val="0"/>
          <w:sz w:val="22"/>
          <w:szCs w:val="22"/>
          <w:lang w:val="ro-MO"/>
        </w:rPr>
        <w:t>Forma 1</w:t>
      </w:r>
      <w:r>
        <w:rPr>
          <w:rFonts w:ascii="Times New Roman" w:hAnsi="Times New Roman" w:cs="Times New Roman"/>
          <w:b w:val="0"/>
          <w:sz w:val="22"/>
          <w:szCs w:val="22"/>
          <w:lang w:val="ro-MO"/>
        </w:rPr>
        <w:t>1</w:t>
      </w:r>
    </w:p>
    <w:p w:rsidR="00644785" w:rsidRPr="00644785" w:rsidRDefault="00527EEE" w:rsidP="00644785">
      <w:pPr>
        <w:ind w:left="4560"/>
        <w:jc w:val="right"/>
        <w:rPr>
          <w:b/>
          <w:lang w:val="ro-MO"/>
        </w:rPr>
      </w:pPr>
      <w:r w:rsidRPr="006F3D97">
        <w:rPr>
          <w:sz w:val="22"/>
          <w:szCs w:val="22"/>
          <w:lang w:val="ro-MO"/>
        </w:rPr>
        <w:t xml:space="preserve">Anexă </w:t>
      </w:r>
      <w:smartTag w:uri="urn:schemas-microsoft-com:office:smarttags" w:element="PersonName">
        <w:smartTagPr>
          <w:attr w:name="ProductID" w:val="la Raportul"/>
        </w:smartTagPr>
        <w:r w:rsidRPr="006F3D97">
          <w:rPr>
            <w:sz w:val="22"/>
            <w:szCs w:val="22"/>
            <w:lang w:val="ro-MO"/>
          </w:rPr>
          <w:t>la Raportul</w:t>
        </w:r>
      </w:smartTag>
      <w:r w:rsidRPr="006F3D97">
        <w:rPr>
          <w:sz w:val="22"/>
          <w:szCs w:val="22"/>
          <w:lang w:val="ro-MO"/>
        </w:rPr>
        <w:t xml:space="preserve"> de activitate al organizaţiei </w:t>
      </w:r>
      <w:r w:rsidR="00644785" w:rsidRPr="00644785">
        <w:rPr>
          <w:b/>
          <w:lang w:val="ro-MO"/>
        </w:rPr>
        <w:t>Institutul de Microbiologie și Biotehnologie al ASM</w:t>
      </w:r>
    </w:p>
    <w:p w:rsidR="00252226" w:rsidRDefault="00252226" w:rsidP="00D562A9">
      <w:pPr>
        <w:spacing w:after="240"/>
        <w:ind w:left="1416" w:right="-2016" w:firstLine="708"/>
        <w:rPr>
          <w:sz w:val="22"/>
          <w:szCs w:val="22"/>
          <w:lang w:val="ro-RO"/>
        </w:rPr>
      </w:pPr>
    </w:p>
    <w:p w:rsidR="00527EEE" w:rsidRDefault="00527EEE" w:rsidP="00D562A9">
      <w:pPr>
        <w:spacing w:after="240"/>
        <w:ind w:left="1416" w:right="-2016" w:firstLine="708"/>
        <w:rPr>
          <w:sz w:val="22"/>
          <w:szCs w:val="22"/>
          <w:lang w:val="ro-RO"/>
        </w:rPr>
      </w:pPr>
      <w:r>
        <w:rPr>
          <w:sz w:val="22"/>
          <w:szCs w:val="22"/>
          <w:lang w:val="ro-RO"/>
        </w:rPr>
        <w:t>Promovarea ştiinţei şi realizărilor din sfera ştiinţei şi inovării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80"/>
        <w:gridCol w:w="3380"/>
        <w:gridCol w:w="3271"/>
      </w:tblGrid>
      <w:tr w:rsidR="00527EEE" w:rsidRPr="00CC31E1" w:rsidTr="0049038A">
        <w:tc>
          <w:tcPr>
            <w:tcW w:w="3380" w:type="dxa"/>
          </w:tcPr>
          <w:p w:rsidR="00527EEE" w:rsidRPr="00CC31E1" w:rsidRDefault="00527EEE" w:rsidP="0049038A">
            <w:pPr>
              <w:spacing w:after="240"/>
              <w:ind w:right="-97"/>
              <w:jc w:val="center"/>
              <w:rPr>
                <w:sz w:val="22"/>
                <w:szCs w:val="22"/>
                <w:lang w:val="ro-RO"/>
              </w:rPr>
            </w:pPr>
            <w:r w:rsidRPr="00CC31E1">
              <w:rPr>
                <w:lang w:val="ro-RO"/>
              </w:rPr>
              <w:t>Emisiunea TV / Rad</w:t>
            </w:r>
            <w:r>
              <w:rPr>
                <w:lang w:val="ro-RO"/>
              </w:rPr>
              <w:t>i</w:t>
            </w:r>
            <w:r w:rsidRPr="00CC31E1">
              <w:rPr>
                <w:lang w:val="ro-RO"/>
              </w:rPr>
              <w:t>o</w:t>
            </w:r>
          </w:p>
        </w:tc>
        <w:tc>
          <w:tcPr>
            <w:tcW w:w="3380" w:type="dxa"/>
          </w:tcPr>
          <w:p w:rsidR="00527EEE" w:rsidRPr="00CC31E1" w:rsidRDefault="00527EEE" w:rsidP="0049038A">
            <w:pPr>
              <w:spacing w:after="240"/>
              <w:ind w:right="-119"/>
              <w:jc w:val="center"/>
              <w:rPr>
                <w:sz w:val="22"/>
                <w:szCs w:val="22"/>
                <w:lang w:val="ro-RO"/>
              </w:rPr>
            </w:pPr>
            <w:r w:rsidRPr="00CC31E1">
              <w:rPr>
                <w:sz w:val="22"/>
                <w:szCs w:val="22"/>
                <w:lang w:val="ro-RO"/>
              </w:rPr>
              <w:t>Tematica intervievării</w:t>
            </w:r>
          </w:p>
        </w:tc>
        <w:tc>
          <w:tcPr>
            <w:tcW w:w="3271" w:type="dxa"/>
          </w:tcPr>
          <w:p w:rsidR="00527EEE" w:rsidRPr="00CC31E1" w:rsidRDefault="00527EEE" w:rsidP="0049038A">
            <w:pPr>
              <w:spacing w:after="240"/>
              <w:jc w:val="center"/>
              <w:rPr>
                <w:sz w:val="22"/>
                <w:szCs w:val="22"/>
                <w:lang w:val="ro-RO"/>
              </w:rPr>
            </w:pPr>
            <w:r w:rsidRPr="00CC31E1">
              <w:rPr>
                <w:sz w:val="22"/>
                <w:szCs w:val="22"/>
                <w:lang w:val="ro-RO"/>
              </w:rPr>
              <w:t xml:space="preserve">Numele, prenumele  intervievatului </w:t>
            </w:r>
          </w:p>
        </w:tc>
      </w:tr>
      <w:tr w:rsidR="00527EEE" w:rsidRPr="00CC31E1" w:rsidTr="0049038A">
        <w:tc>
          <w:tcPr>
            <w:tcW w:w="3380" w:type="dxa"/>
          </w:tcPr>
          <w:p w:rsidR="00527EEE" w:rsidRPr="009A3876" w:rsidRDefault="00527EEE" w:rsidP="00AA0199">
            <w:pPr>
              <w:ind w:right="-97"/>
              <w:jc w:val="center"/>
              <w:rPr>
                <w:lang w:val="ro-RO"/>
              </w:rPr>
            </w:pPr>
            <w:r w:rsidRPr="009A3876">
              <w:rPr>
                <w:lang w:val="ro-RO"/>
              </w:rPr>
              <w:t xml:space="preserve">Emisiune TV (Prime), </w:t>
            </w:r>
            <w:r w:rsidRPr="009A3876">
              <w:rPr>
                <w:lang w:val="en-US"/>
              </w:rPr>
              <w:t xml:space="preserve">14 iunie </w:t>
            </w:r>
            <w:r w:rsidRPr="009A3876">
              <w:rPr>
                <w:lang w:val="ro-RO"/>
              </w:rPr>
              <w:t>2016</w:t>
            </w:r>
          </w:p>
        </w:tc>
        <w:tc>
          <w:tcPr>
            <w:tcW w:w="3380" w:type="dxa"/>
          </w:tcPr>
          <w:p w:rsidR="00527EEE" w:rsidRPr="009A3876" w:rsidRDefault="00527EEE" w:rsidP="00AA0199">
            <w:pPr>
              <w:ind w:right="-119"/>
              <w:jc w:val="center"/>
              <w:rPr>
                <w:lang w:val="ro-RO"/>
              </w:rPr>
            </w:pPr>
            <w:r w:rsidRPr="009A3876">
              <w:rPr>
                <w:lang w:val="ro-RO"/>
              </w:rPr>
              <w:t xml:space="preserve">„Cercetări în domeniul ficobiotehnologiei în R. Moldova” </w:t>
            </w:r>
          </w:p>
        </w:tc>
        <w:tc>
          <w:tcPr>
            <w:tcW w:w="3271" w:type="dxa"/>
          </w:tcPr>
          <w:p w:rsidR="00527EEE" w:rsidRPr="009A3876" w:rsidRDefault="00527EEE" w:rsidP="00AA0199">
            <w:pPr>
              <w:jc w:val="center"/>
              <w:rPr>
                <w:lang w:val="ro-RO"/>
              </w:rPr>
            </w:pPr>
            <w:r w:rsidRPr="009A3876">
              <w:rPr>
                <w:lang w:val="ro-RO"/>
              </w:rPr>
              <w:t>IAȚCO Iulia</w:t>
            </w:r>
          </w:p>
        </w:tc>
      </w:tr>
      <w:tr w:rsidR="00527EEE" w:rsidRPr="00CC31E1" w:rsidTr="0049038A">
        <w:tc>
          <w:tcPr>
            <w:tcW w:w="3380" w:type="dxa"/>
          </w:tcPr>
          <w:p w:rsidR="00527EEE" w:rsidRPr="009A3876" w:rsidRDefault="00527EEE" w:rsidP="00AA0199">
            <w:pPr>
              <w:ind w:right="-97"/>
              <w:jc w:val="center"/>
              <w:rPr>
                <w:lang w:val="ro-RO"/>
              </w:rPr>
            </w:pPr>
            <w:r w:rsidRPr="009A3876">
              <w:rPr>
                <w:lang w:val="ro-RO"/>
              </w:rPr>
              <w:t>Emisiune TV (RTR Moldova), 10 februarie 2016</w:t>
            </w:r>
          </w:p>
        </w:tc>
        <w:tc>
          <w:tcPr>
            <w:tcW w:w="3380" w:type="dxa"/>
          </w:tcPr>
          <w:p w:rsidR="00527EEE" w:rsidRPr="009A3876" w:rsidRDefault="00527EEE" w:rsidP="00AA0199">
            <w:pPr>
              <w:ind w:right="-119"/>
              <w:jc w:val="center"/>
              <w:rPr>
                <w:lang w:val="ro-RO"/>
              </w:rPr>
            </w:pPr>
            <w:r w:rsidRPr="009A3876">
              <w:rPr>
                <w:lang w:val="ro-RO"/>
              </w:rPr>
              <w:t>„Cianobacteriile și microalgele – surse de substanțe valoroase”</w:t>
            </w:r>
          </w:p>
        </w:tc>
        <w:tc>
          <w:tcPr>
            <w:tcW w:w="3271" w:type="dxa"/>
          </w:tcPr>
          <w:p w:rsidR="00527EEE" w:rsidRPr="009A3876" w:rsidRDefault="00527EEE" w:rsidP="00AA0199">
            <w:pPr>
              <w:jc w:val="center"/>
              <w:rPr>
                <w:lang w:val="ro-RO"/>
              </w:rPr>
            </w:pPr>
            <w:r w:rsidRPr="009A3876">
              <w:rPr>
                <w:lang w:val="ro-RO"/>
              </w:rPr>
              <w:t>IAȚCO Iulia</w:t>
            </w:r>
          </w:p>
        </w:tc>
      </w:tr>
      <w:tr w:rsidR="00527EEE" w:rsidRPr="00CC31E1" w:rsidTr="0049038A">
        <w:tc>
          <w:tcPr>
            <w:tcW w:w="3380" w:type="dxa"/>
          </w:tcPr>
          <w:p w:rsidR="00527EEE" w:rsidRPr="009A3876" w:rsidRDefault="00527EEE" w:rsidP="00AA0199">
            <w:pPr>
              <w:ind w:right="-97"/>
              <w:jc w:val="center"/>
              <w:rPr>
                <w:lang w:val="ro-RO"/>
              </w:rPr>
            </w:pPr>
            <w:r w:rsidRPr="009A3876">
              <w:rPr>
                <w:lang w:val="ro-RO"/>
              </w:rPr>
              <w:t>Science-SLAM Moldova, 19 octombrie 2016</w:t>
            </w:r>
          </w:p>
        </w:tc>
        <w:tc>
          <w:tcPr>
            <w:tcW w:w="3380" w:type="dxa"/>
          </w:tcPr>
          <w:p w:rsidR="00527EEE" w:rsidRPr="009A3876" w:rsidRDefault="00527EEE" w:rsidP="00AA0199">
            <w:pPr>
              <w:ind w:right="-119"/>
              <w:jc w:val="center"/>
              <w:rPr>
                <w:lang w:val="ro-RO"/>
              </w:rPr>
            </w:pPr>
            <w:r w:rsidRPr="009A3876">
              <w:rPr>
                <w:lang w:val="ro-RO"/>
              </w:rPr>
              <w:t>„Procese în celulele microalgale”</w:t>
            </w:r>
          </w:p>
        </w:tc>
        <w:tc>
          <w:tcPr>
            <w:tcW w:w="3271" w:type="dxa"/>
          </w:tcPr>
          <w:p w:rsidR="00527EEE" w:rsidRPr="009A3876" w:rsidRDefault="00527EEE" w:rsidP="00AA0199">
            <w:pPr>
              <w:jc w:val="center"/>
              <w:rPr>
                <w:lang w:val="ro-RO"/>
              </w:rPr>
            </w:pPr>
            <w:r w:rsidRPr="009A3876">
              <w:rPr>
                <w:lang w:val="ro-RO"/>
              </w:rPr>
              <w:t>IAȚCO Iulia</w:t>
            </w:r>
          </w:p>
        </w:tc>
      </w:tr>
      <w:tr w:rsidR="00527EEE" w:rsidRPr="00CC31E1" w:rsidTr="0049038A">
        <w:tc>
          <w:tcPr>
            <w:tcW w:w="3380" w:type="dxa"/>
          </w:tcPr>
          <w:p w:rsidR="00527EEE" w:rsidRPr="00CC31E1" w:rsidRDefault="00527EEE" w:rsidP="0084012A">
            <w:pPr>
              <w:spacing w:after="240"/>
              <w:ind w:right="-97"/>
              <w:jc w:val="center"/>
              <w:rPr>
                <w:sz w:val="22"/>
                <w:szCs w:val="22"/>
                <w:lang w:val="ro-RO"/>
              </w:rPr>
            </w:pPr>
            <w:r>
              <w:rPr>
                <w:sz w:val="22"/>
                <w:szCs w:val="22"/>
                <w:lang w:val="ro-RO"/>
              </w:rPr>
              <w:t xml:space="preserve">Emisiunea </w:t>
            </w:r>
            <w:r w:rsidRPr="00650148">
              <w:rPr>
                <w:i/>
                <w:sz w:val="22"/>
                <w:szCs w:val="22"/>
                <w:lang w:val="ro-RO"/>
              </w:rPr>
              <w:t>Dialog</w:t>
            </w:r>
            <w:r>
              <w:rPr>
                <w:sz w:val="22"/>
                <w:szCs w:val="22"/>
                <w:lang w:val="ro-RO"/>
              </w:rPr>
              <w:t xml:space="preserve"> la </w:t>
            </w:r>
            <w:r w:rsidRPr="00650148">
              <w:rPr>
                <w:sz w:val="22"/>
                <w:szCs w:val="22"/>
                <w:lang w:val="ro-RO"/>
              </w:rPr>
              <w:t>AgroTV Moldova</w:t>
            </w:r>
          </w:p>
        </w:tc>
        <w:tc>
          <w:tcPr>
            <w:tcW w:w="3380" w:type="dxa"/>
          </w:tcPr>
          <w:p w:rsidR="00527EEE" w:rsidRPr="00CC31E1" w:rsidRDefault="00527EEE" w:rsidP="0084012A">
            <w:pPr>
              <w:spacing w:after="240"/>
              <w:ind w:right="-119"/>
              <w:jc w:val="center"/>
              <w:rPr>
                <w:sz w:val="22"/>
                <w:szCs w:val="22"/>
                <w:lang w:val="ro-RO"/>
              </w:rPr>
            </w:pPr>
            <w:r w:rsidRPr="00650148">
              <w:rPr>
                <w:sz w:val="22"/>
                <w:szCs w:val="22"/>
                <w:lang w:val="ro-RO"/>
              </w:rPr>
              <w:t>Menținerea fertilității solului și influența factorilor antropogeni</w:t>
            </w:r>
          </w:p>
        </w:tc>
        <w:tc>
          <w:tcPr>
            <w:tcW w:w="3271" w:type="dxa"/>
          </w:tcPr>
          <w:p w:rsidR="00527EEE" w:rsidRPr="00CC31E1" w:rsidRDefault="00527EEE" w:rsidP="0084012A">
            <w:pPr>
              <w:spacing w:after="240"/>
              <w:jc w:val="center"/>
              <w:rPr>
                <w:sz w:val="22"/>
                <w:szCs w:val="22"/>
                <w:lang w:val="ro-RO"/>
              </w:rPr>
            </w:pPr>
            <w:r>
              <w:rPr>
                <w:sz w:val="22"/>
                <w:szCs w:val="22"/>
                <w:lang w:val="ro-RO"/>
              </w:rPr>
              <w:t>CORCIMARU Serghei</w:t>
            </w:r>
          </w:p>
        </w:tc>
      </w:tr>
    </w:tbl>
    <w:p w:rsidR="00527EEE" w:rsidRDefault="00527EEE" w:rsidP="00D94842">
      <w:pPr>
        <w:spacing w:after="240"/>
        <w:ind w:right="-2016"/>
        <w:jc w:val="center"/>
        <w:rPr>
          <w:sz w:val="22"/>
          <w:szCs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8"/>
        <w:gridCol w:w="2316"/>
        <w:gridCol w:w="1166"/>
        <w:gridCol w:w="2383"/>
        <w:gridCol w:w="1447"/>
      </w:tblGrid>
      <w:tr w:rsidR="00527EEE" w:rsidRPr="00637B48" w:rsidTr="0049038A">
        <w:tc>
          <w:tcPr>
            <w:tcW w:w="10140" w:type="dxa"/>
            <w:gridSpan w:val="5"/>
          </w:tcPr>
          <w:p w:rsidR="00527EEE" w:rsidRPr="0049038A" w:rsidRDefault="00527EEE" w:rsidP="0049038A">
            <w:pPr>
              <w:jc w:val="both"/>
              <w:rPr>
                <w:lang w:val="ro-RO"/>
              </w:rPr>
            </w:pPr>
            <w:r w:rsidRPr="0049038A">
              <w:rPr>
                <w:lang w:val="ro-RO"/>
              </w:rPr>
              <w:t>Articole de popularizare a ştiinţei în ziare, reviste etc.</w:t>
            </w:r>
          </w:p>
          <w:p w:rsidR="00527EEE" w:rsidRPr="0049038A" w:rsidRDefault="00527EEE" w:rsidP="0049038A">
            <w:pPr>
              <w:pStyle w:val="af4"/>
              <w:spacing w:after="200" w:line="276" w:lineRule="auto"/>
              <w:ind w:left="0"/>
              <w:jc w:val="both"/>
              <w:rPr>
                <w:lang w:val="ro-RO"/>
              </w:rPr>
            </w:pPr>
          </w:p>
        </w:tc>
      </w:tr>
      <w:tr w:rsidR="00527EEE" w:rsidRPr="0049038A" w:rsidTr="006F0217">
        <w:tc>
          <w:tcPr>
            <w:tcW w:w="2828" w:type="dxa"/>
          </w:tcPr>
          <w:p w:rsidR="00527EEE" w:rsidRPr="0049038A" w:rsidRDefault="00527EEE" w:rsidP="0049038A">
            <w:pPr>
              <w:pStyle w:val="af4"/>
              <w:spacing w:after="200" w:line="276" w:lineRule="auto"/>
              <w:ind w:left="0"/>
              <w:jc w:val="both"/>
              <w:rPr>
                <w:lang w:val="ro-RO"/>
              </w:rPr>
            </w:pPr>
            <w:r w:rsidRPr="0049038A">
              <w:rPr>
                <w:lang w:val="ro-RO"/>
              </w:rPr>
              <w:t>Numele, prenumele autorului</w:t>
            </w:r>
          </w:p>
        </w:tc>
        <w:tc>
          <w:tcPr>
            <w:tcW w:w="3482" w:type="dxa"/>
            <w:gridSpan w:val="2"/>
          </w:tcPr>
          <w:p w:rsidR="00527EEE" w:rsidRPr="0049038A" w:rsidRDefault="00527EEE" w:rsidP="0049038A">
            <w:pPr>
              <w:pStyle w:val="af4"/>
              <w:spacing w:after="200" w:line="276" w:lineRule="auto"/>
              <w:ind w:left="0"/>
              <w:jc w:val="both"/>
              <w:rPr>
                <w:lang w:val="ro-RO"/>
              </w:rPr>
            </w:pPr>
            <w:r w:rsidRPr="0049038A">
              <w:rPr>
                <w:lang w:val="ro-RO"/>
              </w:rPr>
              <w:t>Denumirea articolului</w:t>
            </w:r>
          </w:p>
        </w:tc>
        <w:tc>
          <w:tcPr>
            <w:tcW w:w="3830" w:type="dxa"/>
            <w:gridSpan w:val="2"/>
          </w:tcPr>
          <w:p w:rsidR="00527EEE" w:rsidRPr="0049038A" w:rsidRDefault="00527EEE" w:rsidP="000003A4">
            <w:pPr>
              <w:pStyle w:val="af4"/>
              <w:spacing w:after="200" w:line="276" w:lineRule="auto"/>
              <w:ind w:left="0"/>
              <w:jc w:val="both"/>
              <w:rPr>
                <w:lang w:val="ro-RO"/>
              </w:rPr>
            </w:pPr>
            <w:r w:rsidRPr="0049038A">
              <w:rPr>
                <w:lang w:val="ro-RO"/>
              </w:rPr>
              <w:t xml:space="preserve">Ziarul, </w:t>
            </w:r>
            <w:r>
              <w:rPr>
                <w:lang w:val="ro-RO"/>
              </w:rPr>
              <w:t>r</w:t>
            </w:r>
            <w:r w:rsidRPr="0049038A">
              <w:rPr>
                <w:lang w:val="ro-RO"/>
              </w:rPr>
              <w:t>evista</w:t>
            </w:r>
          </w:p>
        </w:tc>
      </w:tr>
      <w:tr w:rsidR="00527EEE" w:rsidRPr="0049038A" w:rsidTr="006F0217">
        <w:tc>
          <w:tcPr>
            <w:tcW w:w="2828" w:type="dxa"/>
          </w:tcPr>
          <w:p w:rsidR="00527EEE" w:rsidRPr="0049038A" w:rsidRDefault="00527EEE" w:rsidP="0049038A">
            <w:pPr>
              <w:pStyle w:val="af4"/>
              <w:spacing w:after="200" w:line="276" w:lineRule="auto"/>
              <w:ind w:left="0"/>
              <w:jc w:val="both"/>
              <w:rPr>
                <w:lang w:val="ro-RO"/>
              </w:rPr>
            </w:pPr>
          </w:p>
        </w:tc>
        <w:tc>
          <w:tcPr>
            <w:tcW w:w="3482" w:type="dxa"/>
            <w:gridSpan w:val="2"/>
          </w:tcPr>
          <w:p w:rsidR="00527EEE" w:rsidRPr="0049038A" w:rsidRDefault="00527EEE" w:rsidP="0049038A">
            <w:pPr>
              <w:pStyle w:val="af4"/>
              <w:spacing w:after="200" w:line="276" w:lineRule="auto"/>
              <w:ind w:left="0"/>
              <w:jc w:val="both"/>
              <w:rPr>
                <w:lang w:val="ro-RO"/>
              </w:rPr>
            </w:pPr>
          </w:p>
        </w:tc>
        <w:tc>
          <w:tcPr>
            <w:tcW w:w="3830" w:type="dxa"/>
            <w:gridSpan w:val="2"/>
          </w:tcPr>
          <w:p w:rsidR="00527EEE" w:rsidRPr="0049038A" w:rsidRDefault="00527EEE" w:rsidP="0049038A">
            <w:pPr>
              <w:pStyle w:val="af4"/>
              <w:spacing w:after="200" w:line="276" w:lineRule="auto"/>
              <w:ind w:left="0"/>
              <w:jc w:val="both"/>
              <w:rPr>
                <w:lang w:val="ro-RO"/>
              </w:rPr>
            </w:pPr>
          </w:p>
        </w:tc>
      </w:tr>
      <w:tr w:rsidR="00527EEE" w:rsidRPr="00637B48" w:rsidTr="0049038A">
        <w:tc>
          <w:tcPr>
            <w:tcW w:w="10140" w:type="dxa"/>
            <w:gridSpan w:val="5"/>
          </w:tcPr>
          <w:p w:rsidR="00527EEE" w:rsidRPr="0049038A" w:rsidRDefault="00527EEE" w:rsidP="0049038A">
            <w:pPr>
              <w:pStyle w:val="af4"/>
              <w:spacing w:after="200" w:line="276" w:lineRule="auto"/>
              <w:ind w:left="0"/>
              <w:jc w:val="both"/>
              <w:rPr>
                <w:lang w:val="ro-RO"/>
              </w:rPr>
            </w:pPr>
            <w:r w:rsidRPr="0049038A">
              <w:rPr>
                <w:lang w:val="ro-RO"/>
              </w:rPr>
              <w:t>Participări la manifestări ştiinţifice, expoziţii, work-shopu-uir, tîrguri, mese rotunde</w:t>
            </w:r>
          </w:p>
        </w:tc>
      </w:tr>
      <w:tr w:rsidR="00527EEE" w:rsidRPr="0049038A" w:rsidTr="0049038A">
        <w:tc>
          <w:tcPr>
            <w:tcW w:w="10140" w:type="dxa"/>
            <w:gridSpan w:val="5"/>
          </w:tcPr>
          <w:p w:rsidR="00527EEE" w:rsidRPr="00252226" w:rsidRDefault="00527EEE" w:rsidP="006F0217">
            <w:pPr>
              <w:pStyle w:val="af4"/>
              <w:spacing w:after="200" w:line="276" w:lineRule="auto"/>
              <w:ind w:left="0"/>
              <w:jc w:val="center"/>
              <w:rPr>
                <w:b/>
                <w:lang w:val="ro-RO"/>
              </w:rPr>
            </w:pPr>
            <w:r w:rsidRPr="00252226">
              <w:rPr>
                <w:b/>
                <w:lang w:val="ro-RO"/>
              </w:rPr>
              <w:t>Manifestări ştiinţifice</w:t>
            </w:r>
          </w:p>
        </w:tc>
      </w:tr>
      <w:tr w:rsidR="00527EEE" w:rsidRPr="00252226" w:rsidTr="006F0217">
        <w:tc>
          <w:tcPr>
            <w:tcW w:w="2828" w:type="dxa"/>
          </w:tcPr>
          <w:p w:rsidR="00527EEE" w:rsidRPr="00252226" w:rsidRDefault="00527EEE" w:rsidP="0049038A">
            <w:pPr>
              <w:pStyle w:val="af4"/>
              <w:spacing w:after="200" w:line="276" w:lineRule="auto"/>
              <w:ind w:left="0"/>
              <w:rPr>
                <w:sz w:val="22"/>
                <w:szCs w:val="22"/>
                <w:lang w:val="ro-RO"/>
              </w:rPr>
            </w:pPr>
            <w:r w:rsidRPr="00252226">
              <w:rPr>
                <w:sz w:val="22"/>
                <w:szCs w:val="22"/>
                <w:lang w:val="ro-RO"/>
              </w:rPr>
              <w:t>Denumirea manifestării ştiinţifice, expoziţii, work-shopu-uir, tîrguri, mese rotunde</w:t>
            </w:r>
          </w:p>
        </w:tc>
        <w:tc>
          <w:tcPr>
            <w:tcW w:w="2316" w:type="dxa"/>
          </w:tcPr>
          <w:p w:rsidR="00527EEE" w:rsidRPr="00252226" w:rsidRDefault="00527EEE" w:rsidP="0049038A">
            <w:pPr>
              <w:pStyle w:val="af4"/>
              <w:spacing w:after="200" w:line="276" w:lineRule="auto"/>
              <w:ind w:left="0"/>
              <w:jc w:val="both"/>
              <w:rPr>
                <w:sz w:val="22"/>
                <w:szCs w:val="22"/>
                <w:lang w:val="ro-RO"/>
              </w:rPr>
            </w:pPr>
            <w:r w:rsidRPr="00252226">
              <w:rPr>
                <w:sz w:val="22"/>
                <w:szCs w:val="22"/>
                <w:lang w:val="ro-RO"/>
              </w:rPr>
              <w:t xml:space="preserve"> Participanţii </w:t>
            </w:r>
          </w:p>
        </w:tc>
        <w:tc>
          <w:tcPr>
            <w:tcW w:w="3549" w:type="dxa"/>
            <w:gridSpan w:val="2"/>
          </w:tcPr>
          <w:p w:rsidR="00527EEE" w:rsidRPr="00252226" w:rsidRDefault="00527EEE" w:rsidP="0049038A">
            <w:pPr>
              <w:pStyle w:val="af4"/>
              <w:spacing w:after="200" w:line="276" w:lineRule="auto"/>
              <w:ind w:left="0"/>
              <w:jc w:val="both"/>
              <w:rPr>
                <w:sz w:val="22"/>
                <w:szCs w:val="22"/>
                <w:lang w:val="ro-RO"/>
              </w:rPr>
            </w:pPr>
            <w:r w:rsidRPr="00252226">
              <w:rPr>
                <w:sz w:val="22"/>
                <w:szCs w:val="22"/>
                <w:lang w:val="ro-RO"/>
              </w:rPr>
              <w:t>Tematica prezentărilor</w:t>
            </w:r>
          </w:p>
        </w:tc>
        <w:tc>
          <w:tcPr>
            <w:tcW w:w="1447" w:type="dxa"/>
          </w:tcPr>
          <w:p w:rsidR="00527EEE" w:rsidRPr="00252226" w:rsidRDefault="00527EEE" w:rsidP="0049038A">
            <w:pPr>
              <w:pStyle w:val="af4"/>
              <w:spacing w:after="200" w:line="276" w:lineRule="auto"/>
              <w:ind w:left="0"/>
              <w:jc w:val="both"/>
              <w:rPr>
                <w:sz w:val="22"/>
                <w:szCs w:val="22"/>
                <w:lang w:val="ro-RO"/>
              </w:rPr>
            </w:pPr>
            <w:r w:rsidRPr="00252226">
              <w:rPr>
                <w:sz w:val="22"/>
                <w:szCs w:val="22"/>
                <w:lang w:val="ro-RO"/>
              </w:rPr>
              <w:t>Distincţii obţinute</w:t>
            </w:r>
          </w:p>
        </w:tc>
      </w:tr>
      <w:tr w:rsidR="00527EEE" w:rsidRPr="00252226" w:rsidTr="006F0217">
        <w:tc>
          <w:tcPr>
            <w:tcW w:w="2828" w:type="dxa"/>
          </w:tcPr>
          <w:p w:rsidR="00527EEE" w:rsidRPr="00252226" w:rsidRDefault="00527EEE" w:rsidP="00544D44">
            <w:pPr>
              <w:jc w:val="both"/>
              <w:rPr>
                <w:sz w:val="22"/>
                <w:szCs w:val="22"/>
                <w:lang w:val="en-US"/>
              </w:rPr>
            </w:pPr>
            <w:r w:rsidRPr="00252226">
              <w:rPr>
                <w:i/>
                <w:sz w:val="22"/>
                <w:szCs w:val="22"/>
                <w:lang w:val="en-US"/>
              </w:rPr>
              <w:t xml:space="preserve">1. </w:t>
            </w:r>
            <w:r w:rsidRPr="00252226">
              <w:rPr>
                <w:rStyle w:val="af3"/>
                <w:sz w:val="22"/>
                <w:szCs w:val="22"/>
                <w:lang w:val="en-US"/>
              </w:rPr>
              <w:t>Conferinţa Ştiinţifică Internaţională</w:t>
            </w:r>
            <w:r w:rsidRPr="00252226">
              <w:rPr>
                <w:rStyle w:val="apple-converted-space"/>
                <w:iCs/>
                <w:sz w:val="22"/>
                <w:szCs w:val="22"/>
                <w:lang w:val="en-US"/>
              </w:rPr>
              <w:t> </w:t>
            </w:r>
            <w:r w:rsidRPr="00252226">
              <w:rPr>
                <w:rStyle w:val="af0"/>
                <w:b w:val="0"/>
                <w:iCs/>
                <w:sz w:val="22"/>
                <w:szCs w:val="22"/>
                <w:lang w:val="en-US"/>
              </w:rPr>
              <w:t>“Ştiinţele vieţii în dialogul generaţiilor:</w:t>
            </w:r>
            <w:r w:rsidRPr="00252226">
              <w:rPr>
                <w:rStyle w:val="apple-converted-space"/>
                <w:b/>
                <w:bCs/>
                <w:iCs/>
                <w:sz w:val="22"/>
                <w:szCs w:val="22"/>
                <w:lang w:val="en-US"/>
              </w:rPr>
              <w:t> </w:t>
            </w:r>
            <w:r w:rsidRPr="00252226">
              <w:rPr>
                <w:rStyle w:val="af0"/>
                <w:b w:val="0"/>
                <w:iCs/>
                <w:sz w:val="22"/>
                <w:szCs w:val="22"/>
                <w:lang w:val="en-US"/>
              </w:rPr>
              <w:t>conexiuni dintre mediul academic, universitar și de afaceri"</w:t>
            </w:r>
            <w:r w:rsidRPr="00252226">
              <w:rPr>
                <w:rStyle w:val="af3"/>
                <w:b/>
                <w:sz w:val="22"/>
                <w:szCs w:val="22"/>
                <w:lang w:val="en-US"/>
              </w:rPr>
              <w:t>.</w:t>
            </w:r>
            <w:r w:rsidRPr="00252226">
              <w:rPr>
                <w:rStyle w:val="af3"/>
                <w:sz w:val="22"/>
                <w:szCs w:val="22"/>
                <w:lang w:val="en-US"/>
              </w:rPr>
              <w:t xml:space="preserve"> </w:t>
            </w:r>
            <w:r w:rsidRPr="00252226">
              <w:rPr>
                <w:sz w:val="22"/>
                <w:szCs w:val="22"/>
                <w:lang w:val="en-US"/>
              </w:rPr>
              <w:t>UnAȘM, 25 martie 2016, Chisinau, Moldova,   p.67.</w:t>
            </w: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sz w:val="22"/>
                <w:szCs w:val="22"/>
                <w:lang w:val="en-US"/>
              </w:rPr>
              <w:t>BEȘLIU, A.; USATÎI, A.; CHIRIȚA, E.</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sz w:val="22"/>
                <w:szCs w:val="22"/>
                <w:lang w:val="en-US"/>
              </w:rPr>
              <w:t>Impact of TiO</w:t>
            </w:r>
            <w:r w:rsidRPr="00252226">
              <w:rPr>
                <w:sz w:val="22"/>
                <w:szCs w:val="22"/>
                <w:vertAlign w:val="subscript"/>
                <w:lang w:val="en-US"/>
              </w:rPr>
              <w:t>2</w:t>
            </w:r>
            <w:r w:rsidRPr="00252226">
              <w:rPr>
                <w:sz w:val="22"/>
                <w:szCs w:val="22"/>
                <w:lang w:val="en-US"/>
              </w:rPr>
              <w:t xml:space="preserve"> nanoparticles on the protein contents in the yeasts </w:t>
            </w:r>
            <w:r w:rsidRPr="00252226">
              <w:rPr>
                <w:i/>
                <w:sz w:val="22"/>
                <w:szCs w:val="22"/>
                <w:lang w:val="en-US"/>
              </w:rPr>
              <w:t>Rhodotorula gracilis</w:t>
            </w:r>
            <w:r w:rsidRPr="00252226">
              <w:rPr>
                <w:sz w:val="22"/>
                <w:szCs w:val="22"/>
                <w:lang w:val="en-US"/>
              </w:rPr>
              <w:t xml:space="preserve"> CNMN-Y-30.</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pStyle w:val="Default"/>
              <w:jc w:val="both"/>
              <w:rPr>
                <w:sz w:val="22"/>
                <w:szCs w:val="22"/>
                <w:lang w:val="en-US"/>
              </w:rPr>
            </w:pPr>
            <w:r w:rsidRPr="00252226">
              <w:rPr>
                <w:rStyle w:val="af3"/>
                <w:color w:val="auto"/>
                <w:sz w:val="22"/>
                <w:szCs w:val="22"/>
                <w:lang w:val="en-US"/>
              </w:rPr>
              <w:t>2. Conferinţa Ştiinţifică Internaţională</w:t>
            </w:r>
            <w:r w:rsidRPr="00252226">
              <w:rPr>
                <w:rStyle w:val="apple-converted-space"/>
                <w:iCs/>
                <w:color w:val="auto"/>
                <w:sz w:val="22"/>
                <w:szCs w:val="22"/>
                <w:lang w:val="en-US"/>
              </w:rPr>
              <w:t> </w:t>
            </w:r>
            <w:r w:rsidRPr="00252226">
              <w:rPr>
                <w:rStyle w:val="af0"/>
                <w:b w:val="0"/>
                <w:iCs/>
                <w:color w:val="auto"/>
                <w:sz w:val="22"/>
                <w:szCs w:val="22"/>
                <w:lang w:val="en-US"/>
              </w:rPr>
              <w:t>“Ştiinţele vieţii în dialogul generaţiilor:</w:t>
            </w:r>
            <w:r w:rsidRPr="00252226">
              <w:rPr>
                <w:rStyle w:val="apple-converted-space"/>
                <w:b/>
                <w:bCs/>
                <w:iCs/>
                <w:color w:val="auto"/>
                <w:sz w:val="22"/>
                <w:szCs w:val="22"/>
                <w:lang w:val="en-US"/>
              </w:rPr>
              <w:t> </w:t>
            </w:r>
            <w:r w:rsidRPr="00252226">
              <w:rPr>
                <w:rStyle w:val="af0"/>
                <w:b w:val="0"/>
                <w:iCs/>
                <w:color w:val="auto"/>
                <w:sz w:val="22"/>
                <w:szCs w:val="22"/>
                <w:lang w:val="en-US"/>
              </w:rPr>
              <w:t>conexiuni dintre mediul academic, universitar și de afaceri"</w:t>
            </w:r>
            <w:r w:rsidRPr="00252226">
              <w:rPr>
                <w:rStyle w:val="af3"/>
                <w:b/>
                <w:color w:val="auto"/>
                <w:sz w:val="22"/>
                <w:szCs w:val="22"/>
                <w:lang w:val="en-US"/>
              </w:rPr>
              <w:t>.</w:t>
            </w:r>
            <w:r w:rsidRPr="00252226">
              <w:rPr>
                <w:rStyle w:val="af3"/>
                <w:color w:val="auto"/>
                <w:sz w:val="22"/>
                <w:szCs w:val="22"/>
                <w:lang w:val="en-US"/>
              </w:rPr>
              <w:t xml:space="preserve"> UnAȘM, </w:t>
            </w:r>
            <w:r w:rsidRPr="00252226">
              <w:rPr>
                <w:iCs/>
                <w:sz w:val="22"/>
                <w:szCs w:val="22"/>
                <w:lang w:val="en-US"/>
              </w:rPr>
              <w:t>25</w:t>
            </w:r>
            <w:r w:rsidRPr="00252226">
              <w:rPr>
                <w:iCs/>
                <w:sz w:val="22"/>
                <w:szCs w:val="22"/>
                <w:lang w:val="ro-RO"/>
              </w:rPr>
              <w:t xml:space="preserve"> martie 2016,</w:t>
            </w:r>
            <w:r w:rsidRPr="00252226">
              <w:rPr>
                <w:rStyle w:val="af3"/>
                <w:color w:val="auto"/>
                <w:sz w:val="22"/>
                <w:szCs w:val="22"/>
                <w:lang w:val="en-US"/>
              </w:rPr>
              <w:t xml:space="preserve"> Chişinău, </w:t>
            </w:r>
            <w:r w:rsidRPr="00252226">
              <w:rPr>
                <w:sz w:val="22"/>
                <w:szCs w:val="22"/>
                <w:lang w:val="en-US"/>
              </w:rPr>
              <w:lastRenderedPageBreak/>
              <w:t>Moldova, 2016</w:t>
            </w:r>
            <w:r w:rsidRPr="00252226">
              <w:rPr>
                <w:iCs/>
                <w:sz w:val="22"/>
                <w:szCs w:val="22"/>
                <w:lang w:val="ro-RO"/>
              </w:rPr>
              <w:t>, p. 72.</w:t>
            </w: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iCs/>
                <w:sz w:val="22"/>
                <w:szCs w:val="22"/>
                <w:lang w:val="ro-RO"/>
              </w:rPr>
              <w:lastRenderedPageBreak/>
              <w:t>CHISELIŢA, N.</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iCs/>
                <w:sz w:val="22"/>
                <w:szCs w:val="22"/>
                <w:lang w:val="ro-RO"/>
              </w:rPr>
              <w:t xml:space="preserve">The influence of ZnO nanoparticles on biosynthesis of </w:t>
            </w:r>
            <w:r w:rsidRPr="00252226">
              <w:rPr>
                <w:iCs/>
                <w:sz w:val="22"/>
                <w:szCs w:val="22"/>
                <w:lang w:val="en-US"/>
              </w:rPr>
              <w:t>β</w:t>
            </w:r>
            <w:r w:rsidRPr="00252226">
              <w:rPr>
                <w:iCs/>
                <w:sz w:val="22"/>
                <w:szCs w:val="22"/>
                <w:lang w:val="ro-RO"/>
              </w:rPr>
              <w:t xml:space="preserve">-glucans of </w:t>
            </w:r>
            <w:r w:rsidRPr="00252226">
              <w:rPr>
                <w:i/>
                <w:iCs/>
                <w:sz w:val="22"/>
                <w:szCs w:val="22"/>
                <w:lang w:val="ro-RO"/>
              </w:rPr>
              <w:t>Saccharomyces cerevisiae</w:t>
            </w:r>
            <w:r w:rsidRPr="00252226">
              <w:rPr>
                <w:iCs/>
                <w:sz w:val="22"/>
                <w:szCs w:val="22"/>
                <w:lang w:val="ro-RO"/>
              </w:rPr>
              <w:t xml:space="preserve"> CNMN-Y-20 yeasts.</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pStyle w:val="Default"/>
              <w:jc w:val="both"/>
              <w:rPr>
                <w:color w:val="auto"/>
                <w:sz w:val="22"/>
                <w:szCs w:val="22"/>
                <w:lang w:val="en-US"/>
              </w:rPr>
            </w:pPr>
            <w:r w:rsidRPr="00252226">
              <w:rPr>
                <w:rStyle w:val="af3"/>
                <w:color w:val="auto"/>
                <w:sz w:val="22"/>
                <w:szCs w:val="22"/>
                <w:lang w:val="en-US"/>
              </w:rPr>
              <w:lastRenderedPageBreak/>
              <w:t>3. Conferinţa Ştiinţifică Internaţională</w:t>
            </w:r>
            <w:r w:rsidRPr="00252226">
              <w:rPr>
                <w:rStyle w:val="apple-converted-space"/>
                <w:iCs/>
                <w:color w:val="auto"/>
                <w:sz w:val="22"/>
                <w:szCs w:val="22"/>
                <w:lang w:val="en-US"/>
              </w:rPr>
              <w:t> </w:t>
            </w:r>
            <w:r w:rsidRPr="00252226">
              <w:rPr>
                <w:rStyle w:val="af0"/>
                <w:b w:val="0"/>
                <w:iCs/>
                <w:color w:val="auto"/>
                <w:sz w:val="22"/>
                <w:szCs w:val="22"/>
                <w:lang w:val="en-US"/>
              </w:rPr>
              <w:t>“Ştiinţele vieţii în dialogul generaţiilor:</w:t>
            </w:r>
            <w:r w:rsidRPr="00252226">
              <w:rPr>
                <w:rStyle w:val="apple-converted-space"/>
                <w:b/>
                <w:bCs/>
                <w:iCs/>
                <w:color w:val="auto"/>
                <w:sz w:val="22"/>
                <w:szCs w:val="22"/>
                <w:lang w:val="en-US"/>
              </w:rPr>
              <w:t> </w:t>
            </w:r>
            <w:r w:rsidRPr="00252226">
              <w:rPr>
                <w:rStyle w:val="af0"/>
                <w:b w:val="0"/>
                <w:iCs/>
                <w:color w:val="auto"/>
                <w:sz w:val="22"/>
                <w:szCs w:val="22"/>
                <w:lang w:val="en-US"/>
              </w:rPr>
              <w:t>conexiuni dintre mediul academic, universitar și de afaceri"</w:t>
            </w:r>
            <w:r w:rsidRPr="00252226">
              <w:rPr>
                <w:rStyle w:val="af3"/>
                <w:b/>
                <w:color w:val="auto"/>
                <w:sz w:val="22"/>
                <w:szCs w:val="22"/>
                <w:lang w:val="en-US"/>
              </w:rPr>
              <w:t>.</w:t>
            </w:r>
            <w:r w:rsidRPr="00252226">
              <w:rPr>
                <w:rStyle w:val="af3"/>
                <w:color w:val="auto"/>
                <w:sz w:val="22"/>
                <w:szCs w:val="22"/>
                <w:lang w:val="en-US"/>
              </w:rPr>
              <w:t xml:space="preserve"> UnAȘM, </w:t>
            </w:r>
            <w:r w:rsidRPr="00252226">
              <w:rPr>
                <w:iCs/>
                <w:sz w:val="22"/>
                <w:szCs w:val="22"/>
                <w:lang w:val="en-US"/>
              </w:rPr>
              <w:t>25</w:t>
            </w:r>
            <w:r w:rsidRPr="00252226">
              <w:rPr>
                <w:iCs/>
                <w:sz w:val="22"/>
                <w:szCs w:val="22"/>
                <w:lang w:val="ro-RO"/>
              </w:rPr>
              <w:t xml:space="preserve"> martie 2016,</w:t>
            </w:r>
            <w:r w:rsidRPr="00252226">
              <w:rPr>
                <w:rStyle w:val="af3"/>
                <w:color w:val="auto"/>
                <w:sz w:val="22"/>
                <w:szCs w:val="22"/>
                <w:lang w:val="en-US"/>
              </w:rPr>
              <w:t xml:space="preserve"> Chişinău, </w:t>
            </w:r>
            <w:r w:rsidRPr="00252226">
              <w:rPr>
                <w:sz w:val="22"/>
                <w:szCs w:val="22"/>
                <w:lang w:val="en-US"/>
              </w:rPr>
              <w:t>Moldova, 2016</w:t>
            </w:r>
            <w:r w:rsidRPr="00252226">
              <w:rPr>
                <w:iCs/>
                <w:sz w:val="22"/>
                <w:szCs w:val="22"/>
                <w:lang w:val="ro-RO"/>
              </w:rPr>
              <w:t>, p. 153.</w:t>
            </w:r>
          </w:p>
          <w:p w:rsidR="00527EEE" w:rsidRPr="00252226" w:rsidRDefault="00527EEE" w:rsidP="00544D44">
            <w:pPr>
              <w:jc w:val="both"/>
              <w:rPr>
                <w:sz w:val="22"/>
                <w:szCs w:val="22"/>
                <w:lang w:val="en-US"/>
              </w:rPr>
            </w:pP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sz w:val="22"/>
                <w:szCs w:val="22"/>
                <w:lang w:val="en-US"/>
              </w:rPr>
              <w:t>USATÎI, A.; TOFAN, E.; BEJENARU, L.; CHISELITA, N.; EFREMOVA, N.;</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sz w:val="22"/>
                <w:szCs w:val="22"/>
                <w:lang w:val="en-US"/>
              </w:rPr>
              <w:t xml:space="preserve">Biotechnological aspects of </w:t>
            </w:r>
            <w:r w:rsidRPr="00252226">
              <w:rPr>
                <w:rStyle w:val="af3"/>
                <w:bCs/>
                <w:sz w:val="22"/>
                <w:szCs w:val="22"/>
                <w:shd w:val="clear" w:color="auto" w:fill="FFFFFF"/>
                <w:lang w:val="en-US"/>
              </w:rPr>
              <w:t xml:space="preserve">physiologically active </w:t>
            </w:r>
            <w:r w:rsidRPr="00252226">
              <w:rPr>
                <w:sz w:val="22"/>
                <w:szCs w:val="22"/>
                <w:lang w:val="en-US"/>
              </w:rPr>
              <w:t>mannoproteins and</w:t>
            </w:r>
            <w:r w:rsidRPr="00252226">
              <w:rPr>
                <w:rStyle w:val="af3"/>
                <w:bCs/>
                <w:sz w:val="22"/>
                <w:szCs w:val="22"/>
                <w:shd w:val="clear" w:color="auto" w:fill="FFFFFF"/>
                <w:lang w:val="en-US"/>
              </w:rPr>
              <w:t xml:space="preserve"> </w:t>
            </w:r>
            <w:r w:rsidRPr="00252226">
              <w:rPr>
                <w:rStyle w:val="af3"/>
                <w:bCs/>
                <w:sz w:val="22"/>
                <w:szCs w:val="22"/>
                <w:shd w:val="clear" w:color="auto" w:fill="FFFFFF"/>
              </w:rPr>
              <w:t>β</w:t>
            </w:r>
            <w:r w:rsidRPr="00252226">
              <w:rPr>
                <w:i/>
                <w:sz w:val="22"/>
                <w:szCs w:val="22"/>
                <w:shd w:val="clear" w:color="auto" w:fill="FFFFFF"/>
                <w:lang w:val="en-US"/>
              </w:rPr>
              <w:t>-</w:t>
            </w:r>
            <w:r w:rsidRPr="00252226">
              <w:rPr>
                <w:rStyle w:val="af3"/>
                <w:bCs/>
                <w:sz w:val="22"/>
                <w:szCs w:val="22"/>
                <w:shd w:val="clear" w:color="auto" w:fill="FFFFFF"/>
                <w:lang w:val="en-US"/>
              </w:rPr>
              <w:t>glucans</w:t>
            </w:r>
            <w:r w:rsidRPr="00252226">
              <w:rPr>
                <w:sz w:val="22"/>
                <w:szCs w:val="22"/>
                <w:lang w:val="en-US"/>
              </w:rPr>
              <w:t xml:space="preserve"> obtaining from yeasts.</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jc w:val="both"/>
              <w:rPr>
                <w:sz w:val="22"/>
                <w:szCs w:val="22"/>
                <w:lang w:val="en-US"/>
              </w:rPr>
            </w:pPr>
            <w:r w:rsidRPr="00252226">
              <w:rPr>
                <w:rStyle w:val="af3"/>
                <w:sz w:val="22"/>
                <w:szCs w:val="22"/>
                <w:lang w:val="en-US"/>
              </w:rPr>
              <w:t>4. Conferinţa Ştiinţifică Internaţională</w:t>
            </w:r>
            <w:r w:rsidRPr="00252226">
              <w:rPr>
                <w:rStyle w:val="apple-converted-space"/>
                <w:iCs/>
                <w:sz w:val="22"/>
                <w:szCs w:val="22"/>
                <w:lang w:val="en-US"/>
              </w:rPr>
              <w:t> </w:t>
            </w:r>
            <w:r w:rsidRPr="00252226">
              <w:rPr>
                <w:rStyle w:val="af0"/>
                <w:b w:val="0"/>
                <w:iCs/>
                <w:sz w:val="22"/>
                <w:szCs w:val="22"/>
                <w:lang w:val="en-US"/>
              </w:rPr>
              <w:t>“Ştiinţele vieţii în dialogul generaţiilor:</w:t>
            </w:r>
            <w:r w:rsidRPr="00252226">
              <w:rPr>
                <w:rStyle w:val="apple-converted-space"/>
                <w:b/>
                <w:bCs/>
                <w:iCs/>
                <w:sz w:val="22"/>
                <w:szCs w:val="22"/>
                <w:lang w:val="en-US"/>
              </w:rPr>
              <w:t> </w:t>
            </w:r>
            <w:r w:rsidRPr="00252226">
              <w:rPr>
                <w:rStyle w:val="af0"/>
                <w:b w:val="0"/>
                <w:iCs/>
                <w:sz w:val="22"/>
                <w:szCs w:val="22"/>
                <w:lang w:val="en-US"/>
              </w:rPr>
              <w:t>conexiuni dintre mediul academic, universitar și de afaceri"</w:t>
            </w:r>
            <w:r w:rsidRPr="00252226">
              <w:rPr>
                <w:rStyle w:val="af3"/>
                <w:b/>
                <w:sz w:val="22"/>
                <w:szCs w:val="22"/>
                <w:lang w:val="en-US"/>
              </w:rPr>
              <w:t>.</w:t>
            </w:r>
            <w:r w:rsidRPr="00252226">
              <w:rPr>
                <w:rStyle w:val="af3"/>
                <w:sz w:val="22"/>
                <w:szCs w:val="22"/>
                <w:lang w:val="en-US"/>
              </w:rPr>
              <w:t xml:space="preserve"> UnAȘM, </w:t>
            </w:r>
            <w:r w:rsidRPr="00252226">
              <w:rPr>
                <w:iCs/>
                <w:sz w:val="22"/>
                <w:szCs w:val="22"/>
                <w:lang w:val="en-US"/>
              </w:rPr>
              <w:t>25</w:t>
            </w:r>
            <w:r w:rsidRPr="00252226">
              <w:rPr>
                <w:iCs/>
                <w:sz w:val="22"/>
                <w:szCs w:val="22"/>
                <w:lang w:val="ro-RO"/>
              </w:rPr>
              <w:t xml:space="preserve"> martie 2016,</w:t>
            </w:r>
            <w:r w:rsidRPr="00252226">
              <w:rPr>
                <w:rStyle w:val="af3"/>
                <w:sz w:val="22"/>
                <w:szCs w:val="22"/>
                <w:lang w:val="en-US"/>
              </w:rPr>
              <w:t xml:space="preserve"> Chişinău, </w:t>
            </w:r>
            <w:r w:rsidRPr="00252226">
              <w:rPr>
                <w:sz w:val="22"/>
                <w:szCs w:val="22"/>
                <w:lang w:val="en-US"/>
              </w:rPr>
              <w:t>Moldova, 2016</w:t>
            </w:r>
            <w:r w:rsidRPr="00252226">
              <w:rPr>
                <w:iCs/>
                <w:sz w:val="22"/>
                <w:szCs w:val="22"/>
                <w:lang w:val="ro-RO"/>
              </w:rPr>
              <w:t>, p. 64.</w:t>
            </w: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sz w:val="22"/>
                <w:szCs w:val="22"/>
                <w:lang w:val="en-US"/>
              </w:rPr>
              <w:t>BEJENARU, L.; TOFAN. E.</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sz w:val="22"/>
                <w:szCs w:val="22"/>
                <w:lang w:val="en-US"/>
              </w:rPr>
              <w:t xml:space="preserve">The action of some inorganic nanoparticles on the accumulation of cell biomass and the biosynthetic capacity of </w:t>
            </w:r>
            <w:r w:rsidRPr="00252226">
              <w:rPr>
                <w:i/>
                <w:sz w:val="22"/>
                <w:szCs w:val="22"/>
                <w:lang w:val="en-US"/>
              </w:rPr>
              <w:t>Saccharomyces cerevisiae</w:t>
            </w:r>
            <w:r w:rsidRPr="00252226">
              <w:rPr>
                <w:sz w:val="22"/>
                <w:szCs w:val="22"/>
                <w:lang w:val="en-US"/>
              </w:rPr>
              <w:t xml:space="preserve">  CNMN-Y-18 yeast strain.</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jc w:val="both"/>
              <w:rPr>
                <w:sz w:val="22"/>
                <w:szCs w:val="22"/>
                <w:lang w:val="ro-RO"/>
              </w:rPr>
            </w:pPr>
            <w:r w:rsidRPr="00252226">
              <w:rPr>
                <w:sz w:val="22"/>
                <w:szCs w:val="22"/>
                <w:lang w:val="ro-RO"/>
              </w:rPr>
              <w:t>5. Conferința științifică a studenților și masteranzilor</w:t>
            </w:r>
            <w:r w:rsidRPr="00252226">
              <w:rPr>
                <w:i/>
                <w:sz w:val="22"/>
                <w:szCs w:val="22"/>
                <w:lang w:val="ro-RO"/>
              </w:rPr>
              <w:t xml:space="preserve"> </w:t>
            </w:r>
            <w:r w:rsidRPr="00252226">
              <w:rPr>
                <w:sz w:val="22"/>
                <w:szCs w:val="22"/>
                <w:lang w:val="ro-RO"/>
              </w:rPr>
              <w:t>ˮViitorul ne aparţineˮ, UnAȘM, Ediția VI, 21 aprilie 2016, Chișinău, 2016, 14.</w:t>
            </w:r>
          </w:p>
          <w:p w:rsidR="00527EEE" w:rsidRPr="00252226" w:rsidRDefault="00527EEE" w:rsidP="00544D44">
            <w:pPr>
              <w:jc w:val="both"/>
              <w:rPr>
                <w:sz w:val="22"/>
                <w:szCs w:val="22"/>
                <w:lang w:val="ro-RO"/>
              </w:rPr>
            </w:pP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sz w:val="22"/>
                <w:szCs w:val="22"/>
                <w:lang w:val="en-US"/>
              </w:rPr>
              <w:t>BEȘLIU, A.</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sz w:val="22"/>
                <w:szCs w:val="22"/>
                <w:lang w:val="en-US"/>
              </w:rPr>
              <w:t xml:space="preserve">Studiul asupra levurii pigmentare </w:t>
            </w:r>
            <w:r w:rsidRPr="00252226">
              <w:rPr>
                <w:i/>
                <w:sz w:val="22"/>
                <w:szCs w:val="22"/>
                <w:lang w:val="en-US"/>
              </w:rPr>
              <w:t>Rhodotorula gracilis</w:t>
            </w:r>
            <w:r w:rsidRPr="00252226">
              <w:rPr>
                <w:sz w:val="22"/>
                <w:szCs w:val="22"/>
                <w:lang w:val="en-US"/>
              </w:rPr>
              <w:t xml:space="preserve"> CNMN-Y-30: aspecte morfologice, fiziologice și biotehnologice</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pStyle w:val="Default"/>
              <w:jc w:val="both"/>
              <w:rPr>
                <w:iCs/>
                <w:sz w:val="22"/>
                <w:szCs w:val="22"/>
              </w:rPr>
            </w:pPr>
            <w:r w:rsidRPr="00252226">
              <w:rPr>
                <w:iCs/>
                <w:sz w:val="22"/>
                <w:szCs w:val="22"/>
                <w:lang w:val="ro-RO"/>
              </w:rPr>
              <w:t>6. М</w:t>
            </w:r>
            <w:r w:rsidRPr="00252226">
              <w:rPr>
                <w:iCs/>
                <w:sz w:val="22"/>
                <w:szCs w:val="22"/>
              </w:rPr>
              <w:t>еждународная научная конференция молодых ученых, аспирантов и студентов</w:t>
            </w:r>
            <w:r w:rsidRPr="00252226">
              <w:rPr>
                <w:i/>
                <w:iCs/>
                <w:sz w:val="22"/>
                <w:szCs w:val="22"/>
              </w:rPr>
              <w:t xml:space="preserve"> “ </w:t>
            </w:r>
            <w:r w:rsidRPr="00252226">
              <w:rPr>
                <w:iCs/>
                <w:sz w:val="22"/>
                <w:szCs w:val="22"/>
              </w:rPr>
              <w:t xml:space="preserve">Научные достижения молодежи – решению проблем питания человечества в </w:t>
            </w:r>
            <w:r w:rsidRPr="00252226">
              <w:rPr>
                <w:iCs/>
                <w:sz w:val="22"/>
                <w:szCs w:val="22"/>
                <w:lang w:val="en-US"/>
              </w:rPr>
              <w:t>XXI</w:t>
            </w:r>
            <w:r w:rsidRPr="00252226">
              <w:rPr>
                <w:iCs/>
                <w:sz w:val="22"/>
                <w:szCs w:val="22"/>
              </w:rPr>
              <w:t xml:space="preserve"> веке</w:t>
            </w:r>
            <w:r w:rsidRPr="00252226">
              <w:rPr>
                <w:i/>
                <w:iCs/>
                <w:sz w:val="22"/>
                <w:szCs w:val="22"/>
              </w:rPr>
              <w:t>”.</w:t>
            </w:r>
            <w:r w:rsidRPr="00252226">
              <w:rPr>
                <w:bCs/>
                <w:sz w:val="22"/>
                <w:szCs w:val="22"/>
              </w:rPr>
              <w:t>1</w:t>
            </w:r>
            <w:r w:rsidRPr="00252226">
              <w:rPr>
                <w:bCs/>
                <w:sz w:val="22"/>
                <w:szCs w:val="22"/>
                <w:lang w:val="ro-RO"/>
              </w:rPr>
              <w:t>3</w:t>
            </w:r>
            <w:r w:rsidRPr="00252226">
              <w:rPr>
                <w:bCs/>
                <w:sz w:val="22"/>
                <w:szCs w:val="22"/>
              </w:rPr>
              <w:t>-1</w:t>
            </w:r>
            <w:r w:rsidRPr="00252226">
              <w:rPr>
                <w:bCs/>
                <w:sz w:val="22"/>
                <w:szCs w:val="22"/>
                <w:lang w:val="ro-RO"/>
              </w:rPr>
              <w:t>4</w:t>
            </w:r>
            <w:r w:rsidRPr="00252226">
              <w:rPr>
                <w:bCs/>
                <w:sz w:val="22"/>
                <w:szCs w:val="22"/>
              </w:rPr>
              <w:t xml:space="preserve"> апреля</w:t>
            </w:r>
            <w:r w:rsidRPr="00252226">
              <w:rPr>
                <w:bCs/>
                <w:sz w:val="22"/>
                <w:szCs w:val="22"/>
                <w:lang w:val="ro-RO"/>
              </w:rPr>
              <w:t xml:space="preserve"> </w:t>
            </w:r>
            <w:r w:rsidRPr="00252226">
              <w:rPr>
                <w:bCs/>
                <w:sz w:val="22"/>
                <w:szCs w:val="22"/>
              </w:rPr>
              <w:t>2016,</w:t>
            </w:r>
            <w:r w:rsidRPr="00252226">
              <w:rPr>
                <w:bCs/>
                <w:sz w:val="22"/>
                <w:szCs w:val="22"/>
                <w:lang w:val="ro-RO"/>
              </w:rPr>
              <w:t xml:space="preserve"> Part I, </w:t>
            </w:r>
            <w:r w:rsidRPr="00252226">
              <w:rPr>
                <w:bCs/>
                <w:sz w:val="22"/>
                <w:szCs w:val="22"/>
              </w:rPr>
              <w:t xml:space="preserve"> Киев. </w:t>
            </w:r>
            <w:r w:rsidRPr="00252226">
              <w:rPr>
                <w:bCs/>
                <w:sz w:val="22"/>
                <w:szCs w:val="22"/>
                <w:lang w:val="ro-RO"/>
              </w:rPr>
              <w:t xml:space="preserve">НУХТ, 2016, </w:t>
            </w:r>
            <w:r w:rsidRPr="00252226">
              <w:rPr>
                <w:bCs/>
                <w:sz w:val="22"/>
                <w:szCs w:val="22"/>
              </w:rPr>
              <w:t xml:space="preserve"> с</w:t>
            </w:r>
            <w:r w:rsidRPr="00252226">
              <w:rPr>
                <w:iCs/>
                <w:sz w:val="22"/>
                <w:szCs w:val="22"/>
              </w:rPr>
              <w:t>тр. 401.</w:t>
            </w:r>
          </w:p>
          <w:p w:rsidR="00527EEE" w:rsidRPr="00252226" w:rsidRDefault="00527EEE" w:rsidP="00544D44">
            <w:pPr>
              <w:jc w:val="both"/>
              <w:rPr>
                <w:i/>
                <w:sz w:val="22"/>
                <w:szCs w:val="22"/>
              </w:rPr>
            </w:pPr>
          </w:p>
        </w:tc>
        <w:tc>
          <w:tcPr>
            <w:tcW w:w="2316" w:type="dxa"/>
          </w:tcPr>
          <w:p w:rsidR="00527EEE" w:rsidRPr="00252226" w:rsidRDefault="00527EEE" w:rsidP="00544D44">
            <w:pPr>
              <w:pStyle w:val="af4"/>
              <w:spacing w:after="200" w:line="276" w:lineRule="auto"/>
              <w:ind w:left="0"/>
              <w:jc w:val="both"/>
              <w:rPr>
                <w:sz w:val="22"/>
                <w:szCs w:val="22"/>
              </w:rPr>
            </w:pPr>
            <w:r w:rsidRPr="00252226">
              <w:rPr>
                <w:sz w:val="22"/>
                <w:szCs w:val="22"/>
                <w:lang w:val="ro-RO"/>
              </w:rPr>
              <w:t>УСАТЫЙ, А.; КИСЕЛИЦА, Н</w:t>
            </w:r>
            <w:r w:rsidRPr="00252226">
              <w:rPr>
                <w:b/>
                <w:sz w:val="22"/>
                <w:szCs w:val="22"/>
                <w:lang w:val="ro-RO"/>
              </w:rPr>
              <w:t>.;</w:t>
            </w:r>
            <w:r w:rsidRPr="00252226">
              <w:rPr>
                <w:sz w:val="22"/>
                <w:szCs w:val="22"/>
                <w:lang w:val="ro-RO"/>
              </w:rPr>
              <w:t xml:space="preserve"> ГУЦУЛ, Т.</w:t>
            </w:r>
          </w:p>
        </w:tc>
        <w:tc>
          <w:tcPr>
            <w:tcW w:w="3549" w:type="dxa"/>
            <w:gridSpan w:val="2"/>
          </w:tcPr>
          <w:p w:rsidR="00527EEE" w:rsidRPr="00252226" w:rsidRDefault="00527EEE" w:rsidP="00544D44">
            <w:pPr>
              <w:pStyle w:val="af4"/>
              <w:spacing w:after="200" w:line="276" w:lineRule="auto"/>
              <w:ind w:left="0"/>
              <w:jc w:val="both"/>
              <w:rPr>
                <w:sz w:val="22"/>
                <w:szCs w:val="22"/>
              </w:rPr>
            </w:pPr>
            <w:r w:rsidRPr="00252226">
              <w:rPr>
                <w:sz w:val="22"/>
                <w:szCs w:val="22"/>
                <w:lang w:val="ro-RO"/>
              </w:rPr>
              <w:t xml:space="preserve">Влияние наночастиц </w:t>
            </w:r>
            <w:r w:rsidRPr="00252226">
              <w:rPr>
                <w:iCs/>
                <w:sz w:val="22"/>
                <w:szCs w:val="22"/>
                <w:lang w:val="ro-RO"/>
              </w:rPr>
              <w:t>ZnO на рост и биосинтез белка у дрожжей</w:t>
            </w:r>
            <w:r w:rsidRPr="00252226">
              <w:rPr>
                <w:sz w:val="22"/>
                <w:szCs w:val="22"/>
                <w:lang w:val="ro-RO"/>
              </w:rPr>
              <w:t xml:space="preserve"> </w:t>
            </w:r>
            <w:r w:rsidRPr="00252226">
              <w:rPr>
                <w:i/>
                <w:iCs/>
                <w:sz w:val="22"/>
                <w:szCs w:val="22"/>
                <w:lang w:val="ro-RO"/>
              </w:rPr>
              <w:t>Saccharomyces cerevisiae</w:t>
            </w:r>
            <w:r w:rsidRPr="00252226">
              <w:rPr>
                <w:iCs/>
                <w:sz w:val="22"/>
                <w:szCs w:val="22"/>
                <w:lang w:val="ro-RO"/>
              </w:rPr>
              <w:t>.</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publicație</w:t>
            </w:r>
          </w:p>
        </w:tc>
      </w:tr>
      <w:tr w:rsidR="00527EEE" w:rsidRPr="00252226" w:rsidTr="006F0217">
        <w:tc>
          <w:tcPr>
            <w:tcW w:w="2828" w:type="dxa"/>
          </w:tcPr>
          <w:p w:rsidR="00527EEE" w:rsidRPr="00252226" w:rsidRDefault="00527EEE" w:rsidP="00544D44">
            <w:pPr>
              <w:pStyle w:val="Default"/>
              <w:jc w:val="both"/>
              <w:rPr>
                <w:iCs/>
                <w:sz w:val="22"/>
                <w:szCs w:val="22"/>
              </w:rPr>
            </w:pPr>
            <w:r w:rsidRPr="00252226">
              <w:rPr>
                <w:iCs/>
                <w:sz w:val="22"/>
                <w:szCs w:val="22"/>
                <w:lang w:val="ro-RO"/>
              </w:rPr>
              <w:t>7. М</w:t>
            </w:r>
            <w:r w:rsidRPr="00252226">
              <w:rPr>
                <w:iCs/>
                <w:sz w:val="22"/>
                <w:szCs w:val="22"/>
              </w:rPr>
              <w:t>еждународная научная конференция молодых ученых, аспирантов и студентов</w:t>
            </w:r>
            <w:r w:rsidRPr="00252226">
              <w:rPr>
                <w:i/>
                <w:iCs/>
                <w:sz w:val="22"/>
                <w:szCs w:val="22"/>
              </w:rPr>
              <w:t xml:space="preserve"> </w:t>
            </w:r>
            <w:r w:rsidRPr="00252226">
              <w:rPr>
                <w:b/>
                <w:iCs/>
                <w:sz w:val="22"/>
                <w:szCs w:val="22"/>
              </w:rPr>
              <w:t xml:space="preserve">“ </w:t>
            </w:r>
            <w:r w:rsidRPr="00252226">
              <w:rPr>
                <w:iCs/>
                <w:sz w:val="22"/>
                <w:szCs w:val="22"/>
              </w:rPr>
              <w:t xml:space="preserve">Научные достижения молодежи – решению проблем питания человечества в </w:t>
            </w:r>
            <w:r w:rsidRPr="00252226">
              <w:rPr>
                <w:iCs/>
                <w:sz w:val="22"/>
                <w:szCs w:val="22"/>
                <w:lang w:val="en-US"/>
              </w:rPr>
              <w:t>XXI</w:t>
            </w:r>
            <w:r w:rsidRPr="00252226">
              <w:rPr>
                <w:iCs/>
                <w:sz w:val="22"/>
                <w:szCs w:val="22"/>
              </w:rPr>
              <w:t xml:space="preserve"> веке”</w:t>
            </w:r>
            <w:r w:rsidRPr="00252226">
              <w:rPr>
                <w:i/>
                <w:iCs/>
                <w:sz w:val="22"/>
                <w:szCs w:val="22"/>
              </w:rPr>
              <w:t>.</w:t>
            </w:r>
            <w:r w:rsidRPr="00252226">
              <w:rPr>
                <w:bCs/>
                <w:sz w:val="22"/>
                <w:szCs w:val="22"/>
              </w:rPr>
              <w:t>1</w:t>
            </w:r>
            <w:r w:rsidRPr="00252226">
              <w:rPr>
                <w:bCs/>
                <w:sz w:val="22"/>
                <w:szCs w:val="22"/>
                <w:lang w:val="ro-RO"/>
              </w:rPr>
              <w:t>3</w:t>
            </w:r>
            <w:r w:rsidRPr="00252226">
              <w:rPr>
                <w:bCs/>
                <w:sz w:val="22"/>
                <w:szCs w:val="22"/>
              </w:rPr>
              <w:t>-1</w:t>
            </w:r>
            <w:r w:rsidRPr="00252226">
              <w:rPr>
                <w:bCs/>
                <w:sz w:val="22"/>
                <w:szCs w:val="22"/>
                <w:lang w:val="ro-RO"/>
              </w:rPr>
              <w:t>4</w:t>
            </w:r>
            <w:r w:rsidRPr="00252226">
              <w:rPr>
                <w:bCs/>
                <w:sz w:val="22"/>
                <w:szCs w:val="22"/>
              </w:rPr>
              <w:t xml:space="preserve"> апреля</w:t>
            </w:r>
            <w:r w:rsidRPr="00252226">
              <w:rPr>
                <w:bCs/>
                <w:sz w:val="22"/>
                <w:szCs w:val="22"/>
                <w:lang w:val="ro-RO"/>
              </w:rPr>
              <w:t xml:space="preserve"> </w:t>
            </w:r>
            <w:r w:rsidRPr="00252226">
              <w:rPr>
                <w:bCs/>
                <w:sz w:val="22"/>
                <w:szCs w:val="22"/>
              </w:rPr>
              <w:t>2016,</w:t>
            </w:r>
            <w:r w:rsidRPr="00252226">
              <w:rPr>
                <w:bCs/>
                <w:sz w:val="22"/>
                <w:szCs w:val="22"/>
                <w:lang w:val="ro-RO"/>
              </w:rPr>
              <w:t xml:space="preserve"> Part I, </w:t>
            </w:r>
            <w:r w:rsidRPr="00252226">
              <w:rPr>
                <w:bCs/>
                <w:sz w:val="22"/>
                <w:szCs w:val="22"/>
              </w:rPr>
              <w:t xml:space="preserve"> Киев. </w:t>
            </w:r>
            <w:r w:rsidRPr="00252226">
              <w:rPr>
                <w:bCs/>
                <w:sz w:val="22"/>
                <w:szCs w:val="22"/>
                <w:lang w:val="ro-RO"/>
              </w:rPr>
              <w:t xml:space="preserve">НУХТ, 2016, </w:t>
            </w:r>
            <w:r w:rsidRPr="00252226">
              <w:rPr>
                <w:bCs/>
                <w:sz w:val="22"/>
                <w:szCs w:val="22"/>
              </w:rPr>
              <w:t xml:space="preserve"> с</w:t>
            </w:r>
            <w:r w:rsidRPr="00252226">
              <w:rPr>
                <w:iCs/>
                <w:sz w:val="22"/>
                <w:szCs w:val="22"/>
              </w:rPr>
              <w:t>тр. 396-397.</w:t>
            </w:r>
          </w:p>
          <w:p w:rsidR="00527EEE" w:rsidRPr="00252226" w:rsidRDefault="00527EEE" w:rsidP="00544D44">
            <w:pPr>
              <w:jc w:val="both"/>
              <w:rPr>
                <w:i/>
                <w:sz w:val="22"/>
                <w:szCs w:val="22"/>
              </w:rPr>
            </w:pPr>
          </w:p>
        </w:tc>
        <w:tc>
          <w:tcPr>
            <w:tcW w:w="2316" w:type="dxa"/>
          </w:tcPr>
          <w:p w:rsidR="00527EEE" w:rsidRPr="00252226" w:rsidRDefault="00527EEE" w:rsidP="00544D44">
            <w:pPr>
              <w:pStyle w:val="af4"/>
              <w:spacing w:after="200" w:line="276" w:lineRule="auto"/>
              <w:ind w:left="0"/>
              <w:jc w:val="both"/>
              <w:rPr>
                <w:sz w:val="22"/>
                <w:szCs w:val="22"/>
              </w:rPr>
            </w:pPr>
            <w:r w:rsidRPr="00252226">
              <w:rPr>
                <w:sz w:val="22"/>
                <w:szCs w:val="22"/>
              </w:rPr>
              <w:t>БЕЖЕНАРУ</w:t>
            </w:r>
            <w:r w:rsidRPr="00252226">
              <w:rPr>
                <w:sz w:val="22"/>
                <w:szCs w:val="22"/>
                <w:lang w:val="fr-FR"/>
              </w:rPr>
              <w:t xml:space="preserve">, </w:t>
            </w:r>
            <w:r w:rsidRPr="00252226">
              <w:rPr>
                <w:sz w:val="22"/>
                <w:szCs w:val="22"/>
              </w:rPr>
              <w:t>Л</w:t>
            </w:r>
            <w:r w:rsidRPr="00252226">
              <w:rPr>
                <w:sz w:val="22"/>
                <w:szCs w:val="22"/>
                <w:lang w:val="fr-FR"/>
              </w:rPr>
              <w:t xml:space="preserve">.; </w:t>
            </w:r>
            <w:r w:rsidRPr="00252226">
              <w:rPr>
                <w:sz w:val="22"/>
                <w:szCs w:val="22"/>
              </w:rPr>
              <w:t>ТОФАН</w:t>
            </w:r>
            <w:r w:rsidRPr="00252226">
              <w:rPr>
                <w:sz w:val="22"/>
                <w:szCs w:val="22"/>
                <w:lang w:val="fr-FR"/>
              </w:rPr>
              <w:t xml:space="preserve">, </w:t>
            </w:r>
            <w:r w:rsidRPr="00252226">
              <w:rPr>
                <w:sz w:val="22"/>
                <w:szCs w:val="22"/>
              </w:rPr>
              <w:t>Е</w:t>
            </w:r>
            <w:r w:rsidRPr="00252226">
              <w:rPr>
                <w:sz w:val="22"/>
                <w:szCs w:val="22"/>
                <w:lang w:val="fr-FR"/>
              </w:rPr>
              <w:t>.</w:t>
            </w:r>
          </w:p>
        </w:tc>
        <w:tc>
          <w:tcPr>
            <w:tcW w:w="3549" w:type="dxa"/>
            <w:gridSpan w:val="2"/>
          </w:tcPr>
          <w:p w:rsidR="00527EEE" w:rsidRPr="00252226" w:rsidRDefault="00527EEE" w:rsidP="00544D44">
            <w:pPr>
              <w:pStyle w:val="af4"/>
              <w:spacing w:after="200" w:line="276" w:lineRule="auto"/>
              <w:ind w:left="0"/>
              <w:jc w:val="both"/>
              <w:rPr>
                <w:sz w:val="22"/>
                <w:szCs w:val="22"/>
              </w:rPr>
            </w:pPr>
            <w:r w:rsidRPr="00252226">
              <w:rPr>
                <w:sz w:val="22"/>
                <w:szCs w:val="22"/>
              </w:rPr>
              <w:t>Влияние</w:t>
            </w:r>
            <w:r w:rsidRPr="00252226">
              <w:rPr>
                <w:sz w:val="22"/>
                <w:szCs w:val="22"/>
                <w:lang w:val="fr-FR"/>
              </w:rPr>
              <w:t xml:space="preserve"> </w:t>
            </w:r>
            <w:r w:rsidRPr="00252226">
              <w:rPr>
                <w:sz w:val="22"/>
                <w:szCs w:val="22"/>
              </w:rPr>
              <w:t>некоторых</w:t>
            </w:r>
            <w:r w:rsidRPr="00252226">
              <w:rPr>
                <w:sz w:val="22"/>
                <w:szCs w:val="22"/>
                <w:lang w:val="fr-FR"/>
              </w:rPr>
              <w:t xml:space="preserve"> </w:t>
            </w:r>
            <w:r w:rsidRPr="00252226">
              <w:rPr>
                <w:sz w:val="22"/>
                <w:szCs w:val="22"/>
              </w:rPr>
              <w:t>наночастиц</w:t>
            </w:r>
            <w:r w:rsidRPr="00252226">
              <w:rPr>
                <w:sz w:val="22"/>
                <w:szCs w:val="22"/>
                <w:lang w:val="fr-FR"/>
              </w:rPr>
              <w:t xml:space="preserve"> </w:t>
            </w:r>
            <w:r w:rsidRPr="00252226">
              <w:rPr>
                <w:sz w:val="22"/>
                <w:szCs w:val="22"/>
              </w:rPr>
              <w:t>на</w:t>
            </w:r>
            <w:r w:rsidRPr="00252226">
              <w:rPr>
                <w:sz w:val="22"/>
                <w:szCs w:val="22"/>
                <w:lang w:val="fr-FR"/>
              </w:rPr>
              <w:t xml:space="preserve"> </w:t>
            </w:r>
            <w:r w:rsidRPr="00252226">
              <w:rPr>
                <w:sz w:val="22"/>
                <w:szCs w:val="22"/>
              </w:rPr>
              <w:t>биосинтетическую</w:t>
            </w:r>
            <w:r w:rsidRPr="00252226">
              <w:rPr>
                <w:sz w:val="22"/>
                <w:szCs w:val="22"/>
                <w:lang w:val="fr-FR"/>
              </w:rPr>
              <w:t xml:space="preserve"> </w:t>
            </w:r>
            <w:r w:rsidRPr="00252226">
              <w:rPr>
                <w:sz w:val="22"/>
                <w:szCs w:val="22"/>
              </w:rPr>
              <w:t>активность</w:t>
            </w:r>
            <w:r w:rsidRPr="00252226">
              <w:rPr>
                <w:sz w:val="22"/>
                <w:szCs w:val="22"/>
                <w:lang w:val="fr-FR"/>
              </w:rPr>
              <w:t xml:space="preserve"> </w:t>
            </w:r>
            <w:r w:rsidRPr="00252226">
              <w:rPr>
                <w:sz w:val="22"/>
                <w:szCs w:val="22"/>
              </w:rPr>
              <w:t>штамма</w:t>
            </w:r>
            <w:r w:rsidRPr="00252226">
              <w:rPr>
                <w:sz w:val="22"/>
                <w:szCs w:val="22"/>
                <w:lang w:val="fr-FR"/>
              </w:rPr>
              <w:t xml:space="preserve"> </w:t>
            </w:r>
            <w:r w:rsidRPr="00252226">
              <w:rPr>
                <w:sz w:val="22"/>
                <w:szCs w:val="22"/>
              </w:rPr>
              <w:t>дрожжей</w:t>
            </w:r>
            <w:r w:rsidRPr="00252226">
              <w:rPr>
                <w:sz w:val="22"/>
                <w:szCs w:val="22"/>
                <w:lang w:val="fr-FR"/>
              </w:rPr>
              <w:t xml:space="preserve"> </w:t>
            </w:r>
            <w:r w:rsidRPr="00252226">
              <w:rPr>
                <w:bCs/>
                <w:i/>
                <w:sz w:val="22"/>
                <w:szCs w:val="22"/>
                <w:lang w:val="fr-FR"/>
              </w:rPr>
              <w:t>Saccharomyces cerevisiae</w:t>
            </w:r>
            <w:r w:rsidRPr="00252226">
              <w:rPr>
                <w:bCs/>
                <w:sz w:val="22"/>
                <w:szCs w:val="22"/>
                <w:lang w:val="fr-FR"/>
              </w:rPr>
              <w:t xml:space="preserve"> CNMN-Y-18.</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publicație</w:t>
            </w:r>
          </w:p>
        </w:tc>
      </w:tr>
      <w:tr w:rsidR="00527EEE" w:rsidRPr="00252226" w:rsidTr="006F0217">
        <w:tc>
          <w:tcPr>
            <w:tcW w:w="2828" w:type="dxa"/>
          </w:tcPr>
          <w:p w:rsidR="00527EEE" w:rsidRPr="00252226" w:rsidRDefault="00527EEE" w:rsidP="00544D44">
            <w:pPr>
              <w:jc w:val="both"/>
              <w:rPr>
                <w:i/>
                <w:sz w:val="22"/>
                <w:szCs w:val="22"/>
                <w:lang w:val="en-US"/>
              </w:rPr>
            </w:pPr>
            <w:r w:rsidRPr="00252226">
              <w:rPr>
                <w:sz w:val="22"/>
                <w:szCs w:val="22"/>
                <w:lang w:val="en-US"/>
              </w:rPr>
              <w:t>8. Conferința științifică a doctoranzilor ,,Tendințe contemporane ale dezvoltării științifice: viziuni ale tinerilor cercetărilor”, ediția V, 25 mai 2016, Chișinău, 2016, 126-131</w:t>
            </w:r>
            <w:r w:rsidRPr="00252226">
              <w:rPr>
                <w:b/>
                <w:sz w:val="22"/>
                <w:szCs w:val="22"/>
                <w:lang w:val="en-US"/>
              </w:rPr>
              <w:t>.</w:t>
            </w:r>
          </w:p>
        </w:tc>
        <w:tc>
          <w:tcPr>
            <w:tcW w:w="2316" w:type="dxa"/>
          </w:tcPr>
          <w:p w:rsidR="00527EEE" w:rsidRPr="00252226" w:rsidRDefault="00527EEE" w:rsidP="00544D44">
            <w:pPr>
              <w:pStyle w:val="af4"/>
              <w:spacing w:after="200" w:line="276" w:lineRule="auto"/>
              <w:ind w:left="0"/>
              <w:jc w:val="both"/>
              <w:rPr>
                <w:sz w:val="22"/>
                <w:szCs w:val="22"/>
                <w:lang w:val="en-US"/>
              </w:rPr>
            </w:pPr>
            <w:r w:rsidRPr="00252226">
              <w:rPr>
                <w:sz w:val="22"/>
                <w:szCs w:val="22"/>
                <w:lang w:val="en-US"/>
              </w:rPr>
              <w:t>BEJENARU, L.</w:t>
            </w:r>
          </w:p>
        </w:tc>
        <w:tc>
          <w:tcPr>
            <w:tcW w:w="3549" w:type="dxa"/>
            <w:gridSpan w:val="2"/>
          </w:tcPr>
          <w:p w:rsidR="00527EEE" w:rsidRPr="00252226" w:rsidRDefault="00527EEE" w:rsidP="00544D44">
            <w:pPr>
              <w:pStyle w:val="af4"/>
              <w:spacing w:after="200" w:line="276" w:lineRule="auto"/>
              <w:ind w:left="0"/>
              <w:jc w:val="both"/>
              <w:rPr>
                <w:sz w:val="22"/>
                <w:szCs w:val="22"/>
                <w:lang w:val="en-US"/>
              </w:rPr>
            </w:pPr>
            <w:r w:rsidRPr="00252226">
              <w:rPr>
                <w:sz w:val="22"/>
                <w:szCs w:val="22"/>
                <w:lang w:val="it-IT"/>
              </w:rPr>
              <w:t>Procedee inovative în biotehnologia producerii manoproteinelor levuriene.</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raport</w:t>
            </w:r>
          </w:p>
        </w:tc>
      </w:tr>
      <w:tr w:rsidR="00527EEE" w:rsidRPr="00252226" w:rsidTr="006F0217">
        <w:tc>
          <w:tcPr>
            <w:tcW w:w="2828" w:type="dxa"/>
          </w:tcPr>
          <w:p w:rsidR="00527EEE" w:rsidRPr="00252226" w:rsidRDefault="00527EEE" w:rsidP="00544D44">
            <w:pPr>
              <w:jc w:val="both"/>
              <w:rPr>
                <w:i/>
                <w:sz w:val="22"/>
                <w:szCs w:val="22"/>
                <w:lang w:val="en-US"/>
              </w:rPr>
            </w:pPr>
            <w:r w:rsidRPr="00252226">
              <w:rPr>
                <w:sz w:val="22"/>
                <w:szCs w:val="22"/>
                <w:lang w:val="en-US"/>
              </w:rPr>
              <w:t xml:space="preserve">9. Conferința științifică a doctoranzilor ,,Tendințe contemporane ale dezvoltării științifice: viziuni ale </w:t>
            </w:r>
            <w:r w:rsidRPr="00252226">
              <w:rPr>
                <w:sz w:val="22"/>
                <w:szCs w:val="22"/>
                <w:lang w:val="en-US"/>
              </w:rPr>
              <w:lastRenderedPageBreak/>
              <w:t>tinerilor cercetărilor”</w:t>
            </w:r>
            <w:r w:rsidRPr="00252226">
              <w:rPr>
                <w:b/>
                <w:sz w:val="22"/>
                <w:szCs w:val="22"/>
                <w:lang w:val="en-US"/>
              </w:rPr>
              <w:t>,</w:t>
            </w:r>
            <w:r w:rsidRPr="00252226">
              <w:rPr>
                <w:sz w:val="22"/>
                <w:szCs w:val="22"/>
                <w:lang w:val="en-US"/>
              </w:rPr>
              <w:t xml:space="preserve"> ediția V, 25 mai 2016, Chișinău, 2016,  160-163</w:t>
            </w:r>
            <w:r w:rsidRPr="00252226">
              <w:rPr>
                <w:b/>
                <w:sz w:val="22"/>
                <w:szCs w:val="22"/>
                <w:lang w:val="en-US"/>
              </w:rPr>
              <w:t>.</w:t>
            </w:r>
          </w:p>
        </w:tc>
        <w:tc>
          <w:tcPr>
            <w:tcW w:w="2316" w:type="dxa"/>
          </w:tcPr>
          <w:p w:rsidR="00527EEE" w:rsidRPr="00252226" w:rsidRDefault="00527EEE" w:rsidP="00544D44">
            <w:pPr>
              <w:pStyle w:val="af4"/>
              <w:spacing w:after="200" w:line="276" w:lineRule="auto"/>
              <w:ind w:left="0"/>
              <w:jc w:val="both"/>
              <w:rPr>
                <w:sz w:val="22"/>
                <w:szCs w:val="22"/>
                <w:lang w:val="en-US"/>
              </w:rPr>
            </w:pPr>
            <w:r w:rsidRPr="00252226">
              <w:rPr>
                <w:iCs/>
                <w:sz w:val="22"/>
                <w:szCs w:val="22"/>
                <w:lang w:val="en-US"/>
              </w:rPr>
              <w:lastRenderedPageBreak/>
              <w:t>CHISELIŢA, N.</w:t>
            </w:r>
          </w:p>
        </w:tc>
        <w:tc>
          <w:tcPr>
            <w:tcW w:w="3549" w:type="dxa"/>
            <w:gridSpan w:val="2"/>
          </w:tcPr>
          <w:p w:rsidR="00527EEE" w:rsidRPr="00252226" w:rsidRDefault="00527EEE" w:rsidP="00544D44">
            <w:pPr>
              <w:pStyle w:val="af4"/>
              <w:spacing w:after="200" w:line="276" w:lineRule="auto"/>
              <w:ind w:left="0"/>
              <w:jc w:val="both"/>
              <w:rPr>
                <w:sz w:val="22"/>
                <w:szCs w:val="22"/>
                <w:lang w:val="en-US"/>
              </w:rPr>
            </w:pPr>
            <w:r w:rsidRPr="00252226">
              <w:rPr>
                <w:iCs/>
                <w:sz w:val="22"/>
                <w:szCs w:val="22"/>
                <w:lang w:val="en-US"/>
              </w:rPr>
              <w:t>Procedeu de stimulare a sintezei β-glucanilor cu ajutorul undelor milimetrice de frecvenţa extra înaltă la tulpina de levuri</w:t>
            </w:r>
            <w:r w:rsidRPr="00252226">
              <w:rPr>
                <w:i/>
                <w:iCs/>
                <w:sz w:val="22"/>
                <w:szCs w:val="22"/>
                <w:lang w:val="en-US"/>
              </w:rPr>
              <w:t xml:space="preserve"> Saccharomyces </w:t>
            </w:r>
            <w:r w:rsidRPr="00252226">
              <w:rPr>
                <w:i/>
                <w:iCs/>
                <w:sz w:val="22"/>
                <w:szCs w:val="22"/>
                <w:lang w:val="en-US"/>
              </w:rPr>
              <w:lastRenderedPageBreak/>
              <w:t>cerevisiae</w:t>
            </w:r>
            <w:r w:rsidRPr="00252226">
              <w:rPr>
                <w:iCs/>
                <w:sz w:val="22"/>
                <w:szCs w:val="22"/>
                <w:lang w:val="en-US"/>
              </w:rPr>
              <w:t xml:space="preserve"> CNMN-Y-20.</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lastRenderedPageBreak/>
              <w:t>poster</w:t>
            </w:r>
          </w:p>
        </w:tc>
      </w:tr>
      <w:tr w:rsidR="00527EEE" w:rsidRPr="00252226" w:rsidTr="00E771AB">
        <w:trPr>
          <w:trHeight w:val="2338"/>
        </w:trPr>
        <w:tc>
          <w:tcPr>
            <w:tcW w:w="2828" w:type="dxa"/>
          </w:tcPr>
          <w:p w:rsidR="00527EEE" w:rsidRPr="00252226" w:rsidRDefault="00527EEE" w:rsidP="00544D44">
            <w:pPr>
              <w:jc w:val="both"/>
              <w:rPr>
                <w:bCs/>
                <w:sz w:val="22"/>
                <w:szCs w:val="22"/>
                <w:lang w:val="en-US"/>
              </w:rPr>
            </w:pPr>
            <w:r w:rsidRPr="00252226">
              <w:rPr>
                <w:i/>
                <w:sz w:val="22"/>
                <w:szCs w:val="22"/>
                <w:lang w:val="en-US"/>
              </w:rPr>
              <w:lastRenderedPageBreak/>
              <w:t xml:space="preserve">10. </w:t>
            </w:r>
            <w:r w:rsidRPr="00252226">
              <w:rPr>
                <w:sz w:val="22"/>
                <w:szCs w:val="22"/>
                <w:lang w:val="en-US"/>
              </w:rPr>
              <w:t xml:space="preserve">Sumposium </w:t>
            </w:r>
            <w:r w:rsidRPr="00252226">
              <w:rPr>
                <w:bCs/>
                <w:i/>
                <w:sz w:val="22"/>
                <w:szCs w:val="22"/>
                <w:lang w:val="en-US"/>
              </w:rPr>
              <w:t>NANO-2016</w:t>
            </w:r>
            <w:r w:rsidRPr="00252226">
              <w:rPr>
                <w:bCs/>
                <w:sz w:val="22"/>
                <w:szCs w:val="22"/>
                <w:lang w:val="en-US"/>
              </w:rPr>
              <w:t xml:space="preserve"> Ethical, ecological and social problems of nanoscience and nanotechnologies, </w:t>
            </w:r>
            <w:r w:rsidRPr="00252226">
              <w:rPr>
                <w:bCs/>
                <w:iCs/>
                <w:sz w:val="22"/>
                <w:szCs w:val="22"/>
                <w:lang w:val="en-US"/>
              </w:rPr>
              <w:t>11-14 mai 2016</w:t>
            </w:r>
            <w:r w:rsidRPr="00252226">
              <w:rPr>
                <w:sz w:val="22"/>
                <w:szCs w:val="22"/>
                <w:lang w:val="en-US"/>
              </w:rPr>
              <w:t>,</w:t>
            </w:r>
            <w:r w:rsidRPr="00252226">
              <w:rPr>
                <w:bCs/>
                <w:iCs/>
                <w:sz w:val="22"/>
                <w:szCs w:val="22"/>
                <w:lang w:val="en-US"/>
              </w:rPr>
              <w:t xml:space="preserve"> Kishinev, 2016, 6-7.</w:t>
            </w:r>
          </w:p>
          <w:p w:rsidR="00527EEE" w:rsidRPr="00252226" w:rsidRDefault="00527EEE" w:rsidP="00544D44">
            <w:pPr>
              <w:jc w:val="both"/>
              <w:rPr>
                <w:i/>
                <w:sz w:val="22"/>
                <w:szCs w:val="22"/>
                <w:lang w:val="en-US"/>
              </w:rPr>
            </w:pPr>
          </w:p>
        </w:tc>
        <w:tc>
          <w:tcPr>
            <w:tcW w:w="2316" w:type="dxa"/>
          </w:tcPr>
          <w:p w:rsidR="00527EEE" w:rsidRPr="00252226" w:rsidRDefault="00527EEE" w:rsidP="00544D44">
            <w:pPr>
              <w:pStyle w:val="af4"/>
              <w:spacing w:after="200" w:line="276" w:lineRule="auto"/>
              <w:ind w:left="0"/>
              <w:jc w:val="both"/>
              <w:rPr>
                <w:sz w:val="22"/>
                <w:szCs w:val="22"/>
                <w:lang w:val="en-US"/>
              </w:rPr>
            </w:pPr>
            <w:r w:rsidRPr="00252226">
              <w:rPr>
                <w:sz w:val="22"/>
                <w:szCs w:val="22"/>
                <w:lang w:val="en-US"/>
              </w:rPr>
              <w:t>BEJENARU, L.; TOFAN, E.</w:t>
            </w:r>
          </w:p>
        </w:tc>
        <w:tc>
          <w:tcPr>
            <w:tcW w:w="3549" w:type="dxa"/>
            <w:gridSpan w:val="2"/>
          </w:tcPr>
          <w:p w:rsidR="00527EEE" w:rsidRPr="00252226" w:rsidRDefault="00527EEE" w:rsidP="00544D44">
            <w:pPr>
              <w:pStyle w:val="af4"/>
              <w:spacing w:after="200" w:line="276" w:lineRule="auto"/>
              <w:ind w:left="0"/>
              <w:jc w:val="both"/>
              <w:rPr>
                <w:sz w:val="22"/>
                <w:szCs w:val="22"/>
                <w:lang w:val="en-US"/>
              </w:rPr>
            </w:pPr>
            <w:r w:rsidRPr="00252226">
              <w:rPr>
                <w:sz w:val="22"/>
                <w:szCs w:val="22"/>
                <w:lang w:val="en-US"/>
              </w:rPr>
              <w:t xml:space="preserve">Modification of the biomass content and biosynthetic capacity of </w:t>
            </w:r>
            <w:r w:rsidRPr="00252226">
              <w:rPr>
                <w:i/>
                <w:sz w:val="22"/>
                <w:szCs w:val="22"/>
                <w:lang w:val="en-US"/>
              </w:rPr>
              <w:t>Saccharomyces cerevisiae</w:t>
            </w:r>
            <w:r w:rsidRPr="00252226">
              <w:rPr>
                <w:sz w:val="22"/>
                <w:szCs w:val="22"/>
                <w:lang w:val="en-US"/>
              </w:rPr>
              <w:t xml:space="preserve"> CNMN-Y-18 yeast strain under the action of ZnO/MgO and TiO</w:t>
            </w:r>
            <w:r w:rsidRPr="00252226">
              <w:rPr>
                <w:sz w:val="22"/>
                <w:szCs w:val="22"/>
                <w:vertAlign w:val="subscript"/>
                <w:lang w:val="en-US"/>
              </w:rPr>
              <w:t xml:space="preserve">2 </w:t>
            </w:r>
            <w:r w:rsidRPr="00252226">
              <w:rPr>
                <w:sz w:val="22"/>
                <w:szCs w:val="22"/>
                <w:lang w:val="en-US"/>
              </w:rPr>
              <w:t>nanoparticles.</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jc w:val="both"/>
              <w:rPr>
                <w:bCs/>
                <w:sz w:val="22"/>
                <w:szCs w:val="22"/>
                <w:lang w:val="en-US"/>
              </w:rPr>
            </w:pPr>
            <w:r w:rsidRPr="00252226">
              <w:rPr>
                <w:i/>
                <w:sz w:val="22"/>
                <w:szCs w:val="22"/>
                <w:lang w:val="en-US"/>
              </w:rPr>
              <w:t xml:space="preserve">11. </w:t>
            </w:r>
            <w:r w:rsidRPr="00252226">
              <w:rPr>
                <w:sz w:val="22"/>
                <w:szCs w:val="22"/>
                <w:lang w:val="en-US"/>
              </w:rPr>
              <w:t>Sumposium</w:t>
            </w:r>
            <w:r w:rsidRPr="00252226">
              <w:rPr>
                <w:i/>
                <w:sz w:val="22"/>
                <w:szCs w:val="22"/>
                <w:lang w:val="en-US"/>
              </w:rPr>
              <w:t xml:space="preserve"> </w:t>
            </w:r>
            <w:r w:rsidRPr="00252226">
              <w:rPr>
                <w:bCs/>
                <w:i/>
                <w:sz w:val="22"/>
                <w:szCs w:val="22"/>
                <w:lang w:val="en-US"/>
              </w:rPr>
              <w:t xml:space="preserve">NANO-2016 </w:t>
            </w:r>
            <w:r w:rsidRPr="00252226">
              <w:rPr>
                <w:bCs/>
                <w:sz w:val="22"/>
                <w:szCs w:val="22"/>
                <w:lang w:val="en-US"/>
              </w:rPr>
              <w:t xml:space="preserve">Ethical, ecological and social problems of nanoscience and nanotechnologies, </w:t>
            </w:r>
            <w:r w:rsidRPr="00252226">
              <w:rPr>
                <w:bCs/>
                <w:iCs/>
                <w:sz w:val="22"/>
                <w:szCs w:val="22"/>
                <w:lang w:val="en-US"/>
              </w:rPr>
              <w:t>11-14 mai 2016</w:t>
            </w:r>
            <w:r w:rsidRPr="00252226">
              <w:rPr>
                <w:sz w:val="22"/>
                <w:szCs w:val="22"/>
                <w:lang w:val="en-US"/>
              </w:rPr>
              <w:t>,</w:t>
            </w:r>
            <w:r w:rsidRPr="00252226">
              <w:rPr>
                <w:bCs/>
                <w:iCs/>
                <w:sz w:val="22"/>
                <w:szCs w:val="22"/>
                <w:lang w:val="en-US"/>
              </w:rPr>
              <w:t xml:space="preserve"> Kishinev, 2016,  9.</w:t>
            </w:r>
          </w:p>
          <w:p w:rsidR="00527EEE" w:rsidRPr="00252226" w:rsidRDefault="00527EEE" w:rsidP="00544D44">
            <w:pPr>
              <w:jc w:val="both"/>
              <w:rPr>
                <w:sz w:val="22"/>
                <w:szCs w:val="22"/>
                <w:lang w:val="en-US"/>
              </w:rPr>
            </w:pP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iCs/>
                <w:sz w:val="22"/>
                <w:szCs w:val="22"/>
                <w:lang w:val="ro-RO"/>
              </w:rPr>
              <w:t>CHISELIŢA, N.;</w:t>
            </w:r>
            <w:r w:rsidRPr="00252226">
              <w:rPr>
                <w:sz w:val="22"/>
                <w:szCs w:val="22"/>
                <w:lang w:val="en-US"/>
              </w:rPr>
              <w:t xml:space="preserve"> USATÎI, A.</w:t>
            </w:r>
            <w:r w:rsidRPr="00252226">
              <w:rPr>
                <w:sz w:val="22"/>
                <w:szCs w:val="22"/>
                <w:lang w:val="ro-RO"/>
              </w:rPr>
              <w:t>; GUŢUL, T</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iCs/>
                <w:sz w:val="22"/>
                <w:szCs w:val="22"/>
                <w:lang w:val="ro-RO"/>
              </w:rPr>
              <w:t>The influence of TiO</w:t>
            </w:r>
            <w:r w:rsidRPr="00252226">
              <w:rPr>
                <w:iCs/>
                <w:sz w:val="22"/>
                <w:szCs w:val="22"/>
                <w:vertAlign w:val="subscript"/>
                <w:lang w:val="ro-RO"/>
              </w:rPr>
              <w:t>2</w:t>
            </w:r>
            <w:r w:rsidRPr="00252226">
              <w:rPr>
                <w:iCs/>
                <w:sz w:val="22"/>
                <w:szCs w:val="22"/>
                <w:lang w:val="ro-RO"/>
              </w:rPr>
              <w:t xml:space="preserve"> nanoparticles on biosynthesis of </w:t>
            </w:r>
            <w:r w:rsidRPr="00252226">
              <w:rPr>
                <w:iCs/>
                <w:sz w:val="22"/>
                <w:szCs w:val="22"/>
                <w:lang w:val="en-US"/>
              </w:rPr>
              <w:t>β</w:t>
            </w:r>
            <w:r w:rsidRPr="00252226">
              <w:rPr>
                <w:iCs/>
                <w:sz w:val="22"/>
                <w:szCs w:val="22"/>
                <w:lang w:val="ro-RO"/>
              </w:rPr>
              <w:t xml:space="preserve">-glucans of </w:t>
            </w:r>
            <w:r w:rsidRPr="00252226">
              <w:rPr>
                <w:i/>
                <w:iCs/>
                <w:sz w:val="22"/>
                <w:szCs w:val="22"/>
                <w:lang w:val="ro-RO"/>
              </w:rPr>
              <w:t>Saccharomyces cerevisiae</w:t>
            </w:r>
            <w:r w:rsidRPr="00252226">
              <w:rPr>
                <w:iCs/>
                <w:sz w:val="22"/>
                <w:szCs w:val="22"/>
                <w:lang w:val="ro-RO"/>
              </w:rPr>
              <w:t xml:space="preserve"> CNMN-Y-20 yeast.</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jc w:val="both"/>
              <w:rPr>
                <w:bCs/>
                <w:sz w:val="22"/>
                <w:szCs w:val="22"/>
                <w:lang w:val="en-US"/>
              </w:rPr>
            </w:pPr>
            <w:r w:rsidRPr="00252226">
              <w:rPr>
                <w:i/>
                <w:sz w:val="22"/>
                <w:szCs w:val="22"/>
                <w:lang w:val="en-US"/>
              </w:rPr>
              <w:t xml:space="preserve">12. </w:t>
            </w:r>
            <w:r w:rsidRPr="00252226">
              <w:rPr>
                <w:sz w:val="22"/>
                <w:szCs w:val="22"/>
                <w:lang w:val="en-US"/>
              </w:rPr>
              <w:t>Sumposium</w:t>
            </w:r>
            <w:r w:rsidRPr="00252226">
              <w:rPr>
                <w:i/>
                <w:sz w:val="22"/>
                <w:szCs w:val="22"/>
                <w:lang w:val="en-US"/>
              </w:rPr>
              <w:t xml:space="preserve"> </w:t>
            </w:r>
            <w:r w:rsidRPr="00252226">
              <w:rPr>
                <w:bCs/>
                <w:i/>
                <w:sz w:val="22"/>
                <w:szCs w:val="22"/>
                <w:lang w:val="en-US"/>
              </w:rPr>
              <w:t xml:space="preserve">NANO-2016 </w:t>
            </w:r>
            <w:r w:rsidRPr="00252226">
              <w:rPr>
                <w:bCs/>
                <w:sz w:val="22"/>
                <w:szCs w:val="22"/>
                <w:lang w:val="en-US"/>
              </w:rPr>
              <w:t xml:space="preserve">Ethical, ecological and social problems of nanoscience and nanotechnologies, </w:t>
            </w:r>
            <w:r w:rsidRPr="00252226">
              <w:rPr>
                <w:bCs/>
                <w:iCs/>
                <w:sz w:val="22"/>
                <w:szCs w:val="22"/>
                <w:lang w:val="en-US"/>
              </w:rPr>
              <w:t>11-14 mai 2016</w:t>
            </w:r>
            <w:r w:rsidRPr="00252226">
              <w:rPr>
                <w:sz w:val="22"/>
                <w:szCs w:val="22"/>
                <w:lang w:val="en-US"/>
              </w:rPr>
              <w:t>,</w:t>
            </w:r>
            <w:r w:rsidRPr="00252226">
              <w:rPr>
                <w:bCs/>
                <w:iCs/>
                <w:sz w:val="22"/>
                <w:szCs w:val="22"/>
                <w:lang w:val="en-US"/>
              </w:rPr>
              <w:t xml:space="preserve"> Kishinev, 2016,  54.</w:t>
            </w:r>
          </w:p>
          <w:p w:rsidR="00527EEE" w:rsidRPr="00252226" w:rsidRDefault="00527EEE" w:rsidP="00544D44">
            <w:pPr>
              <w:jc w:val="both"/>
              <w:rPr>
                <w:sz w:val="22"/>
                <w:szCs w:val="22"/>
                <w:lang w:val="en-US"/>
              </w:rPr>
            </w:pPr>
          </w:p>
        </w:tc>
        <w:tc>
          <w:tcPr>
            <w:tcW w:w="2316" w:type="dxa"/>
          </w:tcPr>
          <w:p w:rsidR="00527EEE" w:rsidRPr="00252226" w:rsidRDefault="00527EEE" w:rsidP="00544D44">
            <w:pPr>
              <w:pStyle w:val="af4"/>
              <w:spacing w:after="200" w:line="276" w:lineRule="auto"/>
              <w:ind w:left="0"/>
              <w:jc w:val="both"/>
              <w:rPr>
                <w:b/>
                <w:sz w:val="22"/>
                <w:szCs w:val="22"/>
                <w:lang w:val="ro-RO"/>
              </w:rPr>
            </w:pPr>
            <w:r w:rsidRPr="00252226">
              <w:rPr>
                <w:sz w:val="22"/>
                <w:szCs w:val="22"/>
                <w:lang w:val="en-US"/>
              </w:rPr>
              <w:t>USATÎI, A.; BEȘLIU, A.; CHIRIȚA, E.; GUȚUL, T</w:t>
            </w:r>
          </w:p>
        </w:tc>
        <w:tc>
          <w:tcPr>
            <w:tcW w:w="3549" w:type="dxa"/>
            <w:gridSpan w:val="2"/>
          </w:tcPr>
          <w:p w:rsidR="00527EEE" w:rsidRPr="00252226" w:rsidRDefault="00527EEE" w:rsidP="00544D44">
            <w:pPr>
              <w:pStyle w:val="af4"/>
              <w:spacing w:after="200" w:line="276" w:lineRule="auto"/>
              <w:ind w:left="0"/>
              <w:jc w:val="both"/>
              <w:rPr>
                <w:sz w:val="22"/>
                <w:szCs w:val="22"/>
                <w:lang w:val="it-IT"/>
              </w:rPr>
            </w:pPr>
            <w:r w:rsidRPr="00252226">
              <w:rPr>
                <w:sz w:val="22"/>
                <w:szCs w:val="22"/>
                <w:lang w:val="en-US"/>
              </w:rPr>
              <w:t>Impact of TiO2 and Fe</w:t>
            </w:r>
            <w:r w:rsidRPr="00252226">
              <w:rPr>
                <w:sz w:val="22"/>
                <w:szCs w:val="22"/>
                <w:vertAlign w:val="subscript"/>
                <w:lang w:val="en-US"/>
              </w:rPr>
              <w:t>3</w:t>
            </w:r>
            <w:r w:rsidRPr="00252226">
              <w:rPr>
                <w:sz w:val="22"/>
                <w:szCs w:val="22"/>
                <w:lang w:val="en-US"/>
              </w:rPr>
              <w:t>O</w:t>
            </w:r>
            <w:r w:rsidRPr="00252226">
              <w:rPr>
                <w:sz w:val="22"/>
                <w:szCs w:val="22"/>
                <w:vertAlign w:val="subscript"/>
                <w:lang w:val="en-US"/>
              </w:rPr>
              <w:t>4</w:t>
            </w:r>
            <w:r w:rsidRPr="00252226">
              <w:rPr>
                <w:sz w:val="22"/>
                <w:szCs w:val="22"/>
                <w:lang w:val="en-US"/>
              </w:rPr>
              <w:t xml:space="preserve"> nanoparticles on the protein contents in the yeasts </w:t>
            </w:r>
            <w:r w:rsidRPr="00252226">
              <w:rPr>
                <w:i/>
                <w:sz w:val="22"/>
                <w:szCs w:val="22"/>
                <w:lang w:val="en-US"/>
              </w:rPr>
              <w:t>Rhodotorula gracilis</w:t>
            </w:r>
            <w:r w:rsidRPr="00252226">
              <w:rPr>
                <w:sz w:val="22"/>
                <w:szCs w:val="22"/>
                <w:lang w:val="en-US"/>
              </w:rPr>
              <w:t xml:space="preserve"> CNMN-Y-30.</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jc w:val="both"/>
              <w:rPr>
                <w:sz w:val="22"/>
                <w:szCs w:val="22"/>
                <w:lang w:val="ro-RO"/>
              </w:rPr>
            </w:pPr>
            <w:r w:rsidRPr="00252226">
              <w:rPr>
                <w:bCs/>
                <w:sz w:val="22"/>
                <w:szCs w:val="22"/>
                <w:lang w:val="en-US"/>
              </w:rPr>
              <w:t xml:space="preserve">13. Simpozionul științific național (cu participare internațională), ediția IV-a </w:t>
            </w:r>
            <w:r w:rsidRPr="00252226">
              <w:rPr>
                <w:bCs/>
                <w:i/>
                <w:sz w:val="22"/>
                <w:szCs w:val="22"/>
                <w:lang w:val="en-US"/>
              </w:rPr>
              <w:t>„</w:t>
            </w:r>
            <w:r w:rsidRPr="00252226">
              <w:rPr>
                <w:bCs/>
                <w:sz w:val="22"/>
                <w:szCs w:val="22"/>
                <w:lang w:val="en-US"/>
              </w:rPr>
              <w:t>Biotehnologii avansate – realizări și perspective</w:t>
            </w:r>
            <w:r w:rsidRPr="00252226">
              <w:rPr>
                <w:b/>
                <w:bCs/>
                <w:sz w:val="22"/>
                <w:szCs w:val="22"/>
                <w:lang w:val="en-US"/>
              </w:rPr>
              <w:t>”.</w:t>
            </w:r>
            <w:r w:rsidRPr="00252226">
              <w:rPr>
                <w:bCs/>
                <w:sz w:val="22"/>
                <w:szCs w:val="22"/>
                <w:lang w:val="en-US"/>
              </w:rPr>
              <w:t xml:space="preserve"> </w:t>
            </w:r>
            <w:r w:rsidRPr="00252226">
              <w:rPr>
                <w:bCs/>
                <w:sz w:val="22"/>
                <w:szCs w:val="22"/>
                <w:lang w:val="ro-RO"/>
              </w:rPr>
              <w:t xml:space="preserve">Chișinău, Genetica, </w:t>
            </w:r>
            <w:r w:rsidRPr="00252226">
              <w:rPr>
                <w:bCs/>
                <w:sz w:val="22"/>
                <w:szCs w:val="22"/>
                <w:lang w:val="en-US"/>
              </w:rPr>
              <w:t>2016, 3-4 octombrie,  21.</w:t>
            </w:r>
          </w:p>
          <w:p w:rsidR="00527EEE" w:rsidRPr="00252226" w:rsidRDefault="00527EEE" w:rsidP="00544D44">
            <w:pPr>
              <w:rPr>
                <w:bCs/>
                <w:sz w:val="22"/>
                <w:szCs w:val="22"/>
                <w:lang w:val="ro-RO"/>
              </w:rPr>
            </w:pPr>
          </w:p>
        </w:tc>
        <w:tc>
          <w:tcPr>
            <w:tcW w:w="2316" w:type="dxa"/>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ro-RO"/>
              </w:rPr>
              <w:t>BEJENARU  L.</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en-US"/>
              </w:rPr>
              <w:t>Procedures of extraction of manoproteins from yeast and their physico-chemical properties</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poster</w:t>
            </w:r>
          </w:p>
        </w:tc>
      </w:tr>
      <w:tr w:rsidR="00527EEE" w:rsidRPr="00252226" w:rsidTr="006F0217">
        <w:tc>
          <w:tcPr>
            <w:tcW w:w="2828" w:type="dxa"/>
          </w:tcPr>
          <w:p w:rsidR="00527EEE" w:rsidRPr="00252226" w:rsidRDefault="00527EEE" w:rsidP="00544D44">
            <w:pPr>
              <w:jc w:val="both"/>
              <w:rPr>
                <w:i/>
                <w:sz w:val="22"/>
                <w:szCs w:val="22"/>
                <w:lang w:val="en-US"/>
              </w:rPr>
            </w:pPr>
            <w:r w:rsidRPr="00252226">
              <w:rPr>
                <w:i/>
                <w:sz w:val="22"/>
                <w:szCs w:val="22"/>
                <w:lang w:val="en-US"/>
              </w:rPr>
              <w:t xml:space="preserve">14. </w:t>
            </w:r>
            <w:r w:rsidRPr="00252226">
              <w:rPr>
                <w:sz w:val="22"/>
                <w:szCs w:val="22"/>
                <w:lang w:val="en-US"/>
              </w:rPr>
              <w:t>International Scientific Conference on Microbial Biotechnology (3</w:t>
            </w:r>
            <w:r w:rsidRPr="00252226">
              <w:rPr>
                <w:sz w:val="22"/>
                <w:szCs w:val="22"/>
                <w:vertAlign w:val="superscript"/>
                <w:lang w:val="en-US"/>
              </w:rPr>
              <w:t>rd</w:t>
            </w:r>
            <w:r w:rsidRPr="00252226">
              <w:rPr>
                <w:sz w:val="22"/>
                <w:szCs w:val="22"/>
                <w:lang w:val="en-US"/>
              </w:rPr>
              <w:t xml:space="preserve"> edition), </w:t>
            </w:r>
            <w:r w:rsidRPr="00252226">
              <w:rPr>
                <w:bCs/>
                <w:sz w:val="22"/>
                <w:szCs w:val="22"/>
                <w:lang w:val="en-US"/>
              </w:rPr>
              <w:t>12-13 octombrie 2016, Chișinău, Moldova,  52.</w:t>
            </w:r>
          </w:p>
        </w:tc>
        <w:tc>
          <w:tcPr>
            <w:tcW w:w="2316" w:type="dxa"/>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ro-RO"/>
              </w:rPr>
              <w:t xml:space="preserve">USATÎI  A. </w:t>
            </w:r>
          </w:p>
          <w:p w:rsidR="00527EEE" w:rsidRPr="00252226" w:rsidRDefault="00527EEE" w:rsidP="00544D44">
            <w:pPr>
              <w:pStyle w:val="af4"/>
              <w:spacing w:after="200" w:line="276" w:lineRule="auto"/>
              <w:ind w:left="0"/>
              <w:jc w:val="both"/>
              <w:rPr>
                <w:b/>
                <w:sz w:val="22"/>
                <w:szCs w:val="22"/>
                <w:lang w:val="fr-FR"/>
              </w:rPr>
            </w:pPr>
          </w:p>
        </w:tc>
        <w:tc>
          <w:tcPr>
            <w:tcW w:w="3549" w:type="dxa"/>
            <w:gridSpan w:val="2"/>
          </w:tcPr>
          <w:p w:rsidR="00527EEE" w:rsidRPr="00252226" w:rsidRDefault="00527EEE" w:rsidP="00544D44">
            <w:pPr>
              <w:pStyle w:val="af4"/>
              <w:spacing w:after="200" w:line="276" w:lineRule="auto"/>
              <w:ind w:left="0"/>
              <w:jc w:val="both"/>
              <w:rPr>
                <w:sz w:val="22"/>
                <w:szCs w:val="22"/>
                <w:shd w:val="clear" w:color="auto" w:fill="FFFFFF"/>
                <w:lang w:val="en-US"/>
              </w:rPr>
            </w:pPr>
            <w:r w:rsidRPr="00252226">
              <w:rPr>
                <w:iCs/>
                <w:sz w:val="22"/>
                <w:szCs w:val="22"/>
                <w:lang w:val="en-US"/>
              </w:rPr>
              <w:t>Peculiarities nanoparticles</w:t>
            </w:r>
            <w:r w:rsidRPr="00252226">
              <w:rPr>
                <w:b/>
                <w:iCs/>
                <w:sz w:val="22"/>
                <w:szCs w:val="22"/>
                <w:lang w:val="en-US"/>
              </w:rPr>
              <w:t xml:space="preserve"> </w:t>
            </w:r>
            <w:r w:rsidRPr="00252226">
              <w:rPr>
                <w:iCs/>
                <w:sz w:val="22"/>
                <w:szCs w:val="22"/>
                <w:lang w:val="en-US"/>
              </w:rPr>
              <w:t xml:space="preserve">action on </w:t>
            </w:r>
            <w:r w:rsidRPr="00252226">
              <w:rPr>
                <w:i/>
                <w:iCs/>
                <w:sz w:val="22"/>
                <w:szCs w:val="22"/>
                <w:lang w:val="en-US"/>
              </w:rPr>
              <w:t>Saccharomyces and Rhodotorula</w:t>
            </w:r>
            <w:r w:rsidRPr="00252226">
              <w:rPr>
                <w:iCs/>
                <w:sz w:val="22"/>
                <w:szCs w:val="22"/>
                <w:lang w:val="en-US"/>
              </w:rPr>
              <w:t xml:space="preserve"> yeasts.</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raport</w:t>
            </w:r>
          </w:p>
        </w:tc>
      </w:tr>
      <w:tr w:rsidR="00527EEE" w:rsidRPr="00252226" w:rsidTr="006F0217">
        <w:tc>
          <w:tcPr>
            <w:tcW w:w="2828" w:type="dxa"/>
          </w:tcPr>
          <w:p w:rsidR="00527EEE" w:rsidRPr="00252226" w:rsidRDefault="00527EEE" w:rsidP="00544D44">
            <w:pPr>
              <w:jc w:val="both"/>
              <w:rPr>
                <w:bCs/>
                <w:i/>
                <w:sz w:val="22"/>
                <w:szCs w:val="22"/>
                <w:u w:val="single"/>
                <w:lang w:val="en-US"/>
              </w:rPr>
            </w:pPr>
            <w:r w:rsidRPr="00252226">
              <w:rPr>
                <w:sz w:val="22"/>
                <w:szCs w:val="22"/>
                <w:lang w:val="en-US"/>
              </w:rPr>
              <w:t>15. International Scientific Conference on Microbial Biotechnology (3</w:t>
            </w:r>
            <w:r w:rsidRPr="00252226">
              <w:rPr>
                <w:sz w:val="22"/>
                <w:szCs w:val="22"/>
                <w:vertAlign w:val="superscript"/>
                <w:lang w:val="en-US"/>
              </w:rPr>
              <w:t>rd</w:t>
            </w:r>
            <w:r w:rsidRPr="00252226">
              <w:rPr>
                <w:sz w:val="22"/>
                <w:szCs w:val="22"/>
                <w:lang w:val="en-US"/>
              </w:rPr>
              <w:t xml:space="preserve"> edition), </w:t>
            </w:r>
            <w:r w:rsidRPr="00252226">
              <w:rPr>
                <w:bCs/>
                <w:sz w:val="22"/>
                <w:szCs w:val="22"/>
                <w:lang w:val="en-US"/>
              </w:rPr>
              <w:t>12-13 octombrie 2016, Chișinău, Moldova,  91.</w:t>
            </w:r>
          </w:p>
          <w:p w:rsidR="00527EEE" w:rsidRPr="00252226" w:rsidRDefault="00527EEE" w:rsidP="00544D44">
            <w:pPr>
              <w:jc w:val="both"/>
              <w:rPr>
                <w:bCs/>
                <w:sz w:val="22"/>
                <w:szCs w:val="22"/>
                <w:u w:val="single"/>
                <w:lang w:val="en-US"/>
              </w:rPr>
            </w:pPr>
          </w:p>
          <w:p w:rsidR="00527EEE" w:rsidRPr="00252226" w:rsidRDefault="00527EEE" w:rsidP="00544D44">
            <w:pPr>
              <w:rPr>
                <w:bCs/>
                <w:sz w:val="22"/>
                <w:szCs w:val="22"/>
                <w:lang w:val="en-US"/>
              </w:rPr>
            </w:pPr>
          </w:p>
        </w:tc>
        <w:tc>
          <w:tcPr>
            <w:tcW w:w="2316" w:type="dxa"/>
          </w:tcPr>
          <w:p w:rsidR="00527EEE" w:rsidRPr="00252226" w:rsidRDefault="00527EEE" w:rsidP="00544D44">
            <w:pPr>
              <w:pStyle w:val="af4"/>
              <w:spacing w:after="200" w:line="276" w:lineRule="auto"/>
              <w:ind w:left="0"/>
              <w:jc w:val="both"/>
              <w:rPr>
                <w:sz w:val="22"/>
                <w:szCs w:val="22"/>
                <w:lang w:val="fr-FR"/>
              </w:rPr>
            </w:pPr>
            <w:r w:rsidRPr="00252226">
              <w:rPr>
                <w:sz w:val="22"/>
                <w:szCs w:val="22"/>
                <w:lang w:val="fr-FR"/>
              </w:rPr>
              <w:t xml:space="preserve">BEJENARU  L. </w:t>
            </w:r>
          </w:p>
          <w:p w:rsidR="00527EEE" w:rsidRPr="00252226" w:rsidRDefault="00527EEE" w:rsidP="00544D44">
            <w:pPr>
              <w:pStyle w:val="af4"/>
              <w:spacing w:after="200" w:line="276" w:lineRule="auto"/>
              <w:ind w:left="0"/>
              <w:jc w:val="both"/>
              <w:rPr>
                <w:sz w:val="22"/>
                <w:szCs w:val="22"/>
                <w:lang w:val="ro-RO"/>
              </w:rPr>
            </w:pPr>
            <w:r w:rsidRPr="00252226">
              <w:rPr>
                <w:sz w:val="22"/>
                <w:szCs w:val="22"/>
                <w:lang w:val="fr-FR"/>
              </w:rPr>
              <w:t xml:space="preserve"> </w:t>
            </w:r>
            <w:r w:rsidRPr="00252226">
              <w:rPr>
                <w:rFonts w:eastAsia="TimesNewRomanPSMT"/>
                <w:sz w:val="22"/>
                <w:szCs w:val="22"/>
                <w:lang w:val="fr-FR"/>
              </w:rPr>
              <w:t>RUDI Ludmila</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shd w:val="clear" w:color="auto" w:fill="FFFFFF"/>
                <w:lang w:val="en-US"/>
              </w:rPr>
              <w:t>The antioxidant activity of the mannoproteic preparation obtained from</w:t>
            </w:r>
            <w:r w:rsidRPr="00252226">
              <w:rPr>
                <w:rStyle w:val="apple-converted-space"/>
                <w:sz w:val="22"/>
                <w:szCs w:val="22"/>
                <w:shd w:val="clear" w:color="auto" w:fill="FFFFFF"/>
                <w:lang w:val="en-US"/>
              </w:rPr>
              <w:t xml:space="preserve"> </w:t>
            </w:r>
            <w:r w:rsidRPr="00252226">
              <w:rPr>
                <w:i/>
                <w:iCs/>
                <w:sz w:val="22"/>
                <w:szCs w:val="22"/>
                <w:shd w:val="clear" w:color="auto" w:fill="FFFFFF"/>
                <w:lang w:val="en-US"/>
              </w:rPr>
              <w:t>Saccharomyces cerevisiae</w:t>
            </w:r>
            <w:r w:rsidRPr="00252226">
              <w:rPr>
                <w:rStyle w:val="apple-converted-space"/>
                <w:sz w:val="22"/>
                <w:szCs w:val="22"/>
                <w:shd w:val="clear" w:color="auto" w:fill="FFFFFF"/>
                <w:lang w:val="en-US"/>
              </w:rPr>
              <w:t xml:space="preserve"> </w:t>
            </w:r>
            <w:r w:rsidRPr="00252226">
              <w:rPr>
                <w:sz w:val="22"/>
                <w:szCs w:val="22"/>
                <w:shd w:val="clear" w:color="auto" w:fill="FFFFFF"/>
                <w:lang w:val="en-US"/>
              </w:rPr>
              <w:t>CNMN-Y-18 yeast strain</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sz w:val="22"/>
                <w:szCs w:val="22"/>
                <w:lang w:val="ro-RO"/>
              </w:rPr>
              <w:t>raport</w:t>
            </w:r>
          </w:p>
        </w:tc>
      </w:tr>
      <w:tr w:rsidR="00527EEE" w:rsidRPr="00252226" w:rsidTr="006F0217">
        <w:tc>
          <w:tcPr>
            <w:tcW w:w="2828" w:type="dxa"/>
          </w:tcPr>
          <w:p w:rsidR="00527EEE" w:rsidRPr="00252226" w:rsidRDefault="00527EEE" w:rsidP="00544D44">
            <w:pPr>
              <w:jc w:val="both"/>
              <w:rPr>
                <w:b/>
                <w:sz w:val="22"/>
                <w:szCs w:val="22"/>
                <w:lang w:val="en-US"/>
              </w:rPr>
            </w:pPr>
            <w:r w:rsidRPr="00252226">
              <w:rPr>
                <w:sz w:val="22"/>
                <w:szCs w:val="22"/>
                <w:lang w:val="en-US"/>
              </w:rPr>
              <w:t>International Scientific Conference on Microbial Biotechnology (3</w:t>
            </w:r>
            <w:r w:rsidRPr="00252226">
              <w:rPr>
                <w:sz w:val="22"/>
                <w:szCs w:val="22"/>
                <w:vertAlign w:val="superscript"/>
                <w:lang w:val="en-US"/>
              </w:rPr>
              <w:t>rd</w:t>
            </w:r>
            <w:r w:rsidRPr="00252226">
              <w:rPr>
                <w:sz w:val="22"/>
                <w:szCs w:val="22"/>
                <w:lang w:val="en-US"/>
              </w:rPr>
              <w:t xml:space="preserve"> edition), </w:t>
            </w:r>
            <w:r w:rsidRPr="00252226">
              <w:rPr>
                <w:bCs/>
                <w:sz w:val="22"/>
                <w:szCs w:val="22"/>
                <w:lang w:val="en-US"/>
              </w:rPr>
              <w:t xml:space="preserve">12-13 octombrie 2016, Chișinău, Moldova,  </w:t>
            </w:r>
            <w:r w:rsidRPr="00252226">
              <w:rPr>
                <w:sz w:val="22"/>
                <w:szCs w:val="22"/>
                <w:lang w:val="en-US"/>
              </w:rPr>
              <w:t xml:space="preserve">p.162. </w:t>
            </w:r>
          </w:p>
          <w:p w:rsidR="00527EEE" w:rsidRPr="00252226" w:rsidRDefault="00527EEE" w:rsidP="00544D44">
            <w:pPr>
              <w:rPr>
                <w:bCs/>
                <w:sz w:val="22"/>
                <w:szCs w:val="22"/>
                <w:lang w:val="en-US"/>
              </w:rPr>
            </w:pPr>
          </w:p>
          <w:p w:rsidR="00527EEE" w:rsidRPr="00252226" w:rsidRDefault="00527EEE" w:rsidP="00544D44">
            <w:pPr>
              <w:rPr>
                <w:bCs/>
                <w:sz w:val="22"/>
                <w:szCs w:val="22"/>
                <w:lang w:val="en-US"/>
              </w:rPr>
            </w:pPr>
          </w:p>
          <w:p w:rsidR="00527EEE" w:rsidRPr="00252226" w:rsidRDefault="00527EEE" w:rsidP="00544D44">
            <w:pPr>
              <w:rPr>
                <w:bCs/>
                <w:sz w:val="22"/>
                <w:szCs w:val="22"/>
                <w:lang w:val="en-US"/>
              </w:rPr>
            </w:pPr>
          </w:p>
        </w:tc>
        <w:tc>
          <w:tcPr>
            <w:tcW w:w="2316" w:type="dxa"/>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ro-RO"/>
              </w:rPr>
              <w:t>BEȘLIU A.</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en-US"/>
              </w:rPr>
              <w:t xml:space="preserve">  The influence of TiO</w:t>
            </w:r>
            <w:r w:rsidRPr="00252226">
              <w:rPr>
                <w:sz w:val="22"/>
                <w:szCs w:val="22"/>
                <w:vertAlign w:val="subscript"/>
                <w:lang w:val="en-US"/>
              </w:rPr>
              <w:t>2</w:t>
            </w:r>
            <w:r w:rsidRPr="00252226">
              <w:rPr>
                <w:sz w:val="22"/>
                <w:szCs w:val="22"/>
                <w:lang w:val="en-US"/>
              </w:rPr>
              <w:t xml:space="preserve"> nanoparticles on cell proliferation and productivity of stalk of yeasts </w:t>
            </w:r>
            <w:r w:rsidRPr="00252226">
              <w:rPr>
                <w:i/>
                <w:sz w:val="22"/>
                <w:szCs w:val="22"/>
                <w:lang w:val="en-US"/>
              </w:rPr>
              <w:t>Rhodotorula gracilis</w:t>
            </w:r>
            <w:r w:rsidRPr="00252226">
              <w:rPr>
                <w:sz w:val="22"/>
                <w:szCs w:val="22"/>
                <w:lang w:val="en-US"/>
              </w:rPr>
              <w:t xml:space="preserve"> CNMN-Y-30.</w:t>
            </w:r>
          </w:p>
        </w:tc>
        <w:tc>
          <w:tcPr>
            <w:tcW w:w="1447" w:type="dxa"/>
          </w:tcPr>
          <w:p w:rsidR="00527EEE" w:rsidRPr="00252226" w:rsidRDefault="00527EEE" w:rsidP="00544D44">
            <w:pPr>
              <w:pStyle w:val="af4"/>
              <w:spacing w:after="200" w:line="276" w:lineRule="auto"/>
              <w:ind w:left="0"/>
              <w:jc w:val="both"/>
              <w:rPr>
                <w:b/>
                <w:sz w:val="22"/>
                <w:szCs w:val="22"/>
                <w:lang w:val="ro-RO"/>
              </w:rPr>
            </w:pPr>
            <w:r w:rsidRPr="00252226">
              <w:rPr>
                <w:b/>
                <w:bCs/>
                <w:color w:val="000000"/>
                <w:sz w:val="22"/>
                <w:szCs w:val="22"/>
                <w:lang w:val="en-US"/>
              </w:rPr>
              <w:t xml:space="preserve">raport </w:t>
            </w:r>
          </w:p>
        </w:tc>
      </w:tr>
      <w:tr w:rsidR="00527EEE" w:rsidRPr="00252226" w:rsidTr="006F0217">
        <w:tc>
          <w:tcPr>
            <w:tcW w:w="2828" w:type="dxa"/>
          </w:tcPr>
          <w:p w:rsidR="00527EEE" w:rsidRPr="00252226" w:rsidRDefault="00527EEE" w:rsidP="00544D44">
            <w:pPr>
              <w:jc w:val="both"/>
              <w:rPr>
                <w:sz w:val="22"/>
                <w:szCs w:val="22"/>
                <w:lang w:val="en-US"/>
              </w:rPr>
            </w:pPr>
            <w:r w:rsidRPr="00252226">
              <w:rPr>
                <w:sz w:val="22"/>
                <w:szCs w:val="22"/>
                <w:lang w:val="en-US"/>
              </w:rPr>
              <w:t>17. International Scientific Conference on Microbial Biotechnology (3</w:t>
            </w:r>
            <w:r w:rsidRPr="00252226">
              <w:rPr>
                <w:sz w:val="22"/>
                <w:szCs w:val="22"/>
                <w:vertAlign w:val="superscript"/>
                <w:lang w:val="en-US"/>
              </w:rPr>
              <w:t>rd</w:t>
            </w:r>
            <w:r w:rsidRPr="00252226">
              <w:rPr>
                <w:sz w:val="22"/>
                <w:szCs w:val="22"/>
                <w:lang w:val="en-US"/>
              </w:rPr>
              <w:t xml:space="preserve"> edition</w:t>
            </w:r>
            <w:r w:rsidRPr="00252226">
              <w:rPr>
                <w:i/>
                <w:sz w:val="22"/>
                <w:szCs w:val="22"/>
                <w:lang w:val="en-US"/>
              </w:rPr>
              <w:t>)</w:t>
            </w:r>
            <w:r w:rsidRPr="00252226">
              <w:rPr>
                <w:sz w:val="22"/>
                <w:szCs w:val="22"/>
                <w:lang w:val="en-US"/>
              </w:rPr>
              <w:t xml:space="preserve">, </w:t>
            </w:r>
            <w:r w:rsidRPr="00252226">
              <w:rPr>
                <w:bCs/>
                <w:sz w:val="22"/>
                <w:szCs w:val="22"/>
                <w:lang w:val="en-US"/>
              </w:rPr>
              <w:t>12-13 octombrie 2016, Chișinău, Moldova,  163</w:t>
            </w:r>
          </w:p>
        </w:tc>
        <w:tc>
          <w:tcPr>
            <w:tcW w:w="2316" w:type="dxa"/>
          </w:tcPr>
          <w:p w:rsidR="00527EEE" w:rsidRPr="00252226" w:rsidRDefault="00527EEE" w:rsidP="00544D44">
            <w:pPr>
              <w:pStyle w:val="af4"/>
              <w:spacing w:after="200" w:line="276" w:lineRule="auto"/>
              <w:ind w:left="0"/>
              <w:jc w:val="both"/>
              <w:rPr>
                <w:sz w:val="22"/>
                <w:szCs w:val="22"/>
                <w:lang w:val="en-US"/>
              </w:rPr>
            </w:pPr>
            <w:r w:rsidRPr="00252226">
              <w:rPr>
                <w:sz w:val="22"/>
                <w:szCs w:val="22"/>
                <w:lang w:val="ro-RO"/>
              </w:rPr>
              <w:t>BEȘLIU ALINA</w:t>
            </w:r>
          </w:p>
          <w:p w:rsidR="00527EEE" w:rsidRPr="00252226" w:rsidRDefault="00527EEE" w:rsidP="00544D44">
            <w:pPr>
              <w:pStyle w:val="af4"/>
              <w:spacing w:after="200" w:line="276" w:lineRule="auto"/>
              <w:ind w:left="0"/>
              <w:jc w:val="both"/>
              <w:rPr>
                <w:sz w:val="22"/>
                <w:szCs w:val="22"/>
                <w:lang w:val="en-US"/>
              </w:rPr>
            </w:pPr>
            <w:r w:rsidRPr="00252226">
              <w:rPr>
                <w:sz w:val="22"/>
                <w:szCs w:val="22"/>
                <w:lang w:val="en-US"/>
              </w:rPr>
              <w:t>USATÎI AGAFIA</w:t>
            </w:r>
          </w:p>
          <w:p w:rsidR="00527EEE" w:rsidRPr="00252226" w:rsidRDefault="00527EEE" w:rsidP="00544D44">
            <w:pPr>
              <w:pStyle w:val="af4"/>
              <w:spacing w:after="200" w:line="276" w:lineRule="auto"/>
              <w:ind w:left="0"/>
              <w:jc w:val="both"/>
              <w:rPr>
                <w:b/>
                <w:sz w:val="22"/>
                <w:szCs w:val="22"/>
                <w:lang w:val="ro-RO"/>
              </w:rPr>
            </w:pPr>
            <w:r w:rsidRPr="00252226">
              <w:rPr>
                <w:sz w:val="22"/>
                <w:szCs w:val="22"/>
                <w:lang w:val="en-US"/>
              </w:rPr>
              <w:t>CHIRIȚA ELEN</w:t>
            </w:r>
          </w:p>
        </w:tc>
        <w:tc>
          <w:tcPr>
            <w:tcW w:w="3549" w:type="dxa"/>
            <w:gridSpan w:val="2"/>
          </w:tcPr>
          <w:p w:rsidR="00527EEE" w:rsidRPr="00252226" w:rsidRDefault="00527EEE" w:rsidP="00544D44">
            <w:pPr>
              <w:pStyle w:val="af4"/>
              <w:spacing w:after="200" w:line="276" w:lineRule="auto"/>
              <w:ind w:left="0"/>
              <w:jc w:val="both"/>
              <w:rPr>
                <w:sz w:val="22"/>
                <w:szCs w:val="22"/>
                <w:lang w:val="en-US"/>
              </w:rPr>
            </w:pPr>
            <w:r w:rsidRPr="00252226">
              <w:rPr>
                <w:sz w:val="22"/>
                <w:szCs w:val="22"/>
                <w:lang w:val="en-US"/>
              </w:rPr>
              <w:t xml:space="preserve">Productivity and chemical composition of yeast </w:t>
            </w:r>
            <w:r w:rsidRPr="00252226">
              <w:rPr>
                <w:i/>
                <w:sz w:val="22"/>
                <w:szCs w:val="22"/>
                <w:lang w:val="en-US"/>
              </w:rPr>
              <w:t>Rhodotorula gracilis</w:t>
            </w:r>
            <w:r w:rsidRPr="00252226">
              <w:rPr>
                <w:sz w:val="22"/>
                <w:szCs w:val="22"/>
                <w:lang w:val="en-US"/>
              </w:rPr>
              <w:t xml:space="preserve"> CNMN-Y-30 ultivated in the presence of Fe30 nanoparticles</w:t>
            </w:r>
          </w:p>
        </w:tc>
        <w:tc>
          <w:tcPr>
            <w:tcW w:w="1447" w:type="dxa"/>
          </w:tcPr>
          <w:p w:rsidR="00527EEE" w:rsidRPr="00252226" w:rsidRDefault="00527EEE" w:rsidP="00544D44">
            <w:pPr>
              <w:rPr>
                <w:b/>
                <w:bCs/>
                <w:color w:val="000000"/>
                <w:sz w:val="22"/>
                <w:szCs w:val="22"/>
                <w:lang w:val="en-US"/>
              </w:rPr>
            </w:pPr>
            <w:r w:rsidRPr="00252226">
              <w:rPr>
                <w:b/>
                <w:bCs/>
                <w:color w:val="000000"/>
                <w:sz w:val="22"/>
                <w:szCs w:val="22"/>
                <w:lang w:val="en-US"/>
              </w:rPr>
              <w:t>raport</w:t>
            </w:r>
          </w:p>
        </w:tc>
      </w:tr>
      <w:tr w:rsidR="00527EEE" w:rsidRPr="00252226" w:rsidTr="006F0217">
        <w:trPr>
          <w:trHeight w:val="2544"/>
        </w:trPr>
        <w:tc>
          <w:tcPr>
            <w:tcW w:w="2828" w:type="dxa"/>
          </w:tcPr>
          <w:p w:rsidR="00527EEE" w:rsidRPr="00252226" w:rsidRDefault="00527EEE" w:rsidP="00544D44">
            <w:pPr>
              <w:jc w:val="both"/>
              <w:rPr>
                <w:sz w:val="22"/>
                <w:szCs w:val="22"/>
                <w:lang w:val="ro-MO"/>
              </w:rPr>
            </w:pPr>
            <w:r w:rsidRPr="00252226">
              <w:rPr>
                <w:sz w:val="22"/>
                <w:szCs w:val="22"/>
                <w:lang w:val="en-US"/>
              </w:rPr>
              <w:lastRenderedPageBreak/>
              <w:t>18. International Scientific Conference on Microbial Biotechnology (3</w:t>
            </w:r>
            <w:r w:rsidRPr="00252226">
              <w:rPr>
                <w:sz w:val="22"/>
                <w:szCs w:val="22"/>
                <w:vertAlign w:val="superscript"/>
                <w:lang w:val="en-US"/>
              </w:rPr>
              <w:t>rd</w:t>
            </w:r>
            <w:r w:rsidRPr="00252226">
              <w:rPr>
                <w:sz w:val="22"/>
                <w:szCs w:val="22"/>
                <w:lang w:val="en-US"/>
              </w:rPr>
              <w:t xml:space="preserve"> edition), </w:t>
            </w:r>
            <w:r w:rsidRPr="00252226">
              <w:rPr>
                <w:bCs/>
                <w:sz w:val="22"/>
                <w:szCs w:val="22"/>
                <w:lang w:val="en-US"/>
              </w:rPr>
              <w:t xml:space="preserve">12-13 octombrie 2016, Chișinău, Moldova,  </w:t>
            </w:r>
            <w:r w:rsidRPr="00252226">
              <w:rPr>
                <w:sz w:val="22"/>
                <w:szCs w:val="22"/>
                <w:lang w:val="en-US"/>
              </w:rPr>
              <w:t>, p.164.</w:t>
            </w:r>
          </w:p>
          <w:p w:rsidR="00527EEE" w:rsidRPr="00252226" w:rsidRDefault="00527EEE" w:rsidP="00544D44">
            <w:pPr>
              <w:jc w:val="both"/>
              <w:rPr>
                <w:sz w:val="22"/>
                <w:szCs w:val="22"/>
                <w:lang w:val="ro-MO"/>
              </w:rPr>
            </w:pPr>
          </w:p>
          <w:p w:rsidR="00527EEE" w:rsidRPr="00252226" w:rsidRDefault="00527EEE" w:rsidP="00544D44">
            <w:pPr>
              <w:jc w:val="both"/>
              <w:rPr>
                <w:sz w:val="22"/>
                <w:szCs w:val="22"/>
                <w:lang w:val="ro-MO"/>
              </w:rPr>
            </w:pPr>
          </w:p>
          <w:p w:rsidR="00527EEE" w:rsidRPr="00252226" w:rsidRDefault="00527EEE" w:rsidP="00544D44">
            <w:pPr>
              <w:jc w:val="both"/>
              <w:rPr>
                <w:sz w:val="22"/>
                <w:szCs w:val="22"/>
                <w:lang w:val="en-US"/>
              </w:rPr>
            </w:pPr>
          </w:p>
        </w:tc>
        <w:tc>
          <w:tcPr>
            <w:tcW w:w="2316" w:type="dxa"/>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en-US"/>
              </w:rPr>
              <w:t>CHISELIȚA N</w:t>
            </w:r>
            <w:r w:rsidRPr="00252226">
              <w:rPr>
                <w:b/>
                <w:sz w:val="22"/>
                <w:szCs w:val="22"/>
                <w:lang w:val="en-US"/>
              </w:rPr>
              <w:t xml:space="preserve"> .</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en-US"/>
              </w:rPr>
              <w:t xml:space="preserve">Influence of ZnO nanoparticles on the biomass production and catalase activity of the yeast </w:t>
            </w:r>
            <w:r w:rsidRPr="00252226">
              <w:rPr>
                <w:i/>
                <w:sz w:val="22"/>
                <w:szCs w:val="22"/>
                <w:lang w:val="en-US"/>
              </w:rPr>
              <w:t>Saccharomyces cerevisiae</w:t>
            </w:r>
            <w:r w:rsidRPr="00252226">
              <w:rPr>
                <w:sz w:val="22"/>
                <w:szCs w:val="22"/>
                <w:lang w:val="en-US"/>
              </w:rPr>
              <w:t xml:space="preserve"> CNMN-Y-20</w:t>
            </w:r>
          </w:p>
        </w:tc>
        <w:tc>
          <w:tcPr>
            <w:tcW w:w="1447" w:type="dxa"/>
          </w:tcPr>
          <w:p w:rsidR="00527EEE" w:rsidRPr="00252226" w:rsidRDefault="00527EEE" w:rsidP="00544D44">
            <w:pPr>
              <w:jc w:val="both"/>
              <w:rPr>
                <w:b/>
                <w:bCs/>
                <w:color w:val="000000"/>
                <w:sz w:val="22"/>
                <w:szCs w:val="22"/>
                <w:lang w:val="en-US"/>
              </w:rPr>
            </w:pPr>
            <w:r w:rsidRPr="00252226">
              <w:rPr>
                <w:b/>
                <w:bCs/>
                <w:color w:val="000000"/>
                <w:sz w:val="22"/>
                <w:szCs w:val="22"/>
                <w:lang w:val="en-US"/>
              </w:rPr>
              <w:t xml:space="preserve">raport </w:t>
            </w:r>
          </w:p>
          <w:p w:rsidR="00527EEE" w:rsidRPr="00252226" w:rsidRDefault="00527EEE" w:rsidP="00544D44">
            <w:pPr>
              <w:pStyle w:val="af4"/>
              <w:spacing w:after="200" w:line="276" w:lineRule="auto"/>
              <w:ind w:left="0"/>
              <w:jc w:val="both"/>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sz w:val="22"/>
                <w:szCs w:val="22"/>
                <w:lang w:val="ro-RO"/>
              </w:rPr>
            </w:pPr>
            <w:r w:rsidRPr="00252226">
              <w:rPr>
                <w:i/>
                <w:sz w:val="22"/>
                <w:szCs w:val="22"/>
                <w:lang w:val="en-US"/>
              </w:rPr>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bCs/>
                <w:sz w:val="22"/>
                <w:szCs w:val="22"/>
                <w:lang w:val="ro-RO"/>
              </w:rPr>
              <w:t>CEPOI, L.; RUDI, L.; CHIRIAC, T. DJUR, S.; COFREANU, S.; ZINICOVSKAIA; I.; LOSEVA, L.; RUDIC, V.</w:t>
            </w:r>
          </w:p>
        </w:tc>
        <w:tc>
          <w:tcPr>
            <w:tcW w:w="3549" w:type="dxa"/>
            <w:gridSpan w:val="2"/>
          </w:tcPr>
          <w:p w:rsidR="00527EEE" w:rsidRPr="00252226" w:rsidRDefault="00527EEE" w:rsidP="00AA0199">
            <w:pPr>
              <w:pStyle w:val="af4"/>
              <w:tabs>
                <w:tab w:val="left" w:pos="555"/>
              </w:tabs>
              <w:spacing w:after="200" w:line="276" w:lineRule="auto"/>
              <w:ind w:left="0"/>
              <w:jc w:val="center"/>
              <w:rPr>
                <w:caps/>
                <w:sz w:val="22"/>
                <w:szCs w:val="22"/>
                <w:lang w:val="ro-RO"/>
              </w:rPr>
            </w:pPr>
            <w:r w:rsidRPr="00252226">
              <w:rPr>
                <w:bCs/>
                <w:sz w:val="22"/>
                <w:szCs w:val="22"/>
                <w:lang w:val="ro-RO"/>
              </w:rPr>
              <w:t xml:space="preserve">Metal ions removal from wastewater using the cyanobacterium </w:t>
            </w:r>
            <w:r w:rsidRPr="00252226">
              <w:rPr>
                <w:bCs/>
                <w:i/>
                <w:sz w:val="22"/>
                <w:szCs w:val="22"/>
                <w:lang w:val="ro-RO"/>
              </w:rPr>
              <w:t>Spirulina platensis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sz w:val="22"/>
                <w:szCs w:val="22"/>
                <w:lang w:val="ro-RO"/>
              </w:rPr>
            </w:pPr>
            <w:r w:rsidRPr="00252226">
              <w:rPr>
                <w:i/>
                <w:sz w:val="22"/>
                <w:szCs w:val="22"/>
                <w:lang w:val="en-US"/>
              </w:rPr>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bCs/>
                <w:sz w:val="22"/>
                <w:szCs w:val="22"/>
                <w:lang w:val="ro-RO"/>
              </w:rPr>
              <w:t>GRYGANSKYI, A.; CEPOI, L</w:t>
            </w:r>
          </w:p>
        </w:tc>
        <w:tc>
          <w:tcPr>
            <w:tcW w:w="3549" w:type="dxa"/>
            <w:gridSpan w:val="2"/>
          </w:tcPr>
          <w:p w:rsidR="00527EEE" w:rsidRPr="00252226" w:rsidRDefault="00527EEE" w:rsidP="00AA0199">
            <w:pPr>
              <w:pStyle w:val="af4"/>
              <w:tabs>
                <w:tab w:val="left" w:pos="555"/>
              </w:tabs>
              <w:spacing w:after="200" w:line="276" w:lineRule="auto"/>
              <w:ind w:left="0"/>
              <w:jc w:val="center"/>
              <w:rPr>
                <w:caps/>
                <w:sz w:val="22"/>
                <w:szCs w:val="22"/>
                <w:lang w:val="ro-RO"/>
              </w:rPr>
            </w:pPr>
            <w:r w:rsidRPr="00252226">
              <w:rPr>
                <w:bCs/>
                <w:sz w:val="22"/>
                <w:szCs w:val="22"/>
                <w:lang w:val="ro-RO"/>
              </w:rPr>
              <w:t>Exploring the ways to increase the microalgae efficiency as biofuels source</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sz w:val="22"/>
                <w:szCs w:val="22"/>
                <w:lang w:val="ro-RO"/>
              </w:rPr>
            </w:pPr>
            <w:r w:rsidRPr="00252226">
              <w:rPr>
                <w:i/>
                <w:sz w:val="22"/>
                <w:szCs w:val="22"/>
                <w:lang w:val="en-US"/>
              </w:rPr>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ro-RO"/>
              </w:rPr>
              <w:t xml:space="preserve">MÎRZA, A.; RUDI, L. </w:t>
            </w:r>
          </w:p>
        </w:tc>
        <w:tc>
          <w:tcPr>
            <w:tcW w:w="3549" w:type="dxa"/>
            <w:gridSpan w:val="2"/>
          </w:tcPr>
          <w:p w:rsidR="00527EEE" w:rsidRPr="00252226" w:rsidRDefault="00527EEE" w:rsidP="00AA0199">
            <w:pPr>
              <w:pStyle w:val="af4"/>
              <w:tabs>
                <w:tab w:val="left" w:pos="555"/>
              </w:tabs>
              <w:spacing w:after="200" w:line="276" w:lineRule="auto"/>
              <w:ind w:left="0"/>
              <w:jc w:val="center"/>
              <w:rPr>
                <w:caps/>
                <w:sz w:val="22"/>
                <w:szCs w:val="22"/>
                <w:lang w:val="ro-RO"/>
              </w:rPr>
            </w:pPr>
            <w:r w:rsidRPr="00252226">
              <w:rPr>
                <w:sz w:val="22"/>
                <w:szCs w:val="22"/>
                <w:lang w:val="ro-RO"/>
              </w:rPr>
              <w:t xml:space="preserve">Antioxidant activity of extraxts from the fruits of tayberry ( </w:t>
            </w:r>
            <w:r w:rsidRPr="00252226">
              <w:rPr>
                <w:i/>
                <w:sz w:val="22"/>
                <w:szCs w:val="22"/>
                <w:lang w:val="ro-RO"/>
              </w:rPr>
              <w:t>Rubus loganobaccus  L.H. Bailey</w:t>
            </w:r>
            <w:r w:rsidRPr="00252226">
              <w:rPr>
                <w:sz w:val="22"/>
                <w:szCs w:val="22"/>
                <w:lang w:val="ro-RO"/>
              </w:rPr>
              <w:t>)</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sz w:val="22"/>
                <w:szCs w:val="22"/>
                <w:lang w:val="en-US"/>
              </w:rPr>
            </w:pPr>
            <w:r w:rsidRPr="00252226">
              <w:rPr>
                <w:i/>
                <w:sz w:val="22"/>
                <w:szCs w:val="22"/>
                <w:lang w:val="en-US"/>
              </w:rPr>
              <w:lastRenderedPageBreak/>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sz w:val="22"/>
                <w:szCs w:val="22"/>
                <w:lang w:val="en-US"/>
              </w:rPr>
            </w:pPr>
            <w:r w:rsidRPr="00252226">
              <w:rPr>
                <w:sz w:val="22"/>
                <w:szCs w:val="22"/>
                <w:lang w:val="en-US"/>
              </w:rPr>
              <w:t>OLTU, Iu.</w:t>
            </w:r>
          </w:p>
        </w:tc>
        <w:tc>
          <w:tcPr>
            <w:tcW w:w="3549" w:type="dxa"/>
            <w:gridSpan w:val="2"/>
          </w:tcPr>
          <w:p w:rsidR="00527EEE" w:rsidRPr="00252226" w:rsidRDefault="00527EEE" w:rsidP="00AA0199">
            <w:pPr>
              <w:pStyle w:val="af4"/>
              <w:tabs>
                <w:tab w:val="left" w:pos="555"/>
              </w:tabs>
              <w:spacing w:after="200" w:line="276" w:lineRule="auto"/>
              <w:ind w:left="0"/>
              <w:jc w:val="center"/>
              <w:rPr>
                <w:i/>
                <w:sz w:val="22"/>
                <w:szCs w:val="22"/>
                <w:lang w:val="en-US"/>
              </w:rPr>
            </w:pPr>
            <w:r w:rsidRPr="00252226">
              <w:rPr>
                <w:sz w:val="22"/>
                <w:szCs w:val="22"/>
                <w:lang w:val="en-US"/>
              </w:rPr>
              <w:t xml:space="preserve">Antifungal activity of Juglans regia (L) extracts against </w:t>
            </w:r>
            <w:r w:rsidRPr="00252226">
              <w:rPr>
                <w:i/>
                <w:sz w:val="22"/>
                <w:szCs w:val="22"/>
                <w:lang w:val="en-US"/>
              </w:rPr>
              <w:t>Candida albicans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sz w:val="22"/>
                <w:szCs w:val="22"/>
                <w:lang w:val="en-US"/>
              </w:rPr>
            </w:pPr>
            <w:r w:rsidRPr="00252226">
              <w:rPr>
                <w:i/>
                <w:sz w:val="22"/>
                <w:szCs w:val="22"/>
                <w:lang w:val="en-US"/>
              </w:rPr>
              <w:t>Conferința Științifică a Doctoranzilor (cu participare internațională) „Tendințe contemporane ale dezvoltării științei: viziuni ale tinerilor cercetători”</w:t>
            </w:r>
            <w:r w:rsidRPr="00252226">
              <w:rPr>
                <w:sz w:val="22"/>
                <w:szCs w:val="22"/>
                <w:lang w:val="en-US"/>
              </w:rPr>
              <w:t>, ed. A V-a.  25 mai, 2016, Chișinău, Republica Moldova 2016</w:t>
            </w:r>
          </w:p>
        </w:tc>
        <w:tc>
          <w:tcPr>
            <w:tcW w:w="2316" w:type="dxa"/>
          </w:tcPr>
          <w:p w:rsidR="00527EEE" w:rsidRPr="00252226" w:rsidRDefault="00527EEE" w:rsidP="00AA0199">
            <w:pPr>
              <w:pStyle w:val="af4"/>
              <w:spacing w:after="200" w:line="276" w:lineRule="auto"/>
              <w:ind w:left="0"/>
              <w:jc w:val="center"/>
              <w:rPr>
                <w:sz w:val="22"/>
                <w:szCs w:val="22"/>
                <w:lang w:val="en-US"/>
              </w:rPr>
            </w:pPr>
            <w:r w:rsidRPr="00252226">
              <w:rPr>
                <w:sz w:val="22"/>
                <w:szCs w:val="22"/>
                <w:lang w:val="en-US"/>
              </w:rPr>
              <w:t xml:space="preserve">OLTU, Iu. </w:t>
            </w:r>
          </w:p>
        </w:tc>
        <w:tc>
          <w:tcPr>
            <w:tcW w:w="3549" w:type="dxa"/>
            <w:gridSpan w:val="2"/>
          </w:tcPr>
          <w:p w:rsidR="00527EEE" w:rsidRPr="00252226" w:rsidRDefault="00527EEE" w:rsidP="00AA0199">
            <w:pPr>
              <w:pStyle w:val="af4"/>
              <w:spacing w:after="200" w:line="276" w:lineRule="auto"/>
              <w:ind w:left="0"/>
              <w:jc w:val="center"/>
              <w:rPr>
                <w:rStyle w:val="pg-4ff4"/>
                <w:sz w:val="22"/>
                <w:szCs w:val="22"/>
                <w:lang w:val="en-US"/>
              </w:rPr>
            </w:pPr>
            <w:r w:rsidRPr="00252226">
              <w:rPr>
                <w:sz w:val="22"/>
                <w:szCs w:val="22"/>
                <w:lang w:val="en-US"/>
              </w:rPr>
              <w:t>Activitatea antioxidantă și antifungică a extractelor din cianobacterii</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637B48"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sz w:val="22"/>
                <w:szCs w:val="22"/>
                <w:lang w:val="en-US"/>
              </w:rPr>
            </w:pPr>
            <w:r w:rsidRPr="00252226">
              <w:rPr>
                <w:bCs/>
                <w:sz w:val="22"/>
                <w:szCs w:val="22"/>
                <w:lang w:val="ro-RO"/>
              </w:rPr>
              <w:t xml:space="preserve"> </w:t>
            </w:r>
            <w:r w:rsidRPr="00252226">
              <w:rPr>
                <w:i/>
                <w:sz w:val="22"/>
                <w:szCs w:val="22"/>
                <w:lang w:val="en-US"/>
              </w:rPr>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sz w:val="22"/>
                <w:szCs w:val="22"/>
                <w:lang w:val="en-US"/>
              </w:rPr>
            </w:pPr>
            <w:r w:rsidRPr="00252226">
              <w:rPr>
                <w:bCs/>
                <w:sz w:val="22"/>
                <w:szCs w:val="22"/>
                <w:lang w:val="ro-RO"/>
              </w:rPr>
              <w:t>RUDI, L.; CHIRIAC, T.; CEPOI, L.; DJUR, S.; CODREANU, S.; DUMBRAVEANU, V.; MISCU, V.; COJOCARI, A</w:t>
            </w:r>
          </w:p>
        </w:tc>
        <w:tc>
          <w:tcPr>
            <w:tcW w:w="3549" w:type="dxa"/>
            <w:gridSpan w:val="2"/>
          </w:tcPr>
          <w:p w:rsidR="00527EEE" w:rsidRPr="00252226" w:rsidRDefault="00527EEE" w:rsidP="00AA0199">
            <w:pPr>
              <w:pStyle w:val="af4"/>
              <w:spacing w:after="200" w:line="276" w:lineRule="auto"/>
              <w:ind w:left="0"/>
              <w:jc w:val="center"/>
              <w:rPr>
                <w:sz w:val="22"/>
                <w:szCs w:val="22"/>
                <w:lang w:val="en-US"/>
              </w:rPr>
            </w:pPr>
            <w:r w:rsidRPr="00252226">
              <w:rPr>
                <w:bCs/>
                <w:sz w:val="22"/>
                <w:szCs w:val="22"/>
                <w:lang w:val="ro-RO"/>
              </w:rPr>
              <w:t>Protein dinamics in spirulina during cultivation in standard laboratory and industrial conditions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i/>
                <w:sz w:val="22"/>
                <w:szCs w:val="22"/>
                <w:lang w:val="en-US"/>
              </w:rPr>
            </w:pPr>
            <w:r w:rsidRPr="00252226">
              <w:rPr>
                <w:i/>
                <w:sz w:val="22"/>
                <w:szCs w:val="22"/>
                <w:lang w:val="en-US"/>
              </w:rPr>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sz w:val="22"/>
                <w:szCs w:val="22"/>
                <w:lang w:val="en-US"/>
              </w:rPr>
            </w:pPr>
            <w:r w:rsidRPr="00252226">
              <w:rPr>
                <w:bCs/>
                <w:sz w:val="22"/>
                <w:szCs w:val="22"/>
                <w:lang w:val="ro-RO"/>
              </w:rPr>
              <w:t>SIMCOVA, C.; CECLU, L.; RUDI, L.</w:t>
            </w:r>
          </w:p>
        </w:tc>
        <w:tc>
          <w:tcPr>
            <w:tcW w:w="3549" w:type="dxa"/>
            <w:gridSpan w:val="2"/>
          </w:tcPr>
          <w:p w:rsidR="00527EEE" w:rsidRPr="00252226" w:rsidRDefault="00527EEE" w:rsidP="00AA0199">
            <w:pPr>
              <w:pStyle w:val="af4"/>
              <w:tabs>
                <w:tab w:val="left" w:pos="555"/>
              </w:tabs>
              <w:spacing w:after="200" w:line="276" w:lineRule="auto"/>
              <w:ind w:left="0"/>
              <w:jc w:val="center"/>
              <w:rPr>
                <w:i/>
                <w:sz w:val="22"/>
                <w:szCs w:val="22"/>
                <w:lang w:val="en-US"/>
              </w:rPr>
            </w:pPr>
            <w:r w:rsidRPr="00252226">
              <w:rPr>
                <w:bCs/>
                <w:sz w:val="22"/>
                <w:szCs w:val="22"/>
                <w:lang w:val="ro-RO"/>
              </w:rPr>
              <w:t>Modelarea matematică a procesului de uscare prin utilizarea rețelelor neuronale artificiale</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sz w:val="22"/>
                <w:szCs w:val="22"/>
                <w:lang w:val="ro-RO"/>
              </w:rPr>
            </w:pPr>
            <w:r w:rsidRPr="00252226">
              <w:rPr>
                <w:i/>
                <w:sz w:val="22"/>
                <w:szCs w:val="22"/>
                <w:lang w:val="en-US"/>
              </w:rPr>
              <w:lastRenderedPageBreak/>
              <w:t xml:space="preserve">The International Conference dedicated </w:t>
            </w:r>
            <w:r w:rsidRPr="00252226">
              <w:rPr>
                <w:bCs/>
                <w:i/>
                <w:sz w:val="22"/>
                <w:szCs w:val="22"/>
                <w:lang w:val="ro-RO"/>
              </w:rPr>
              <w:t>dedicated to the 70th anniversary of foundation of first research institutions and 55th anniversary of the inauguration of the Academy of Scinces of Moldova</w:t>
            </w:r>
            <w:r w:rsidRPr="00252226">
              <w:rPr>
                <w:i/>
                <w:sz w:val="22"/>
                <w:szCs w:val="22"/>
                <w:lang w:val="en-US"/>
              </w:rPr>
              <w:t xml:space="preserve"> „Live sciences in the dialogue of generation: Connections between Universities, Academia and Business community”.</w:t>
            </w:r>
            <w:r w:rsidRPr="00252226">
              <w:rPr>
                <w:sz w:val="22"/>
                <w:szCs w:val="22"/>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en-US"/>
              </w:rPr>
              <w:t>ZOSIM, L.; BIVOL, C.; ELENCIUC, D.; BATÎR, L.; DJUR, S.</w:t>
            </w:r>
          </w:p>
        </w:tc>
        <w:tc>
          <w:tcPr>
            <w:tcW w:w="3549" w:type="dxa"/>
            <w:gridSpan w:val="2"/>
          </w:tcPr>
          <w:p w:rsidR="00527EEE" w:rsidRPr="00252226" w:rsidRDefault="00527EEE" w:rsidP="00AA0199">
            <w:pPr>
              <w:pStyle w:val="af4"/>
              <w:tabs>
                <w:tab w:val="left" w:pos="555"/>
              </w:tabs>
              <w:spacing w:after="200" w:line="276" w:lineRule="auto"/>
              <w:ind w:left="0"/>
              <w:jc w:val="center"/>
              <w:rPr>
                <w:caps/>
                <w:sz w:val="22"/>
                <w:szCs w:val="22"/>
                <w:lang w:val="ro-RO"/>
              </w:rPr>
            </w:pPr>
            <w:r w:rsidRPr="00252226">
              <w:rPr>
                <w:i/>
                <w:sz w:val="22"/>
                <w:szCs w:val="22"/>
                <w:lang w:val="en-US"/>
              </w:rPr>
              <w:t>Dunaliella salina</w:t>
            </w:r>
            <w:r w:rsidRPr="00252226">
              <w:rPr>
                <w:sz w:val="22"/>
                <w:szCs w:val="22"/>
                <w:lang w:val="en-US"/>
              </w:rPr>
              <w:t xml:space="preserve"> – sursă promițătoare de germanium organic</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sz w:val="22"/>
                <w:szCs w:val="22"/>
                <w:lang w:val="en-US"/>
              </w:rPr>
            </w:pPr>
            <w:r w:rsidRPr="00252226">
              <w:rPr>
                <w:i/>
                <w:sz w:val="22"/>
                <w:szCs w:val="22"/>
                <w:lang w:val="en-US"/>
              </w:rPr>
              <w:t>International Conference</w:t>
            </w:r>
            <w:r w:rsidRPr="00252226">
              <w:rPr>
                <w:bCs/>
                <w:i/>
                <w:sz w:val="22"/>
                <w:szCs w:val="22"/>
                <w:lang w:val="en-US"/>
              </w:rPr>
              <w:t xml:space="preserve"> in  Radioanalytical and Nuclear Chemistry (RANC 2016)</w:t>
            </w:r>
            <w:r w:rsidRPr="00252226">
              <w:rPr>
                <w:bCs/>
                <w:sz w:val="22"/>
                <w:szCs w:val="22"/>
                <w:lang w:val="en-US"/>
              </w:rPr>
              <w:t>, April 10-15, Budapest, Hungary, 2016</w:t>
            </w:r>
          </w:p>
        </w:tc>
        <w:tc>
          <w:tcPr>
            <w:tcW w:w="2316" w:type="dxa"/>
          </w:tcPr>
          <w:p w:rsidR="00527EEE" w:rsidRPr="00252226" w:rsidRDefault="00527EEE" w:rsidP="00AA0199">
            <w:pPr>
              <w:pStyle w:val="af4"/>
              <w:spacing w:after="200" w:line="276" w:lineRule="auto"/>
              <w:ind w:left="0"/>
              <w:jc w:val="center"/>
              <w:rPr>
                <w:sz w:val="22"/>
                <w:szCs w:val="22"/>
                <w:lang w:val="en-US"/>
              </w:rPr>
            </w:pPr>
            <w:r w:rsidRPr="00B965F0">
              <w:rPr>
                <w:bCs/>
                <w:sz w:val="22"/>
                <w:szCs w:val="22"/>
                <w:lang w:val="en-US"/>
              </w:rPr>
              <w:t>ZINICOVSCAIA</w:t>
            </w:r>
            <w:r w:rsidRPr="00252226">
              <w:rPr>
                <w:bCs/>
                <w:sz w:val="22"/>
                <w:szCs w:val="22"/>
                <w:lang w:val="ro-RO"/>
              </w:rPr>
              <w:t>,</w:t>
            </w:r>
            <w:r w:rsidRPr="00B965F0">
              <w:rPr>
                <w:bCs/>
                <w:sz w:val="22"/>
                <w:szCs w:val="22"/>
                <w:lang w:val="en-US"/>
              </w:rPr>
              <w:t xml:space="preserve"> I.</w:t>
            </w:r>
            <w:r w:rsidRPr="00252226">
              <w:rPr>
                <w:bCs/>
                <w:sz w:val="22"/>
                <w:szCs w:val="22"/>
                <w:lang w:val="ro-RO"/>
              </w:rPr>
              <w:t>;</w:t>
            </w:r>
            <w:r w:rsidRPr="00B965F0">
              <w:rPr>
                <w:bCs/>
                <w:sz w:val="22"/>
                <w:szCs w:val="22"/>
                <w:lang w:val="en-US"/>
              </w:rPr>
              <w:t xml:space="preserve"> CEPOI</w:t>
            </w:r>
            <w:r w:rsidRPr="00252226">
              <w:rPr>
                <w:bCs/>
                <w:sz w:val="22"/>
                <w:szCs w:val="22"/>
                <w:lang w:val="ro-RO"/>
              </w:rPr>
              <w:t>,</w:t>
            </w:r>
            <w:r w:rsidRPr="00B965F0">
              <w:rPr>
                <w:bCs/>
                <w:sz w:val="22"/>
                <w:szCs w:val="22"/>
                <w:lang w:val="en-US"/>
              </w:rPr>
              <w:t xml:space="preserve"> L.</w:t>
            </w:r>
            <w:r w:rsidRPr="00252226">
              <w:rPr>
                <w:bCs/>
                <w:sz w:val="22"/>
                <w:szCs w:val="22"/>
                <w:lang w:val="ro-RO"/>
              </w:rPr>
              <w:t>;</w:t>
            </w:r>
            <w:r w:rsidRPr="00B965F0">
              <w:rPr>
                <w:bCs/>
                <w:sz w:val="22"/>
                <w:szCs w:val="22"/>
                <w:lang w:val="en-US"/>
              </w:rPr>
              <w:t xml:space="preserve"> CULICOV, O. A.</w:t>
            </w:r>
            <w:r w:rsidRPr="00252226">
              <w:rPr>
                <w:bCs/>
                <w:sz w:val="22"/>
                <w:szCs w:val="22"/>
                <w:lang w:val="ro-RO"/>
              </w:rPr>
              <w:t>;</w:t>
            </w:r>
            <w:r w:rsidRPr="00B965F0">
              <w:rPr>
                <w:bCs/>
                <w:sz w:val="22"/>
                <w:szCs w:val="22"/>
                <w:lang w:val="en-US"/>
              </w:rPr>
              <w:t xml:space="preserve"> FRONTASYEVA M.V</w:t>
            </w:r>
          </w:p>
        </w:tc>
        <w:tc>
          <w:tcPr>
            <w:tcW w:w="3549" w:type="dxa"/>
            <w:gridSpan w:val="2"/>
          </w:tcPr>
          <w:p w:rsidR="00527EEE" w:rsidRPr="00252226" w:rsidRDefault="00527EEE" w:rsidP="00AA0199">
            <w:pPr>
              <w:pStyle w:val="af4"/>
              <w:spacing w:after="200" w:line="276" w:lineRule="auto"/>
              <w:ind w:left="0"/>
              <w:jc w:val="center"/>
              <w:rPr>
                <w:sz w:val="22"/>
                <w:szCs w:val="22"/>
                <w:lang w:val="en-US"/>
              </w:rPr>
            </w:pPr>
            <w:r w:rsidRPr="00252226">
              <w:rPr>
                <w:bCs/>
                <w:i/>
                <w:sz w:val="22"/>
                <w:szCs w:val="22"/>
                <w:lang w:val="en-US"/>
              </w:rPr>
              <w:t>Spirulina plate</w:t>
            </w:r>
            <w:r w:rsidRPr="00252226">
              <w:rPr>
                <w:bCs/>
                <w:sz w:val="22"/>
                <w:szCs w:val="22"/>
                <w:lang w:val="en-US"/>
              </w:rPr>
              <w:t>nsis as biosorbent of heavy metals from model solutions and industrial effluents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sz w:val="22"/>
                <w:szCs w:val="22"/>
                <w:lang w:val="en-US"/>
              </w:rPr>
            </w:pPr>
            <w:r w:rsidRPr="00252226">
              <w:rPr>
                <w:bCs/>
                <w:i/>
                <w:color w:val="000000"/>
                <w:sz w:val="22"/>
                <w:szCs w:val="22"/>
                <w:lang w:val="en-US"/>
              </w:rPr>
              <w:t>The 9th International Conference on Water in Food.</w:t>
            </w:r>
            <w:r w:rsidRPr="00252226">
              <w:rPr>
                <w:bCs/>
                <w:i/>
                <w:color w:val="000000"/>
                <w:sz w:val="22"/>
                <w:szCs w:val="22"/>
                <w:lang w:val="ro-RO"/>
              </w:rPr>
              <w:t xml:space="preserve"> </w:t>
            </w:r>
            <w:r w:rsidRPr="00252226">
              <w:rPr>
                <w:bCs/>
                <w:iCs/>
                <w:color w:val="000000"/>
                <w:sz w:val="22"/>
                <w:szCs w:val="22"/>
                <w:lang w:val="en-US"/>
              </w:rPr>
              <w:t>May 22-24,</w:t>
            </w:r>
            <w:r w:rsidRPr="00252226">
              <w:rPr>
                <w:bCs/>
                <w:i/>
                <w:iCs/>
                <w:color w:val="000000"/>
                <w:sz w:val="22"/>
                <w:szCs w:val="22"/>
                <w:lang w:val="en-US"/>
              </w:rPr>
              <w:t xml:space="preserve"> </w:t>
            </w:r>
            <w:r w:rsidRPr="00252226">
              <w:rPr>
                <w:bCs/>
                <w:iCs/>
                <w:color w:val="000000"/>
                <w:sz w:val="22"/>
                <w:szCs w:val="22"/>
                <w:lang w:val="en-US"/>
              </w:rPr>
              <w:t xml:space="preserve">2016, </w:t>
            </w:r>
            <w:r w:rsidRPr="00252226">
              <w:rPr>
                <w:bCs/>
                <w:color w:val="000000"/>
                <w:sz w:val="22"/>
                <w:szCs w:val="22"/>
                <w:lang w:val="en-US"/>
              </w:rPr>
              <w:t>Leuven, Belgium</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ro-RO"/>
              </w:rPr>
              <w:t>ȘEREMET (CECLU), L.; NISTOR, O.V.; ANDRONOIU, D.G.; MOCANU, G.D.; RUDI, L.; BOTEZ, E.</w:t>
            </w:r>
          </w:p>
        </w:tc>
        <w:tc>
          <w:tcPr>
            <w:tcW w:w="3549" w:type="dxa"/>
            <w:gridSpan w:val="2"/>
          </w:tcPr>
          <w:p w:rsidR="00527EEE" w:rsidRPr="00252226" w:rsidRDefault="00527EEE" w:rsidP="00AA0199">
            <w:pPr>
              <w:pStyle w:val="af4"/>
              <w:spacing w:after="200" w:line="276" w:lineRule="auto"/>
              <w:ind w:left="0"/>
              <w:jc w:val="center"/>
              <w:rPr>
                <w:bCs/>
                <w:i/>
                <w:sz w:val="22"/>
                <w:szCs w:val="22"/>
                <w:lang w:val="en-US"/>
              </w:rPr>
            </w:pPr>
            <w:r w:rsidRPr="00252226">
              <w:rPr>
                <w:sz w:val="22"/>
                <w:szCs w:val="22"/>
                <w:lang w:val="ro-RO"/>
              </w:rPr>
              <w:t>Influence of different drying methods on the physicochemical properties of red beetroot (</w:t>
            </w:r>
            <w:r w:rsidRPr="00252226">
              <w:rPr>
                <w:i/>
                <w:sz w:val="22"/>
                <w:szCs w:val="22"/>
                <w:lang w:val="ro-RO"/>
              </w:rPr>
              <w:t>Beta vulgaris L. var. Cylindra</w:t>
            </w:r>
            <w:r w:rsidRPr="00252226">
              <w:rPr>
                <w:sz w:val="22"/>
                <w:szCs w:val="22"/>
                <w:lang w:val="ro-RO"/>
              </w:rPr>
              <w:t>)</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sz w:val="22"/>
                <w:szCs w:val="22"/>
                <w:lang w:val="en-US"/>
              </w:rPr>
            </w:pPr>
            <w:r w:rsidRPr="00252226">
              <w:rPr>
                <w:i/>
                <w:color w:val="000000"/>
                <w:sz w:val="22"/>
                <w:szCs w:val="22"/>
                <w:lang w:val="en-US"/>
              </w:rPr>
              <w:t>International Seminar on Interaction of Neutrons with Nuclei (</w:t>
            </w:r>
            <w:r w:rsidRPr="00252226">
              <w:rPr>
                <w:i/>
                <w:sz w:val="22"/>
                <w:szCs w:val="22"/>
                <w:lang w:val="en-GB"/>
              </w:rPr>
              <w:t>ISINN-24)</w:t>
            </w:r>
            <w:r w:rsidRPr="00252226">
              <w:rPr>
                <w:sz w:val="22"/>
                <w:szCs w:val="22"/>
                <w:lang w:val="en-GB"/>
              </w:rPr>
              <w:t>, May 23-27, 2016, Dubna, Russia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B965F0">
              <w:rPr>
                <w:bCs/>
                <w:sz w:val="22"/>
                <w:szCs w:val="22"/>
                <w:lang w:val="en-US"/>
              </w:rPr>
              <w:t>ZINICOVSCAIA</w:t>
            </w:r>
            <w:r w:rsidRPr="00252226">
              <w:rPr>
                <w:bCs/>
                <w:sz w:val="22"/>
                <w:szCs w:val="22"/>
                <w:lang w:val="ro-RO"/>
              </w:rPr>
              <w:t>,</w:t>
            </w:r>
            <w:r w:rsidRPr="00B965F0">
              <w:rPr>
                <w:bCs/>
                <w:sz w:val="22"/>
                <w:szCs w:val="22"/>
                <w:lang w:val="en-US"/>
              </w:rPr>
              <w:t xml:space="preserve"> I.</w:t>
            </w:r>
            <w:r w:rsidRPr="00252226">
              <w:rPr>
                <w:bCs/>
                <w:sz w:val="22"/>
                <w:szCs w:val="22"/>
                <w:lang w:val="ro-RO"/>
              </w:rPr>
              <w:t>;</w:t>
            </w:r>
            <w:r w:rsidRPr="00B965F0">
              <w:rPr>
                <w:bCs/>
                <w:sz w:val="22"/>
                <w:szCs w:val="22"/>
                <w:lang w:val="en-US"/>
              </w:rPr>
              <w:t xml:space="preserve"> CEPOI</w:t>
            </w:r>
            <w:r w:rsidRPr="00252226">
              <w:rPr>
                <w:bCs/>
                <w:sz w:val="22"/>
                <w:szCs w:val="22"/>
                <w:lang w:val="ro-RO"/>
              </w:rPr>
              <w:t>,</w:t>
            </w:r>
            <w:r w:rsidRPr="00B965F0">
              <w:rPr>
                <w:bCs/>
                <w:sz w:val="22"/>
                <w:szCs w:val="22"/>
                <w:lang w:val="en-US"/>
              </w:rPr>
              <w:t xml:space="preserve"> L.</w:t>
            </w:r>
            <w:r w:rsidRPr="00252226">
              <w:rPr>
                <w:bCs/>
                <w:sz w:val="22"/>
                <w:szCs w:val="22"/>
                <w:lang w:val="ro-RO"/>
              </w:rPr>
              <w:t>;</w:t>
            </w:r>
            <w:r w:rsidRPr="00B965F0">
              <w:rPr>
                <w:bCs/>
                <w:sz w:val="22"/>
                <w:szCs w:val="22"/>
                <w:lang w:val="en-US"/>
              </w:rPr>
              <w:t xml:space="preserve"> CULICOV</w:t>
            </w:r>
            <w:r w:rsidRPr="00252226">
              <w:rPr>
                <w:bCs/>
                <w:sz w:val="22"/>
                <w:szCs w:val="22"/>
                <w:lang w:val="ro-RO"/>
              </w:rPr>
              <w:t>,</w:t>
            </w:r>
            <w:r w:rsidRPr="00B965F0">
              <w:rPr>
                <w:bCs/>
                <w:sz w:val="22"/>
                <w:szCs w:val="22"/>
                <w:lang w:val="en-US"/>
              </w:rPr>
              <w:t xml:space="preserve"> O.</w:t>
            </w:r>
            <w:r w:rsidRPr="00252226">
              <w:rPr>
                <w:bCs/>
                <w:sz w:val="22"/>
                <w:szCs w:val="22"/>
                <w:lang w:val="ro-RO"/>
              </w:rPr>
              <w:t>;</w:t>
            </w:r>
            <w:r w:rsidRPr="00B965F0">
              <w:rPr>
                <w:bCs/>
                <w:sz w:val="22"/>
                <w:szCs w:val="22"/>
                <w:lang w:val="en-US"/>
              </w:rPr>
              <w:t xml:space="preserve"> FRONTASYEVA</w:t>
            </w:r>
            <w:r w:rsidRPr="00252226">
              <w:rPr>
                <w:bCs/>
                <w:sz w:val="22"/>
                <w:szCs w:val="22"/>
                <w:lang w:val="ro-RO"/>
              </w:rPr>
              <w:t>,</w:t>
            </w:r>
            <w:r w:rsidRPr="00B965F0">
              <w:rPr>
                <w:bCs/>
                <w:sz w:val="22"/>
                <w:szCs w:val="22"/>
                <w:lang w:val="en-US"/>
              </w:rPr>
              <w:t xml:space="preserve"> M.V.</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bCs/>
                <w:sz w:val="22"/>
                <w:szCs w:val="22"/>
                <w:lang w:val="en-US"/>
              </w:rPr>
              <w:t xml:space="preserve">Chromium removal from wastewater by activated carbon and </w:t>
            </w:r>
            <w:r w:rsidRPr="00252226">
              <w:rPr>
                <w:bCs/>
                <w:i/>
                <w:sz w:val="22"/>
                <w:szCs w:val="22"/>
                <w:lang w:val="en-US"/>
              </w:rPr>
              <w:t>Spirulina platensis</w:t>
            </w:r>
            <w:r w:rsidRPr="00252226">
              <w:rPr>
                <w:bCs/>
                <w:sz w:val="22"/>
                <w:szCs w:val="22"/>
                <w:lang w:val="en-US"/>
              </w:rPr>
              <w:t xml:space="preserve"> biomass: a comparative study</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color w:val="000000"/>
                <w:sz w:val="22"/>
                <w:szCs w:val="22"/>
                <w:lang w:val="en-US"/>
              </w:rPr>
            </w:pPr>
            <w:r w:rsidRPr="00252226">
              <w:rPr>
                <w:i/>
                <w:sz w:val="22"/>
                <w:szCs w:val="22"/>
                <w:lang w:val="en-US"/>
              </w:rPr>
              <w:t>Conferința Științifică a Doctoranzilor (cu participare internațională) „Tendințe contemporane ale dezvoltării științei: viziuni ale tinerilor cercetători”</w:t>
            </w:r>
            <w:r w:rsidRPr="00252226">
              <w:rPr>
                <w:sz w:val="22"/>
                <w:szCs w:val="22"/>
                <w:lang w:val="en-US"/>
              </w:rPr>
              <w:t>, ed. A V-a.   25 mai 2016, Chișinău, Republica Moldova 2016</w:t>
            </w:r>
          </w:p>
        </w:tc>
        <w:tc>
          <w:tcPr>
            <w:tcW w:w="2316" w:type="dxa"/>
          </w:tcPr>
          <w:p w:rsidR="00527EEE" w:rsidRPr="00252226" w:rsidRDefault="00527EEE" w:rsidP="00AA0199">
            <w:pPr>
              <w:pStyle w:val="af4"/>
              <w:spacing w:after="200" w:line="276" w:lineRule="auto"/>
              <w:ind w:left="0"/>
              <w:jc w:val="center"/>
              <w:rPr>
                <w:bCs/>
                <w:sz w:val="22"/>
                <w:szCs w:val="22"/>
              </w:rPr>
            </w:pPr>
            <w:r w:rsidRPr="00252226">
              <w:rPr>
                <w:sz w:val="22"/>
                <w:szCs w:val="22"/>
                <w:lang w:val="en-US"/>
              </w:rPr>
              <w:t xml:space="preserve">BOGDAN, N.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rStyle w:val="pg-4ff4"/>
                <w:sz w:val="22"/>
                <w:szCs w:val="22"/>
                <w:lang w:val="en-US"/>
              </w:rPr>
              <w:t xml:space="preserve">Biotechnological potential of autochthonous lactic acid </w:t>
            </w:r>
            <w:r w:rsidRPr="00252226">
              <w:rPr>
                <w:sz w:val="22"/>
                <w:szCs w:val="22"/>
                <w:lang w:val="en-US"/>
              </w:rPr>
              <w:t>bacteria isolated from raw goat milk</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color w:val="000000"/>
                <w:sz w:val="22"/>
                <w:szCs w:val="22"/>
                <w:lang w:val="en-US"/>
              </w:rPr>
            </w:pPr>
            <w:r w:rsidRPr="00252226">
              <w:rPr>
                <w:i/>
                <w:sz w:val="22"/>
                <w:szCs w:val="22"/>
                <w:lang w:val="en-US"/>
              </w:rPr>
              <w:lastRenderedPageBreak/>
              <w:t>Conferința Științifică a Doctoranzilor (cu participare internațională) „Tendințe contemporane ale dezvoltării științei: viziuni ale tinerilor cercetători”</w:t>
            </w:r>
            <w:r w:rsidRPr="00252226">
              <w:rPr>
                <w:sz w:val="22"/>
                <w:szCs w:val="22"/>
                <w:lang w:val="en-US"/>
              </w:rPr>
              <w:t>, ed. A V-a.  25 mai 2016, Chișinău, Republica Moldova 2016</w:t>
            </w:r>
          </w:p>
        </w:tc>
        <w:tc>
          <w:tcPr>
            <w:tcW w:w="2316" w:type="dxa"/>
          </w:tcPr>
          <w:p w:rsidR="00527EEE" w:rsidRPr="00252226" w:rsidRDefault="00527EEE" w:rsidP="00AA0199">
            <w:pPr>
              <w:pStyle w:val="af4"/>
              <w:spacing w:after="200" w:line="276" w:lineRule="auto"/>
              <w:ind w:left="0"/>
              <w:jc w:val="center"/>
              <w:rPr>
                <w:bCs/>
                <w:sz w:val="22"/>
                <w:szCs w:val="22"/>
              </w:rPr>
            </w:pPr>
            <w:r w:rsidRPr="00252226">
              <w:rPr>
                <w:sz w:val="22"/>
                <w:szCs w:val="22"/>
                <w:lang w:val="en-US"/>
              </w:rPr>
              <w:t xml:space="preserve">BOGDAN, N.; CARTAȘEV, A.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rStyle w:val="pg-4ff4"/>
                <w:sz w:val="22"/>
                <w:szCs w:val="22"/>
                <w:lang w:val="en-US"/>
              </w:rPr>
              <w:t xml:space="preserve">Crearea </w:t>
            </w:r>
            <w:r w:rsidRPr="00252226">
              <w:rPr>
                <w:rStyle w:val="pg-4ff5"/>
                <w:sz w:val="22"/>
                <w:szCs w:val="22"/>
                <w:lang w:val="en-US"/>
              </w:rPr>
              <w:t xml:space="preserve">asociaților de bacterii lactice </w:t>
            </w:r>
            <w:r w:rsidRPr="00252226">
              <w:rPr>
                <w:sz w:val="22"/>
                <w:szCs w:val="22"/>
                <w:lang w:val="en-US"/>
              </w:rPr>
              <w:t>pentru culturile starter</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color w:val="000000"/>
                <w:sz w:val="22"/>
                <w:szCs w:val="22"/>
                <w:lang w:val="en-US"/>
              </w:rPr>
            </w:pPr>
            <w:r w:rsidRPr="00252226">
              <w:rPr>
                <w:i/>
                <w:sz w:val="22"/>
                <w:szCs w:val="22"/>
                <w:lang w:val="en-US"/>
              </w:rPr>
              <w:t>Conferința Științifică a Doctoranzilor (cu participare internațională) „Tendințe contemporane ale dezvoltării științei: viziuni ale tinerilor cercetători”</w:t>
            </w:r>
            <w:r w:rsidRPr="00252226">
              <w:rPr>
                <w:sz w:val="22"/>
                <w:szCs w:val="22"/>
                <w:lang w:val="en-US"/>
              </w:rPr>
              <w:t>, ed. A V-a.  25 mai 2016, Chișinău, Republica Moldova 2016</w:t>
            </w:r>
          </w:p>
        </w:tc>
        <w:tc>
          <w:tcPr>
            <w:tcW w:w="2316" w:type="dxa"/>
          </w:tcPr>
          <w:p w:rsidR="00527EEE" w:rsidRPr="00252226" w:rsidRDefault="00527EEE" w:rsidP="00AA0199">
            <w:pPr>
              <w:pStyle w:val="af4"/>
              <w:spacing w:after="200" w:line="276" w:lineRule="auto"/>
              <w:ind w:left="0"/>
              <w:jc w:val="center"/>
              <w:rPr>
                <w:bCs/>
                <w:sz w:val="22"/>
                <w:szCs w:val="22"/>
              </w:rPr>
            </w:pPr>
            <w:r w:rsidRPr="00252226">
              <w:rPr>
                <w:sz w:val="22"/>
                <w:szCs w:val="22"/>
                <w:lang w:val="en-US"/>
              </w:rPr>
              <w:t xml:space="preserve">CARTAȘEV, A.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rStyle w:val="pg-4ff4"/>
                <w:sz w:val="22"/>
                <w:szCs w:val="22"/>
                <w:lang w:val="en-US"/>
              </w:rPr>
              <w:t xml:space="preserve">Impact of </w:t>
            </w:r>
            <w:r w:rsidRPr="00252226">
              <w:rPr>
                <w:rStyle w:val="pg-4ff4"/>
                <w:i/>
                <w:sz w:val="22"/>
                <w:szCs w:val="22"/>
                <w:lang w:val="en-US"/>
              </w:rPr>
              <w:t>Streptococcus thermophiles</w:t>
            </w:r>
            <w:r w:rsidRPr="00252226">
              <w:rPr>
                <w:rStyle w:val="pg-4ff4"/>
                <w:sz w:val="22"/>
                <w:szCs w:val="22"/>
                <w:lang w:val="en-US"/>
              </w:rPr>
              <w:t xml:space="preserve"> </w:t>
            </w:r>
            <w:r w:rsidRPr="00252226">
              <w:rPr>
                <w:sz w:val="22"/>
                <w:szCs w:val="22"/>
                <w:lang w:val="en-US"/>
              </w:rPr>
              <w:t xml:space="preserve">exopolisaccharide-producing strains on properties of youghurt </w:t>
            </w:r>
            <w:r w:rsidRPr="00252226">
              <w:rPr>
                <w:rStyle w:val="pg-4ff1"/>
                <w:sz w:val="22"/>
                <w:szCs w:val="22"/>
                <w:lang w:val="en-US"/>
              </w:rPr>
              <w:t xml:space="preserve"> </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color w:val="000000"/>
                <w:sz w:val="22"/>
                <w:szCs w:val="22"/>
                <w:lang w:val="en-US"/>
              </w:rPr>
            </w:pPr>
            <w:r w:rsidRPr="00252226">
              <w:rPr>
                <w:i/>
                <w:sz w:val="22"/>
                <w:szCs w:val="22"/>
                <w:lang w:val="en-US"/>
              </w:rPr>
              <w:t>Congresul  V Național de dermatologie cu participare internațională</w:t>
            </w:r>
            <w:r w:rsidRPr="00252226">
              <w:rPr>
                <w:sz w:val="22"/>
                <w:szCs w:val="22"/>
                <w:lang w:val="en-US"/>
              </w:rPr>
              <w:t xml:space="preserve">. </w:t>
            </w:r>
            <w:r w:rsidRPr="00252226">
              <w:rPr>
                <w:rStyle w:val="st"/>
                <w:sz w:val="22"/>
                <w:szCs w:val="22"/>
                <w:lang w:val="en-US"/>
              </w:rPr>
              <w:t>9-11 iunie 2016</w:t>
            </w:r>
            <w:r w:rsidRPr="00252226">
              <w:rPr>
                <w:rStyle w:val="st"/>
                <w:sz w:val="22"/>
                <w:szCs w:val="22"/>
                <w:lang w:val="ro-RO"/>
              </w:rPr>
              <w:t>, 2016, Chișinău, Republica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BEȚIU, M.; MUSET, GH.; OLTU, IU.; CALISTRU, V.; FIODOROVA, N., SAVIN, A.; RUBANOVICI, D.; EMEȚ, IU.; GRIB, E.</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Particularitățile epidemiologice ale polimicozelor în Republica Moldova</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637B48" w:rsidTr="006F0217">
        <w:trPr>
          <w:trHeight w:val="2544"/>
        </w:trPr>
        <w:tc>
          <w:tcPr>
            <w:tcW w:w="2828" w:type="dxa"/>
          </w:tcPr>
          <w:p w:rsidR="00527EEE" w:rsidRPr="00252226" w:rsidRDefault="00527EEE" w:rsidP="00AA0199">
            <w:pPr>
              <w:tabs>
                <w:tab w:val="left" w:pos="495"/>
              </w:tabs>
              <w:autoSpaceDE w:val="0"/>
              <w:autoSpaceDN w:val="0"/>
              <w:adjustRightInd w:val="0"/>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ANDRONACHE, L.; TAGADIUC, O.; SARDARI, V.; MIHALCIUC, O.; CEPOI, L.</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AOPP changes in in vitro testing of local remedies in physiological condition and associated asthma</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tabs>
                <w:tab w:val="left" w:pos="495"/>
              </w:tabs>
              <w:autoSpaceDE w:val="0"/>
              <w:autoSpaceDN w:val="0"/>
              <w:adjustRightInd w:val="0"/>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bCs/>
                <w:sz w:val="22"/>
                <w:szCs w:val="22"/>
                <w:lang w:val="en-US"/>
              </w:rPr>
              <w:t>BALAN, G.; PUȘCAȘ, N.; BURDUNIUC, A.; SPÎNU, C.; BURDUNIUC, O.; BORTĂ, V.; RUDIC, V.</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bCs/>
                <w:i/>
                <w:sz w:val="22"/>
                <w:szCs w:val="22"/>
                <w:lang w:val="en-US"/>
              </w:rPr>
              <w:t>Streptococcus pneumonia</w:t>
            </w:r>
            <w:r w:rsidRPr="00252226">
              <w:rPr>
                <w:bCs/>
                <w:sz w:val="22"/>
                <w:szCs w:val="22"/>
                <w:lang w:val="en-US"/>
              </w:rPr>
              <w:t xml:space="preserve"> – epidemiology, risk factors and evolution of antimicrobial resistance</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637B48"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color w:val="000000"/>
                <w:sz w:val="22"/>
                <w:szCs w:val="22"/>
                <w:lang w:val="en-US"/>
              </w:rPr>
            </w:pPr>
            <w:r w:rsidRPr="00252226">
              <w:rPr>
                <w:bCs/>
                <w:i/>
                <w:sz w:val="22"/>
                <w:szCs w:val="22"/>
                <w:lang w:val="ro-RO"/>
              </w:rPr>
              <w:lastRenderedPageBreak/>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BIVOL, C.; ZOSIM, L.; ELENCIUC, D.; BATÎR L.; DJUR, S.</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 xml:space="preserve">The effect of some coordination compounds of germanium and copper on glycerol accumulation in biomass of green microalga </w:t>
            </w:r>
            <w:r w:rsidRPr="00252226">
              <w:rPr>
                <w:i/>
                <w:sz w:val="22"/>
                <w:szCs w:val="22"/>
                <w:lang w:val="en-US"/>
              </w:rPr>
              <w:t>Dunaliella salina</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tabs>
                <w:tab w:val="left" w:pos="495"/>
              </w:tabs>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 xml:space="preserve">BOGDAN, V.; TIMOȘCO, M.; CODREANU, S.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Streptococi specific to the digestive tract and opportunities for their inclusion in probiotics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bCs/>
                <w:sz w:val="22"/>
                <w:szCs w:val="22"/>
              </w:rPr>
            </w:pPr>
            <w:r w:rsidRPr="00252226">
              <w:rPr>
                <w:sz w:val="22"/>
                <w:szCs w:val="22"/>
                <w:lang w:val="en-US"/>
              </w:rPr>
              <w:t xml:space="preserve">CARTAȘEV, A.; RUDIC, V.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 xml:space="preserve">New </w:t>
            </w:r>
            <w:r w:rsidRPr="00252226">
              <w:rPr>
                <w:i/>
                <w:sz w:val="22"/>
                <w:szCs w:val="22"/>
                <w:lang w:val="en-US"/>
              </w:rPr>
              <w:t>Streptococcus thermophilus</w:t>
            </w:r>
            <w:r w:rsidRPr="00252226">
              <w:rPr>
                <w:sz w:val="22"/>
                <w:szCs w:val="22"/>
                <w:lang w:val="en-US"/>
              </w:rPr>
              <w:t xml:space="preserve"> strain as potential agent for increasing bio-safety of dairy products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bCs/>
                <w:sz w:val="22"/>
                <w:szCs w:val="22"/>
              </w:rPr>
            </w:pPr>
            <w:r w:rsidRPr="00252226">
              <w:rPr>
                <w:sz w:val="22"/>
                <w:szCs w:val="22"/>
                <w:lang w:val="en-US"/>
              </w:rPr>
              <w:t xml:space="preserve">CEPOI, L.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Antioxidant activity in Arthrospira platensis cells during the vital cycle in standard and stress condition</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 in plen</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CEPOI, L.; RUDI, L.; CHIRIAC, T.; CIOBAN, M.; MISCU, V.; IAȚCO, IU.; SADOVNIC, D.; DUMBRAVEANU, V.; CHELMENCIUC, V.; DONI.; ROTARU, M.</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 xml:space="preserve">Chlorophyll/carotene pigments amount ratio in </w:t>
            </w:r>
            <w:r w:rsidRPr="00252226">
              <w:rPr>
                <w:i/>
                <w:sz w:val="22"/>
                <w:szCs w:val="22"/>
                <w:lang w:val="en-US"/>
              </w:rPr>
              <w:t>Dunaliella salina</w:t>
            </w:r>
            <w:r w:rsidRPr="00252226">
              <w:rPr>
                <w:sz w:val="22"/>
                <w:szCs w:val="22"/>
                <w:lang w:val="en-US"/>
              </w:rPr>
              <w:t xml:space="preserve"> biomass during the life cycle</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lastRenderedPageBreak/>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CEPOI, L.; RUDI, L.; CHIRIAC, T.; CIOBAN, M.; MISCU, V.; IAȚCO, IU.; SADOVNIC, D.; DUMBRAVEANU, V.; CHELMENCIUC, V.; DONI.; ROTARU, M.</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 xml:space="preserve">Antioxidative activity and β-carotene synthesis in biomass of green algae </w:t>
            </w:r>
            <w:r w:rsidRPr="00252226">
              <w:rPr>
                <w:i/>
                <w:sz w:val="22"/>
                <w:szCs w:val="22"/>
                <w:lang w:val="en-US"/>
              </w:rPr>
              <w:t>Dunaliella salina</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bCs/>
                <w:sz w:val="22"/>
                <w:szCs w:val="22"/>
              </w:rPr>
            </w:pPr>
            <w:r w:rsidRPr="00252226">
              <w:rPr>
                <w:sz w:val="22"/>
                <w:szCs w:val="22"/>
                <w:lang w:val="en-US"/>
              </w:rPr>
              <w:t xml:space="preserve">GRYGANSKYI, A.; CEPOI, L. </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Biotechnological ways for increasing the microalgae efficiency as a sourse for lipid soluble substances anf biofuel obtaining</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GULEA, A.; ZARICIUC, E.; GRAUR, V.; TSAPKOV, V.; RUDIC, V.</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The study of antimicrobial and antitumor activity of biometal coordination compounds of substituted salicylaldehide 4-allylthiosemicarbazones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GULEA, A.; ZARICIUC, E.; MITKEVICH, N.; DAMIAN, I.;  TSAPKOV, V.; COTOVAIA, A.; PAHONTU, E.; RUDIC, V.</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Bacteriostatic and bactericidal activities of cobalt, nickel, and copper coordination compounds of salycilidilene-4-(methoxyphenil)thiosemicrbazides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 xml:space="preserve">Chisinau, Republic of </w:t>
            </w:r>
            <w:r w:rsidRPr="00252226">
              <w:rPr>
                <w:bCs/>
                <w:sz w:val="22"/>
                <w:szCs w:val="22"/>
                <w:lang w:val="ro-RO"/>
              </w:rPr>
              <w:lastRenderedPageBreak/>
              <w:t>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lastRenderedPageBreak/>
              <w:t>GULEA, A.; ZARICIUC, E.; MITKEVICH, N.; TSAPKOV, V.; COTOVAIA, A.; RUDIC, V.</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Antimicrobial and antifungal effect of some biometal coordination compounds of 5-nitro-2-furaldehyde 4-(methoxyohenyl) thiosemicarbazones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lastRenderedPageBreak/>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GULEA, A.; ZARICIUC, E.; USATAIA, I.</w:t>
            </w:r>
            <w:r w:rsidRPr="00252226">
              <w:rPr>
                <w:sz w:val="22"/>
                <w:szCs w:val="22"/>
                <w:lang w:val="ro-RO"/>
              </w:rPr>
              <w:t xml:space="preserve">; GRAUR, V.; VASYLICA, M.; CERNOBAI, A.; </w:t>
            </w:r>
            <w:r w:rsidRPr="00252226">
              <w:rPr>
                <w:sz w:val="22"/>
                <w:szCs w:val="22"/>
                <w:lang w:val="en-US"/>
              </w:rPr>
              <w:t xml:space="preserve"> TSAPKOV, V.; RUDIC, V.</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Antimicrobial and antifungal activities of some 3d metal coordination compounds of salicylaldehyde 4-allyl-s-alkylisothiosemicarbazone and its derivatives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i/>
                <w:color w:val="000000"/>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GUTUL, T.; RUDI, L.; CEPOI, L.; MIRZAC, A.; PETRENCO, A.; REVENCO, M.</w:t>
            </w:r>
          </w:p>
        </w:tc>
        <w:tc>
          <w:tcPr>
            <w:tcW w:w="3549" w:type="dxa"/>
            <w:gridSpan w:val="2"/>
          </w:tcPr>
          <w:p w:rsidR="00527EEE" w:rsidRPr="00252226" w:rsidRDefault="00527EEE" w:rsidP="00AA0199">
            <w:pPr>
              <w:pStyle w:val="af4"/>
              <w:spacing w:after="200" w:line="276" w:lineRule="auto"/>
              <w:ind w:left="0"/>
              <w:jc w:val="center"/>
              <w:rPr>
                <w:bCs/>
                <w:sz w:val="22"/>
                <w:szCs w:val="22"/>
                <w:lang w:val="en-US"/>
              </w:rPr>
            </w:pPr>
            <w:r w:rsidRPr="00252226">
              <w:rPr>
                <w:sz w:val="22"/>
                <w:szCs w:val="22"/>
                <w:lang w:val="en-US"/>
              </w:rPr>
              <w:t>The study of antioxidant activity of polyoxometalates containing grown ethers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tabs>
                <w:tab w:val="left" w:pos="705"/>
              </w:tabs>
              <w:autoSpaceDE w:val="0"/>
              <w:autoSpaceDN w:val="0"/>
              <w:adjustRightInd w:val="0"/>
              <w:jc w:val="center"/>
              <w:rPr>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MIHALCIUC, O.; TAGADIUC, O.; GUDUMAC, V.; RUDIC, V.; CHIRIAC, T.</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Influence of sulfated polysaccharides on interleukin-6 in physiological condition and associated asthma</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637B48" w:rsidTr="006F0217">
        <w:trPr>
          <w:trHeight w:val="2544"/>
        </w:trPr>
        <w:tc>
          <w:tcPr>
            <w:tcW w:w="2828" w:type="dxa"/>
          </w:tcPr>
          <w:p w:rsidR="00527EEE" w:rsidRPr="00252226" w:rsidRDefault="00527EEE" w:rsidP="00AA0199">
            <w:pPr>
              <w:pStyle w:val="afa"/>
              <w:autoSpaceDE w:val="0"/>
              <w:autoSpaceDN w:val="0"/>
              <w:adjustRightInd w:val="0"/>
              <w:spacing w:line="276" w:lineRule="auto"/>
              <w:jc w:val="center"/>
              <w:rPr>
                <w:rFonts w:ascii="Times New Roman" w:hAnsi="Times New Roman"/>
              </w:rPr>
            </w:pPr>
            <w:r w:rsidRPr="00252226">
              <w:rPr>
                <w:rFonts w:ascii="Times New Roman" w:hAnsi="Times New Roman"/>
                <w:i/>
                <w:lang w:val="en-US"/>
              </w:rPr>
              <w:t xml:space="preserve">The International Conference dedicated </w:t>
            </w:r>
            <w:r w:rsidRPr="00252226">
              <w:rPr>
                <w:rFonts w:ascii="Times New Roman" w:hAnsi="Times New Roman"/>
                <w:bCs/>
                <w:i/>
              </w:rPr>
              <w:t>dedicated to the 70th anniversary of foundation of first research institutions and 55th anniversary of the inauguration of the Academy of Scinces of Moldova</w:t>
            </w:r>
            <w:r w:rsidRPr="00252226">
              <w:rPr>
                <w:rFonts w:ascii="Times New Roman" w:hAnsi="Times New Roman"/>
                <w:i/>
                <w:lang w:val="en-US"/>
              </w:rPr>
              <w:t xml:space="preserve"> „Live sciences in the dialogue of generation: Connections between Universities, </w:t>
            </w:r>
            <w:r w:rsidRPr="00252226">
              <w:rPr>
                <w:rFonts w:ascii="Times New Roman" w:hAnsi="Times New Roman"/>
                <w:i/>
                <w:lang w:val="en-US"/>
              </w:rPr>
              <w:lastRenderedPageBreak/>
              <w:t>Academia and Business community”.</w:t>
            </w:r>
            <w:r w:rsidRPr="00252226">
              <w:rPr>
                <w:rFonts w:ascii="Times New Roman" w:hAnsi="Times New Roman"/>
                <w:lang w:val="en-US"/>
              </w:rPr>
              <w:t xml:space="preserve"> March 25, 2016, Chișinău,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bCs/>
                <w:sz w:val="22"/>
                <w:szCs w:val="22"/>
                <w:lang w:val="ro-RO"/>
              </w:rPr>
              <w:lastRenderedPageBreak/>
              <w:t xml:space="preserve">RUDI, L.; CHIRIAC, T.; CEPOI, L.; DJUR, S.; CODREANU, S.; DUMBRAVEANU, V.; MISCU, V.; COJOCARI, A. </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bCs/>
                <w:sz w:val="22"/>
                <w:szCs w:val="22"/>
                <w:lang w:val="ro-RO"/>
              </w:rPr>
              <w:t>Protein dinamics in spirulina during cultivation in standard laboratory and industrial conditions</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637B48" w:rsidTr="006F0217">
        <w:trPr>
          <w:trHeight w:val="2544"/>
        </w:trPr>
        <w:tc>
          <w:tcPr>
            <w:tcW w:w="2828" w:type="dxa"/>
          </w:tcPr>
          <w:p w:rsidR="00527EEE" w:rsidRPr="00252226" w:rsidRDefault="00527EEE" w:rsidP="00AA0199">
            <w:pPr>
              <w:autoSpaceDE w:val="0"/>
              <w:autoSpaceDN w:val="0"/>
              <w:adjustRightInd w:val="0"/>
              <w:jc w:val="center"/>
              <w:rPr>
                <w:bCs/>
                <w:sz w:val="22"/>
                <w:szCs w:val="22"/>
                <w:lang w:val="ro-RO"/>
              </w:rPr>
            </w:pPr>
            <w:r w:rsidRPr="00252226">
              <w:rPr>
                <w:bCs/>
                <w:i/>
                <w:sz w:val="22"/>
                <w:szCs w:val="22"/>
                <w:lang w:val="ro-RO"/>
              </w:rPr>
              <w:lastRenderedPageBreak/>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 xml:space="preserve">RUDIC, V.; BALAN, G.; COJOCARI, D.; LOZAN-TÎRȘU, C.; ZARICIUC E. </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Antibacterian and antifungal properties of algae product BioR</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bCs/>
                <w:sz w:val="22"/>
                <w:szCs w:val="22"/>
                <w:lang w:val="ro-RO"/>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line="276" w:lineRule="auto"/>
              <w:ind w:left="0"/>
              <w:jc w:val="center"/>
              <w:rPr>
                <w:sz w:val="22"/>
                <w:szCs w:val="22"/>
                <w:lang w:val="ro-RO"/>
              </w:rPr>
            </w:pPr>
            <w:r w:rsidRPr="00252226">
              <w:rPr>
                <w:sz w:val="22"/>
                <w:szCs w:val="22"/>
                <w:lang w:val="en-US"/>
              </w:rPr>
              <w:t xml:space="preserve">RUDIC, V.; BOGDAN, N. </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Goat milk as a potential source of new prospective strains of lactic acid bacteria</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252226" w:rsidTr="006F0217">
        <w:trPr>
          <w:trHeight w:val="2544"/>
        </w:trPr>
        <w:tc>
          <w:tcPr>
            <w:tcW w:w="2828" w:type="dxa"/>
          </w:tcPr>
          <w:p w:rsidR="00527EEE" w:rsidRPr="00252226" w:rsidRDefault="00527EEE" w:rsidP="00AA0199">
            <w:pPr>
              <w:tabs>
                <w:tab w:val="left" w:pos="1905"/>
              </w:tabs>
              <w:autoSpaceDE w:val="0"/>
              <w:autoSpaceDN w:val="0"/>
              <w:adjustRightInd w:val="0"/>
              <w:jc w:val="center"/>
              <w:rPr>
                <w:bCs/>
                <w:sz w:val="22"/>
                <w:szCs w:val="22"/>
                <w:lang w:val="ro-RO"/>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RUDIC, V.; CHIRIAC, T.; CEPOI, L.; DJUR, S.; DUMBRAVEANU, V.; DONI, V.;  LOSEVA, L.; ANUFRIC, S.; NARTEA, E.; ZINICOVSKAIA, I.</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Sorption of Zn trace amounts from waste water using the spirulina biomass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autoSpaceDE w:val="0"/>
              <w:autoSpaceDN w:val="0"/>
              <w:adjustRightInd w:val="0"/>
              <w:jc w:val="center"/>
              <w:rPr>
                <w:sz w:val="22"/>
                <w:szCs w:val="22"/>
                <w:lang w:val="ro-RO"/>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 xml:space="preserve">RUDIC, V.; </w:t>
            </w:r>
            <w:r w:rsidRPr="00252226">
              <w:rPr>
                <w:sz w:val="22"/>
                <w:szCs w:val="22"/>
                <w:u w:val="single"/>
                <w:lang w:val="en-US"/>
              </w:rPr>
              <w:t>CHIRIAC, T.;</w:t>
            </w:r>
            <w:r w:rsidRPr="00252226">
              <w:rPr>
                <w:sz w:val="22"/>
                <w:szCs w:val="22"/>
                <w:lang w:val="en-US"/>
              </w:rPr>
              <w:t xml:space="preserve"> CEPOI, L.; DJUR, S.; LOSEVA, L.; ANUFRIC, S.; NARTEA, E.; ZINICOVSKAIA, I.</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 xml:space="preserve">Fe(III) recuperation from waste water using the cyanobacterium </w:t>
            </w:r>
            <w:r w:rsidRPr="00252226">
              <w:rPr>
                <w:i/>
                <w:sz w:val="22"/>
                <w:szCs w:val="22"/>
                <w:lang w:val="en-US"/>
              </w:rPr>
              <w:t>Spirulina platensis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252226" w:rsidTr="006F0217">
        <w:trPr>
          <w:trHeight w:val="2544"/>
        </w:trPr>
        <w:tc>
          <w:tcPr>
            <w:tcW w:w="2828" w:type="dxa"/>
          </w:tcPr>
          <w:p w:rsidR="00527EEE" w:rsidRPr="00252226" w:rsidRDefault="00527EEE" w:rsidP="00AA0199">
            <w:pPr>
              <w:pStyle w:val="af4"/>
              <w:spacing w:after="200" w:line="276" w:lineRule="auto"/>
              <w:ind w:left="0"/>
              <w:jc w:val="center"/>
              <w:rPr>
                <w:sz w:val="22"/>
                <w:szCs w:val="22"/>
                <w:lang w:val="ro-RO"/>
              </w:rPr>
            </w:pPr>
            <w:r w:rsidRPr="00252226">
              <w:rPr>
                <w:bCs/>
                <w:i/>
                <w:sz w:val="22"/>
                <w:szCs w:val="22"/>
                <w:lang w:val="ro-RO"/>
              </w:rPr>
              <w:lastRenderedPageBreak/>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en-US"/>
              </w:rPr>
              <w:t xml:space="preserve">RUDIC, V.; </w:t>
            </w:r>
            <w:r w:rsidRPr="00252226">
              <w:rPr>
                <w:sz w:val="22"/>
                <w:szCs w:val="22"/>
                <w:u w:val="single"/>
                <w:lang w:val="en-US"/>
              </w:rPr>
              <w:t>RUDI, L.</w:t>
            </w:r>
            <w:r w:rsidRPr="00252226">
              <w:rPr>
                <w:sz w:val="22"/>
                <w:szCs w:val="22"/>
                <w:lang w:val="en-US"/>
              </w:rPr>
              <w:t>; CHIRIAC, T.; CEPOI, L.; MISCU, V.; CODREANU, S.; DJUR, S.; VALUȚA, A.; IATSCO, Iu.; CHELMENCIUC, V.; DONI, V.; ROTARU, M.</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β-carotene involving in free radicals annihilation in spirulina biomass cultivated under the oxidative stress conditions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252226" w:rsidTr="006F0217">
        <w:trPr>
          <w:trHeight w:val="2544"/>
        </w:trPr>
        <w:tc>
          <w:tcPr>
            <w:tcW w:w="2828" w:type="dxa"/>
          </w:tcPr>
          <w:p w:rsidR="00527EEE" w:rsidRPr="00252226" w:rsidRDefault="00527EEE" w:rsidP="00AA0199">
            <w:pPr>
              <w:pStyle w:val="af4"/>
              <w:spacing w:after="200" w:line="276" w:lineRule="auto"/>
              <w:ind w:left="0"/>
              <w:jc w:val="center"/>
              <w:rPr>
                <w:sz w:val="22"/>
                <w:szCs w:val="22"/>
                <w:lang w:val="ro-RO"/>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ro-RO"/>
              </w:rPr>
              <w:t>RUDIC, V.; RUDI, L.; CHIRIAC, T.; CEPOI, L.; MISCU, V.; CODREANU, S.; DJUR, S.; VALUȚA, A.; SADOVNIC, D.; GHELBET, V.;  CHELMENCIUC, V.; DONI, V.; BĂȚ, C</w:t>
            </w:r>
          </w:p>
        </w:tc>
        <w:tc>
          <w:tcPr>
            <w:tcW w:w="3549" w:type="dxa"/>
            <w:gridSpan w:val="2"/>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en-US"/>
              </w:rPr>
              <w:t>β-carotene synthesis in Spirulina platensis cultivated under the induced thermal stress conditions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pStyle w:val="af4"/>
              <w:spacing w:line="276" w:lineRule="auto"/>
              <w:ind w:left="0"/>
              <w:jc w:val="center"/>
              <w:rPr>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ro-RO"/>
              </w:rPr>
              <w:t>RUDIC, V.; RUDI, L.; CHIRIAC, T.; CEPOI, L.; MISCU, V.; CODREANU, S.; DJUR, S.; VALUȚA, A.; SADOVNIC, D.; GHELBET, V.;  CHELMENCIUC, V.; DONI, V.; BĂȚ, C.</w:t>
            </w:r>
          </w:p>
        </w:tc>
        <w:tc>
          <w:tcPr>
            <w:tcW w:w="3549" w:type="dxa"/>
            <w:gridSpan w:val="2"/>
          </w:tcPr>
          <w:p w:rsidR="00527EEE" w:rsidRPr="00B965F0" w:rsidRDefault="00527EEE" w:rsidP="00AA0199">
            <w:pPr>
              <w:pStyle w:val="af4"/>
              <w:spacing w:after="200" w:line="276" w:lineRule="auto"/>
              <w:ind w:left="0"/>
              <w:jc w:val="center"/>
              <w:rPr>
                <w:bCs/>
                <w:sz w:val="22"/>
                <w:szCs w:val="22"/>
                <w:lang w:val="en-US"/>
              </w:rPr>
            </w:pPr>
            <w:r w:rsidRPr="00252226">
              <w:rPr>
                <w:sz w:val="22"/>
                <w:szCs w:val="22"/>
                <w:lang w:val="en-US"/>
              </w:rPr>
              <w:t>Sulfated polysaccharides as agent for free radicals annihilation in spirulina biomass cultivated under the induced illumination stress conditions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tabs>
                <w:tab w:val="left" w:pos="795"/>
              </w:tabs>
              <w:autoSpaceDE w:val="0"/>
              <w:autoSpaceDN w:val="0"/>
              <w:adjustRightInd w:val="0"/>
              <w:jc w:val="center"/>
              <w:rPr>
                <w:sz w:val="22"/>
                <w:szCs w:val="22"/>
                <w:lang w:val="en-US"/>
              </w:rPr>
            </w:pPr>
            <w:r w:rsidRPr="00252226">
              <w:rPr>
                <w:bCs/>
                <w:i/>
                <w:sz w:val="22"/>
                <w:szCs w:val="22"/>
                <w:lang w:val="ro-RO"/>
              </w:rPr>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252226">
              <w:rPr>
                <w:bCs/>
                <w:sz w:val="22"/>
                <w:szCs w:val="22"/>
                <w:lang w:val="ro-RO"/>
              </w:rPr>
              <w:t>SARDARI, V.; TAGADIUC, O.; POPA, V.; CEPOI, L.</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bCs/>
                <w:sz w:val="22"/>
                <w:szCs w:val="22"/>
                <w:lang w:val="ro-RO"/>
              </w:rPr>
              <w:t>LDH changes in vitro testing of the local remedies in physiological conditions and associated asthma</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5F427F">
            <w:pPr>
              <w:autoSpaceDE w:val="0"/>
              <w:autoSpaceDN w:val="0"/>
              <w:adjustRightInd w:val="0"/>
              <w:jc w:val="center"/>
              <w:rPr>
                <w:sz w:val="22"/>
                <w:szCs w:val="22"/>
                <w:lang w:val="ro-RO"/>
              </w:rPr>
            </w:pPr>
            <w:r w:rsidRPr="00252226">
              <w:rPr>
                <w:bCs/>
                <w:i/>
                <w:sz w:val="22"/>
                <w:szCs w:val="22"/>
                <w:lang w:val="ro-RO"/>
              </w:rPr>
              <w:lastRenderedPageBreak/>
              <w:t>The</w:t>
            </w:r>
            <w:r w:rsidRPr="00B965F0">
              <w:rPr>
                <w:bCs/>
                <w:i/>
                <w:sz w:val="22"/>
                <w:szCs w:val="22"/>
                <w:lang w:val="en-US"/>
              </w:rPr>
              <w:t xml:space="preserve"> International </w:t>
            </w:r>
            <w:r w:rsidRPr="00252226">
              <w:rPr>
                <w:bCs/>
                <w:i/>
                <w:sz w:val="22"/>
                <w:szCs w:val="22"/>
                <w:lang w:val="ro-RO"/>
              </w:rPr>
              <w:t xml:space="preserve">Scientific </w:t>
            </w:r>
            <w:r w:rsidRPr="00B965F0">
              <w:rPr>
                <w:bCs/>
                <w:i/>
                <w:sz w:val="22"/>
                <w:szCs w:val="22"/>
                <w:lang w:val="en-US"/>
              </w:rPr>
              <w:t>C</w:t>
            </w:r>
            <w:r w:rsidRPr="00252226">
              <w:rPr>
                <w:bCs/>
                <w:i/>
                <w:sz w:val="22"/>
                <w:szCs w:val="22"/>
                <w:lang w:val="ro-RO"/>
              </w:rPr>
              <w:t>onference on Microbial Biotechnology, 3rd edition</w:t>
            </w:r>
            <w:r w:rsidRPr="00B965F0">
              <w:rPr>
                <w:bCs/>
                <w:sz w:val="22"/>
                <w:szCs w:val="22"/>
                <w:lang w:val="en-US"/>
              </w:rPr>
              <w:t xml:space="preserve">, </w:t>
            </w:r>
            <w:r w:rsidRPr="00252226">
              <w:rPr>
                <w:bCs/>
                <w:i/>
                <w:sz w:val="22"/>
                <w:szCs w:val="22"/>
                <w:lang w:val="ro-RO"/>
              </w:rPr>
              <w:t xml:space="preserve">dedicated to the 70th anniversary of foundation of first research institutions and 55th anniversary of the inauguration of the Academy of Scinces of Moldova.  </w:t>
            </w:r>
            <w:r w:rsidRPr="00252226">
              <w:rPr>
                <w:bCs/>
                <w:sz w:val="22"/>
                <w:szCs w:val="22"/>
                <w:lang w:val="ro-RO"/>
              </w:rPr>
              <w:t>October</w:t>
            </w:r>
            <w:r w:rsidRPr="00252226">
              <w:rPr>
                <w:bCs/>
                <w:sz w:val="22"/>
                <w:szCs w:val="22"/>
              </w:rPr>
              <w:t xml:space="preserve"> </w:t>
            </w:r>
            <w:r w:rsidRPr="00252226">
              <w:rPr>
                <w:bCs/>
                <w:sz w:val="22"/>
                <w:szCs w:val="22"/>
                <w:lang w:val="ro-RO"/>
              </w:rPr>
              <w:t>1</w:t>
            </w:r>
            <w:r w:rsidRPr="00252226">
              <w:rPr>
                <w:bCs/>
                <w:sz w:val="22"/>
                <w:szCs w:val="22"/>
              </w:rPr>
              <w:t>2-</w:t>
            </w:r>
            <w:r w:rsidRPr="00252226">
              <w:rPr>
                <w:bCs/>
                <w:sz w:val="22"/>
                <w:szCs w:val="22"/>
                <w:lang w:val="ro-RO"/>
              </w:rPr>
              <w:t>1</w:t>
            </w:r>
            <w:r w:rsidRPr="00252226">
              <w:rPr>
                <w:bCs/>
                <w:sz w:val="22"/>
                <w:szCs w:val="22"/>
              </w:rPr>
              <w:t>3, 201</w:t>
            </w:r>
            <w:r w:rsidRPr="00252226">
              <w:rPr>
                <w:bCs/>
                <w:sz w:val="22"/>
                <w:szCs w:val="22"/>
                <w:lang w:val="ro-RO"/>
              </w:rPr>
              <w:t>6</w:t>
            </w:r>
            <w:r w:rsidRPr="00252226">
              <w:rPr>
                <w:bCs/>
                <w:sz w:val="22"/>
                <w:szCs w:val="22"/>
              </w:rPr>
              <w:t xml:space="preserve">, </w:t>
            </w:r>
            <w:r w:rsidRPr="00252226">
              <w:rPr>
                <w:bCs/>
                <w:sz w:val="22"/>
                <w:szCs w:val="22"/>
                <w:lang w:val="ro-RO"/>
              </w:rPr>
              <w:t>Chisinau, Republic of Moldova</w:t>
            </w:r>
          </w:p>
        </w:tc>
        <w:tc>
          <w:tcPr>
            <w:tcW w:w="2316" w:type="dxa"/>
          </w:tcPr>
          <w:p w:rsidR="00527EEE" w:rsidRPr="00252226" w:rsidRDefault="00527EEE" w:rsidP="005F427F">
            <w:pPr>
              <w:pStyle w:val="af4"/>
              <w:spacing w:after="200" w:line="276" w:lineRule="auto"/>
              <w:ind w:left="0"/>
              <w:jc w:val="center"/>
              <w:rPr>
                <w:caps/>
                <w:sz w:val="22"/>
                <w:szCs w:val="22"/>
                <w:lang w:val="ro-RO"/>
              </w:rPr>
            </w:pPr>
            <w:r w:rsidRPr="00252226">
              <w:rPr>
                <w:bCs/>
                <w:sz w:val="22"/>
                <w:szCs w:val="22"/>
                <w:lang w:val="ro-RO"/>
              </w:rPr>
              <w:t>TAGADIUC, O.; SARDARI, V.; PANTEA, V.; CHIRIAC, T.</w:t>
            </w:r>
          </w:p>
        </w:tc>
        <w:tc>
          <w:tcPr>
            <w:tcW w:w="3549" w:type="dxa"/>
            <w:gridSpan w:val="2"/>
          </w:tcPr>
          <w:p w:rsidR="00527EEE" w:rsidRPr="00252226" w:rsidRDefault="00527EEE" w:rsidP="005F427F">
            <w:pPr>
              <w:pStyle w:val="af4"/>
              <w:spacing w:after="200" w:line="276" w:lineRule="auto"/>
              <w:ind w:left="0"/>
              <w:jc w:val="center"/>
              <w:rPr>
                <w:caps/>
                <w:sz w:val="22"/>
                <w:szCs w:val="22"/>
                <w:lang w:val="ro-RO"/>
              </w:rPr>
            </w:pPr>
            <w:r w:rsidRPr="00252226">
              <w:rPr>
                <w:bCs/>
                <w:sz w:val="22"/>
                <w:szCs w:val="22"/>
                <w:lang w:val="ro-RO"/>
              </w:rPr>
              <w:t>Influence of local bioactive compounds on carbohydrate metabolism in cyclophophan induced hepatopathy</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poster</w:t>
            </w:r>
          </w:p>
        </w:tc>
      </w:tr>
      <w:tr w:rsidR="00527EEE" w:rsidRPr="00252226" w:rsidTr="006F0217">
        <w:trPr>
          <w:trHeight w:val="2544"/>
        </w:trPr>
        <w:tc>
          <w:tcPr>
            <w:tcW w:w="2828" w:type="dxa"/>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Conferința științifică cu participare internațională „Biodiveristatea în contextul schimbărilor climatice”. 25 noiembrie 2016, Chișinău, Republica Moldova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en-US"/>
              </w:rPr>
              <w:t>CEPOI, L.; DENCICOV-CRISTEA, L.</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en-US"/>
              </w:rPr>
              <w:t xml:space="preserve">Influența regimului de iluminare asupra componenței pigmenților la cianobacteria </w:t>
            </w:r>
            <w:r w:rsidRPr="00252226">
              <w:rPr>
                <w:i/>
                <w:sz w:val="22"/>
                <w:szCs w:val="22"/>
                <w:lang w:val="en-US"/>
              </w:rPr>
              <w:t>Arthrospira platensis</w:t>
            </w:r>
          </w:p>
        </w:tc>
        <w:tc>
          <w:tcPr>
            <w:tcW w:w="1447" w:type="dxa"/>
          </w:tcPr>
          <w:p w:rsidR="00527EEE" w:rsidRPr="00252226" w:rsidRDefault="00527EEE" w:rsidP="00E771AB">
            <w:pPr>
              <w:pStyle w:val="af4"/>
              <w:spacing w:after="200" w:line="276" w:lineRule="auto"/>
              <w:ind w:left="0"/>
              <w:rPr>
                <w:b/>
                <w:sz w:val="22"/>
                <w:szCs w:val="22"/>
                <w:lang w:val="ro-RO"/>
              </w:rPr>
            </w:pPr>
            <w:r w:rsidRPr="00252226">
              <w:rPr>
                <w:b/>
                <w:sz w:val="22"/>
                <w:szCs w:val="22"/>
                <w:lang w:val="ro-RO"/>
              </w:rPr>
              <w:t>raport</w:t>
            </w: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i/>
                <w:sz w:val="22"/>
                <w:szCs w:val="22"/>
                <w:lang w:val="ro-RO"/>
              </w:rPr>
              <w:t>Simpozionul ştiinţific naţional cu participare internaţională “Biotehnologii avansate – realizări şi perspective”</w:t>
            </w:r>
            <w:r w:rsidRPr="00252226">
              <w:rPr>
                <w:sz w:val="22"/>
                <w:szCs w:val="22"/>
                <w:lang w:val="ro-RO"/>
              </w:rPr>
              <w:t xml:space="preserve">, ed. </w:t>
            </w:r>
            <w:r w:rsidRPr="00252226">
              <w:rPr>
                <w:sz w:val="22"/>
                <w:szCs w:val="22"/>
                <w:lang w:val="en-US"/>
              </w:rPr>
              <w:t xml:space="preserve">IV-a. </w:t>
            </w:r>
            <w:r w:rsidRPr="00252226">
              <w:rPr>
                <w:bCs/>
                <w:sz w:val="22"/>
                <w:szCs w:val="22"/>
                <w:lang w:val="ro-RO"/>
              </w:rPr>
              <w:t>Chişinău, 3-4 octombrie, 2016</w:t>
            </w:r>
          </w:p>
        </w:tc>
        <w:tc>
          <w:tcPr>
            <w:tcW w:w="2316" w:type="dxa"/>
          </w:tcPr>
          <w:p w:rsidR="00527EEE" w:rsidRPr="00252226" w:rsidRDefault="00527EEE" w:rsidP="00CE2960">
            <w:pPr>
              <w:rPr>
                <w:sz w:val="22"/>
                <w:szCs w:val="22"/>
                <w:lang w:val="it-IT"/>
              </w:rPr>
            </w:pPr>
            <w:r w:rsidRPr="00252226">
              <w:rPr>
                <w:sz w:val="22"/>
                <w:szCs w:val="22"/>
                <w:lang w:val="ro-RO"/>
              </w:rPr>
              <w:t>BATIR, L., SLANINA, V</w:t>
            </w:r>
          </w:p>
        </w:tc>
        <w:tc>
          <w:tcPr>
            <w:tcW w:w="3549" w:type="dxa"/>
            <w:gridSpan w:val="2"/>
          </w:tcPr>
          <w:p w:rsidR="00527EEE" w:rsidRPr="00252226" w:rsidRDefault="00527EEE" w:rsidP="00CE2960">
            <w:pPr>
              <w:rPr>
                <w:sz w:val="22"/>
                <w:szCs w:val="22"/>
                <w:lang w:val="en-US"/>
              </w:rPr>
            </w:pPr>
            <w:r w:rsidRPr="00252226">
              <w:rPr>
                <w:sz w:val="22"/>
                <w:szCs w:val="22"/>
                <w:lang w:val="en-US"/>
              </w:rPr>
              <w:t>Microorganisms with a high antifungal activity after conservation</w:t>
            </w:r>
          </w:p>
        </w:tc>
        <w:tc>
          <w:tcPr>
            <w:tcW w:w="1447" w:type="dxa"/>
          </w:tcPr>
          <w:p w:rsidR="00527EEE" w:rsidRPr="00252226" w:rsidRDefault="00527EEE" w:rsidP="00E771AB">
            <w:pPr>
              <w:tabs>
                <w:tab w:val="left" w:pos="-360"/>
                <w:tab w:val="left" w:pos="1134"/>
              </w:tabs>
              <w:jc w:val="both"/>
              <w:rPr>
                <w:sz w:val="22"/>
                <w:szCs w:val="22"/>
                <w:lang w:val="ro-RO"/>
              </w:rPr>
            </w:pPr>
            <w:r w:rsidRPr="00252226">
              <w:rPr>
                <w:b/>
                <w:bCs/>
                <w:sz w:val="22"/>
                <w:szCs w:val="22"/>
                <w:lang w:val="ro-RO"/>
              </w:rPr>
              <w:t>raport</w:t>
            </w:r>
            <w:r w:rsidRPr="00252226">
              <w:rPr>
                <w:sz w:val="22"/>
                <w:szCs w:val="22"/>
                <w:lang w:val="ro-RO"/>
              </w:rPr>
              <w:t xml:space="preserve"> </w:t>
            </w: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i/>
                <w:sz w:val="22"/>
                <w:szCs w:val="22"/>
                <w:lang w:val="ro-RO"/>
              </w:rPr>
              <w:t>Al IV-lea Simpozion naţional cu participare internaţională „Biotehnologii avansate – realizări şi perspective”</w:t>
            </w:r>
            <w:r w:rsidRPr="00252226">
              <w:rPr>
                <w:sz w:val="22"/>
                <w:szCs w:val="22"/>
                <w:lang w:val="ro-RO"/>
              </w:rPr>
              <w:t>. Chişinău 2016</w:t>
            </w:r>
          </w:p>
        </w:tc>
        <w:tc>
          <w:tcPr>
            <w:tcW w:w="2316" w:type="dxa"/>
          </w:tcPr>
          <w:p w:rsidR="00527EEE" w:rsidRPr="00252226" w:rsidRDefault="00527EEE" w:rsidP="00CE2960">
            <w:pPr>
              <w:rPr>
                <w:sz w:val="22"/>
                <w:szCs w:val="22"/>
                <w:lang w:val="ro-RO"/>
              </w:rPr>
            </w:pPr>
            <w:r w:rsidRPr="00252226">
              <w:rPr>
                <w:sz w:val="22"/>
                <w:szCs w:val="22"/>
                <w:lang w:val="ro-RO"/>
              </w:rPr>
              <w:t>SÎRBU, T.; ZOP, A.; GUŢUL, T.</w:t>
            </w:r>
          </w:p>
        </w:tc>
        <w:tc>
          <w:tcPr>
            <w:tcW w:w="3549" w:type="dxa"/>
            <w:gridSpan w:val="2"/>
          </w:tcPr>
          <w:p w:rsidR="00527EEE" w:rsidRPr="00252226" w:rsidRDefault="00527EEE" w:rsidP="00CE2960">
            <w:pPr>
              <w:rPr>
                <w:sz w:val="22"/>
                <w:szCs w:val="22"/>
                <w:lang w:val="ro-RO"/>
              </w:rPr>
            </w:pPr>
            <w:r w:rsidRPr="00252226">
              <w:rPr>
                <w:sz w:val="22"/>
                <w:szCs w:val="22"/>
                <w:lang w:val="ro-RO"/>
              </w:rPr>
              <w:t>Creşterea şi dezvoltarea micromicetelor în prezenţa trifluralinului şi a nanoparticulelor de Fe</w:t>
            </w:r>
            <w:r w:rsidRPr="00252226">
              <w:rPr>
                <w:sz w:val="22"/>
                <w:szCs w:val="22"/>
                <w:vertAlign w:val="subscript"/>
                <w:lang w:val="ro-RO"/>
              </w:rPr>
              <w:t>3</w:t>
            </w:r>
            <w:r w:rsidRPr="00252226">
              <w:rPr>
                <w:sz w:val="22"/>
                <w:szCs w:val="22"/>
                <w:lang w:val="ro-RO"/>
              </w:rPr>
              <w:t>O</w:t>
            </w:r>
            <w:r w:rsidRPr="00252226">
              <w:rPr>
                <w:sz w:val="22"/>
                <w:szCs w:val="22"/>
                <w:vertAlign w:val="subscript"/>
                <w:lang w:val="ro-RO"/>
              </w:rPr>
              <w:t>4.</w:t>
            </w:r>
          </w:p>
        </w:tc>
        <w:tc>
          <w:tcPr>
            <w:tcW w:w="1447" w:type="dxa"/>
          </w:tcPr>
          <w:p w:rsidR="00527EEE" w:rsidRPr="00252226" w:rsidRDefault="00527EEE" w:rsidP="00CE2960">
            <w:pPr>
              <w:tabs>
                <w:tab w:val="left" w:pos="-360"/>
                <w:tab w:val="left" w:pos="1134"/>
              </w:tabs>
              <w:jc w:val="both"/>
              <w:rPr>
                <w:b/>
                <w:bCs/>
                <w:sz w:val="22"/>
                <w:szCs w:val="22"/>
                <w:lang w:val="en-US"/>
              </w:rPr>
            </w:pPr>
            <w:r w:rsidRPr="00252226">
              <w:rPr>
                <w:b/>
                <w:bCs/>
                <w:sz w:val="22"/>
                <w:szCs w:val="22"/>
                <w:lang w:val="ro-RO"/>
              </w:rPr>
              <w:t>raport</w:t>
            </w:r>
          </w:p>
          <w:p w:rsidR="00527EEE" w:rsidRPr="00252226" w:rsidRDefault="00527EEE" w:rsidP="00CE2960">
            <w:pPr>
              <w:rPr>
                <w:sz w:val="22"/>
                <w:szCs w:val="22"/>
                <w:lang w:val="ro-RO"/>
              </w:rPr>
            </w:pP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bCs/>
                <w:i/>
                <w:sz w:val="22"/>
                <w:szCs w:val="22"/>
                <w:lang w:val="ro-RO"/>
              </w:rPr>
              <w:t>International Scientific Conference on Microbial Biotechnology 3</w:t>
            </w:r>
            <w:r w:rsidRPr="00252226">
              <w:rPr>
                <w:bCs/>
                <w:i/>
                <w:sz w:val="22"/>
                <w:szCs w:val="22"/>
                <w:vertAlign w:val="superscript"/>
                <w:lang w:val="ro-RO"/>
              </w:rPr>
              <w:t>rd</w:t>
            </w:r>
            <w:r w:rsidRPr="00252226">
              <w:rPr>
                <w:bCs/>
                <w:i/>
                <w:sz w:val="22"/>
                <w:szCs w:val="22"/>
                <w:lang w:val="ro-RO"/>
              </w:rPr>
              <w:t xml:space="preserve"> edition</w:t>
            </w:r>
            <w:r w:rsidRPr="00252226">
              <w:rPr>
                <w:bCs/>
                <w:sz w:val="22"/>
                <w:szCs w:val="22"/>
                <w:lang w:val="ro-RO"/>
              </w:rPr>
              <w:t>. Republica Moldova, Chişinău, 12-13 octombrie 2016</w:t>
            </w:r>
          </w:p>
        </w:tc>
        <w:tc>
          <w:tcPr>
            <w:tcW w:w="2316" w:type="dxa"/>
          </w:tcPr>
          <w:p w:rsidR="00527EEE" w:rsidRPr="00252226" w:rsidRDefault="00527EEE" w:rsidP="00CE2960">
            <w:pPr>
              <w:rPr>
                <w:sz w:val="22"/>
                <w:szCs w:val="22"/>
                <w:lang w:val="ro-RO"/>
              </w:rPr>
            </w:pPr>
            <w:r w:rsidRPr="00252226">
              <w:rPr>
                <w:bCs/>
                <w:sz w:val="22"/>
                <w:szCs w:val="22"/>
                <w:lang w:val="ro-RO"/>
              </w:rPr>
              <w:t>BEREZIUK, Y.; BURTSEVA, S.; KOLOTILOVA, N.; BYRSA, M.</w:t>
            </w:r>
          </w:p>
        </w:tc>
        <w:tc>
          <w:tcPr>
            <w:tcW w:w="3549" w:type="dxa"/>
            <w:gridSpan w:val="2"/>
          </w:tcPr>
          <w:p w:rsidR="00527EEE" w:rsidRPr="00252226" w:rsidRDefault="00527EEE" w:rsidP="00CE2960">
            <w:pPr>
              <w:pStyle w:val="af4"/>
              <w:spacing w:after="200"/>
              <w:ind w:left="0"/>
              <w:jc w:val="both"/>
              <w:rPr>
                <w:sz w:val="22"/>
                <w:szCs w:val="22"/>
                <w:lang w:val="ro-RO"/>
              </w:rPr>
            </w:pPr>
            <w:r w:rsidRPr="00252226">
              <w:rPr>
                <w:bCs/>
                <w:sz w:val="22"/>
                <w:szCs w:val="22"/>
                <w:lang w:val="ro-RO"/>
              </w:rPr>
              <w:t xml:space="preserve">Antagonism of </w:t>
            </w:r>
            <w:r w:rsidRPr="00252226">
              <w:rPr>
                <w:bCs/>
                <w:i/>
                <w:sz w:val="22"/>
                <w:szCs w:val="22"/>
                <w:lang w:val="ro-RO"/>
              </w:rPr>
              <w:t xml:space="preserve">Streptomyces fradiae </w:t>
            </w:r>
            <w:r w:rsidRPr="00252226">
              <w:rPr>
                <w:bCs/>
                <w:sz w:val="22"/>
                <w:szCs w:val="22"/>
                <w:lang w:val="ro-RO"/>
              </w:rPr>
              <w:t>in relation to phytopathogenic microorganisms.</w:t>
            </w:r>
          </w:p>
        </w:tc>
        <w:tc>
          <w:tcPr>
            <w:tcW w:w="1447" w:type="dxa"/>
          </w:tcPr>
          <w:p w:rsidR="00527EEE" w:rsidRPr="00252226" w:rsidRDefault="00527EEE" w:rsidP="00CE2960">
            <w:pPr>
              <w:tabs>
                <w:tab w:val="left" w:pos="-360"/>
                <w:tab w:val="left" w:pos="1134"/>
              </w:tabs>
              <w:jc w:val="both"/>
              <w:rPr>
                <w:b/>
                <w:bCs/>
                <w:sz w:val="22"/>
                <w:szCs w:val="22"/>
                <w:lang w:val="en-US"/>
              </w:rPr>
            </w:pPr>
            <w:r w:rsidRPr="00252226">
              <w:rPr>
                <w:b/>
                <w:bCs/>
                <w:sz w:val="22"/>
                <w:szCs w:val="22"/>
                <w:lang w:val="ro-RO"/>
              </w:rPr>
              <w:t>raport</w:t>
            </w:r>
          </w:p>
          <w:p w:rsidR="00527EEE" w:rsidRPr="00252226" w:rsidRDefault="00527EEE" w:rsidP="00CE2960">
            <w:pPr>
              <w:pStyle w:val="af4"/>
              <w:spacing w:after="200" w:line="276" w:lineRule="auto"/>
              <w:ind w:left="0"/>
              <w:jc w:val="both"/>
              <w:rPr>
                <w:b/>
                <w:bCs/>
                <w:sz w:val="22"/>
                <w:szCs w:val="22"/>
                <w:lang w:val="ro-RO"/>
              </w:rPr>
            </w:pP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bCs/>
                <w:sz w:val="22"/>
                <w:szCs w:val="22"/>
                <w:lang w:val="ro-RO"/>
              </w:rPr>
              <w:lastRenderedPageBreak/>
              <w:t>Conferinţa Ştiinţifice a Doctoranzilor „TENDINŢE CONTEMPORANE ALE DEZVOLTĂRII ŞTIINŢEI: VIZIUNI ALE TINERILOR CERCETĂTORI”. Chişinău, Republica Moldova, 25 mai 2016</w:t>
            </w:r>
          </w:p>
        </w:tc>
        <w:tc>
          <w:tcPr>
            <w:tcW w:w="2316" w:type="dxa"/>
          </w:tcPr>
          <w:p w:rsidR="00527EEE" w:rsidRPr="00252226" w:rsidRDefault="00527EEE" w:rsidP="00CE2960">
            <w:pPr>
              <w:rPr>
                <w:sz w:val="22"/>
                <w:szCs w:val="22"/>
                <w:lang w:val="ro-RO"/>
              </w:rPr>
            </w:pPr>
            <w:r w:rsidRPr="00252226">
              <w:rPr>
                <w:bCs/>
                <w:sz w:val="22"/>
                <w:szCs w:val="22"/>
                <w:lang w:val="ro-RO"/>
              </w:rPr>
              <w:t>BÎRSA, M.; BEREZIUC, Y.; VASILICIUC, A.; MANCIU, A.</w:t>
            </w:r>
          </w:p>
        </w:tc>
        <w:tc>
          <w:tcPr>
            <w:tcW w:w="3549" w:type="dxa"/>
            <w:gridSpan w:val="2"/>
          </w:tcPr>
          <w:p w:rsidR="00527EEE" w:rsidRPr="00252226" w:rsidRDefault="00527EEE" w:rsidP="00CE2960">
            <w:pPr>
              <w:pStyle w:val="af4"/>
              <w:spacing w:after="200"/>
              <w:ind w:left="0"/>
              <w:jc w:val="both"/>
              <w:rPr>
                <w:sz w:val="22"/>
                <w:szCs w:val="22"/>
                <w:lang w:val="ro-RO"/>
              </w:rPr>
            </w:pPr>
            <w:r w:rsidRPr="00252226">
              <w:rPr>
                <w:bCs/>
                <w:sz w:val="22"/>
                <w:szCs w:val="22"/>
                <w:lang w:val="ro-RO"/>
              </w:rPr>
              <w:t>Perspectiva utilizării substanţelor biologic active din streptomicete.</w:t>
            </w:r>
          </w:p>
        </w:tc>
        <w:tc>
          <w:tcPr>
            <w:tcW w:w="1447" w:type="dxa"/>
          </w:tcPr>
          <w:p w:rsidR="00527EEE" w:rsidRPr="00252226" w:rsidRDefault="00527EEE" w:rsidP="00CE2960">
            <w:pPr>
              <w:tabs>
                <w:tab w:val="left" w:pos="-360"/>
                <w:tab w:val="left" w:pos="1134"/>
              </w:tabs>
              <w:jc w:val="both"/>
              <w:rPr>
                <w:b/>
                <w:bCs/>
                <w:sz w:val="22"/>
                <w:szCs w:val="22"/>
                <w:lang w:val="en-US"/>
              </w:rPr>
            </w:pPr>
            <w:r w:rsidRPr="00252226">
              <w:rPr>
                <w:b/>
                <w:bCs/>
                <w:sz w:val="22"/>
                <w:szCs w:val="22"/>
                <w:lang w:val="ro-RO"/>
              </w:rPr>
              <w:t>raport</w:t>
            </w:r>
          </w:p>
          <w:p w:rsidR="00527EEE" w:rsidRPr="00252226" w:rsidRDefault="00527EEE" w:rsidP="00CE2960">
            <w:pPr>
              <w:pStyle w:val="af4"/>
              <w:spacing w:after="200" w:line="276" w:lineRule="auto"/>
              <w:ind w:left="0"/>
              <w:jc w:val="both"/>
              <w:rPr>
                <w:b/>
                <w:bCs/>
                <w:sz w:val="22"/>
                <w:szCs w:val="22"/>
                <w:lang w:val="ro-RO"/>
              </w:rPr>
            </w:pP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bCs/>
                <w:i/>
                <w:sz w:val="22"/>
                <w:szCs w:val="22"/>
                <w:lang w:val="ro-RO"/>
              </w:rPr>
              <w:t>International Scientific Conference on Microbial Biotechnology 3</w:t>
            </w:r>
            <w:r w:rsidRPr="00252226">
              <w:rPr>
                <w:bCs/>
                <w:i/>
                <w:sz w:val="22"/>
                <w:szCs w:val="22"/>
                <w:vertAlign w:val="superscript"/>
                <w:lang w:val="ro-RO"/>
              </w:rPr>
              <w:t xml:space="preserve">rd </w:t>
            </w:r>
            <w:r w:rsidRPr="00252226">
              <w:rPr>
                <w:bCs/>
                <w:i/>
                <w:sz w:val="22"/>
                <w:szCs w:val="22"/>
                <w:lang w:val="ro-RO"/>
              </w:rPr>
              <w:t>edition</w:t>
            </w:r>
            <w:r w:rsidRPr="00252226">
              <w:rPr>
                <w:bCs/>
                <w:sz w:val="22"/>
                <w:szCs w:val="22"/>
                <w:lang w:val="ro-RO"/>
              </w:rPr>
              <w:t xml:space="preserve">. Republica Moldova, Chişinău, 12-13 octombrie </w:t>
            </w:r>
            <w:r w:rsidRPr="00252226">
              <w:rPr>
                <w:bCs/>
                <w:sz w:val="22"/>
                <w:szCs w:val="22"/>
                <w:lang w:val="en-US"/>
              </w:rPr>
              <w:t>2016</w:t>
            </w:r>
          </w:p>
        </w:tc>
        <w:tc>
          <w:tcPr>
            <w:tcW w:w="2316" w:type="dxa"/>
          </w:tcPr>
          <w:p w:rsidR="00527EEE" w:rsidRPr="00252226" w:rsidRDefault="00527EEE" w:rsidP="00CE2960">
            <w:pPr>
              <w:rPr>
                <w:sz w:val="22"/>
                <w:szCs w:val="22"/>
                <w:lang w:val="ro-RO"/>
              </w:rPr>
            </w:pPr>
            <w:r w:rsidRPr="00252226">
              <w:rPr>
                <w:bCs/>
                <w:sz w:val="22"/>
                <w:szCs w:val="22"/>
                <w:lang w:val="ro-RO"/>
              </w:rPr>
              <w:t>BURTSEVA, S.; BYRSA, M.; SASANELLI, N.; CATALANO, F.</w:t>
            </w:r>
          </w:p>
        </w:tc>
        <w:tc>
          <w:tcPr>
            <w:tcW w:w="3549" w:type="dxa"/>
            <w:gridSpan w:val="2"/>
          </w:tcPr>
          <w:p w:rsidR="00527EEE" w:rsidRPr="00252226" w:rsidRDefault="00527EEE" w:rsidP="00CE2960">
            <w:pPr>
              <w:pStyle w:val="af4"/>
              <w:spacing w:after="200"/>
              <w:ind w:left="0"/>
              <w:jc w:val="both"/>
              <w:rPr>
                <w:sz w:val="22"/>
                <w:szCs w:val="22"/>
                <w:lang w:val="ro-RO"/>
              </w:rPr>
            </w:pPr>
            <w:r w:rsidRPr="00252226">
              <w:rPr>
                <w:bCs/>
                <w:sz w:val="22"/>
                <w:szCs w:val="22"/>
                <w:lang w:val="ro-RO"/>
              </w:rPr>
              <w:t xml:space="preserve">Biotechnological importance of some strains of genus </w:t>
            </w:r>
            <w:r w:rsidRPr="00252226">
              <w:rPr>
                <w:bCs/>
                <w:i/>
                <w:sz w:val="22"/>
                <w:szCs w:val="22"/>
                <w:lang w:val="ro-RO"/>
              </w:rPr>
              <w:t>Streptomyces</w:t>
            </w:r>
          </w:p>
        </w:tc>
        <w:tc>
          <w:tcPr>
            <w:tcW w:w="1447" w:type="dxa"/>
          </w:tcPr>
          <w:p w:rsidR="00527EEE" w:rsidRPr="00252226" w:rsidRDefault="00527EEE" w:rsidP="00CE2960">
            <w:pPr>
              <w:tabs>
                <w:tab w:val="left" w:pos="-360"/>
                <w:tab w:val="left" w:pos="1134"/>
              </w:tabs>
              <w:jc w:val="both"/>
              <w:rPr>
                <w:b/>
                <w:bCs/>
                <w:sz w:val="22"/>
                <w:szCs w:val="22"/>
                <w:lang w:val="en-US"/>
              </w:rPr>
            </w:pPr>
            <w:r w:rsidRPr="00252226">
              <w:rPr>
                <w:b/>
                <w:bCs/>
                <w:sz w:val="22"/>
                <w:szCs w:val="22"/>
                <w:lang w:val="ro-RO"/>
              </w:rPr>
              <w:t>raport</w:t>
            </w:r>
          </w:p>
          <w:p w:rsidR="00527EEE" w:rsidRPr="00252226" w:rsidRDefault="00527EEE" w:rsidP="00CE2960">
            <w:pPr>
              <w:pStyle w:val="af4"/>
              <w:spacing w:after="200" w:line="276" w:lineRule="auto"/>
              <w:ind w:left="0"/>
              <w:jc w:val="both"/>
              <w:rPr>
                <w:b/>
                <w:bCs/>
                <w:sz w:val="22"/>
                <w:szCs w:val="22"/>
                <w:lang w:val="ro-RO"/>
              </w:rPr>
            </w:pP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bCs/>
                <w:i/>
                <w:sz w:val="22"/>
                <w:szCs w:val="22"/>
                <w:lang w:val="ro-RO"/>
              </w:rPr>
              <w:t>International Scientific Conference on Microbial Biotechnology 3</w:t>
            </w:r>
            <w:r w:rsidRPr="00252226">
              <w:rPr>
                <w:bCs/>
                <w:i/>
                <w:sz w:val="22"/>
                <w:szCs w:val="22"/>
                <w:vertAlign w:val="superscript"/>
                <w:lang w:val="ro-RO"/>
              </w:rPr>
              <w:t>rd</w:t>
            </w:r>
            <w:r w:rsidRPr="00252226">
              <w:rPr>
                <w:bCs/>
                <w:i/>
                <w:sz w:val="22"/>
                <w:szCs w:val="22"/>
                <w:lang w:val="ro-RO"/>
              </w:rPr>
              <w:t xml:space="preserve"> edition</w:t>
            </w:r>
            <w:r w:rsidRPr="00252226">
              <w:rPr>
                <w:bCs/>
                <w:sz w:val="22"/>
                <w:szCs w:val="22"/>
                <w:lang w:val="ro-RO"/>
              </w:rPr>
              <w:t>. Republica Moldova, Chişinău, 12-13 octombrie 2016</w:t>
            </w:r>
          </w:p>
        </w:tc>
        <w:tc>
          <w:tcPr>
            <w:tcW w:w="2316" w:type="dxa"/>
          </w:tcPr>
          <w:p w:rsidR="00527EEE" w:rsidRPr="00252226" w:rsidRDefault="00527EEE" w:rsidP="00CE2960">
            <w:pPr>
              <w:rPr>
                <w:sz w:val="22"/>
                <w:szCs w:val="22"/>
                <w:lang w:val="ro-RO"/>
              </w:rPr>
            </w:pPr>
            <w:r w:rsidRPr="00252226">
              <w:rPr>
                <w:bCs/>
                <w:sz w:val="22"/>
                <w:szCs w:val="22"/>
                <w:lang w:val="ro-RO"/>
              </w:rPr>
              <w:t>BYRSA, M.; VASILICIUC, A.</w:t>
            </w:r>
          </w:p>
        </w:tc>
        <w:tc>
          <w:tcPr>
            <w:tcW w:w="3549" w:type="dxa"/>
            <w:gridSpan w:val="2"/>
          </w:tcPr>
          <w:p w:rsidR="00527EEE" w:rsidRPr="00252226" w:rsidRDefault="00527EEE" w:rsidP="00CE2960">
            <w:pPr>
              <w:pStyle w:val="af4"/>
              <w:spacing w:after="200"/>
              <w:ind w:left="0"/>
              <w:jc w:val="both"/>
              <w:rPr>
                <w:sz w:val="22"/>
                <w:szCs w:val="22"/>
                <w:lang w:val="ro-RO"/>
              </w:rPr>
            </w:pPr>
            <w:r w:rsidRPr="00252226">
              <w:rPr>
                <w:bCs/>
                <w:sz w:val="22"/>
                <w:szCs w:val="22"/>
                <w:lang w:val="ro-RO"/>
              </w:rPr>
              <w:t>Composition of the population and survival of streptomycetes after lyophilization at different temperature regimes.</w:t>
            </w:r>
          </w:p>
        </w:tc>
        <w:tc>
          <w:tcPr>
            <w:tcW w:w="1447" w:type="dxa"/>
          </w:tcPr>
          <w:p w:rsidR="00527EEE" w:rsidRPr="00252226" w:rsidRDefault="00527EEE" w:rsidP="00CE2960">
            <w:pPr>
              <w:tabs>
                <w:tab w:val="left" w:pos="-360"/>
                <w:tab w:val="left" w:pos="1134"/>
              </w:tabs>
              <w:jc w:val="both"/>
              <w:rPr>
                <w:b/>
                <w:bCs/>
                <w:sz w:val="22"/>
                <w:szCs w:val="22"/>
                <w:lang w:val="en-US"/>
              </w:rPr>
            </w:pPr>
            <w:r w:rsidRPr="00252226">
              <w:rPr>
                <w:b/>
                <w:bCs/>
                <w:sz w:val="22"/>
                <w:szCs w:val="22"/>
                <w:lang w:val="ro-RO"/>
              </w:rPr>
              <w:t>raport</w:t>
            </w:r>
          </w:p>
          <w:p w:rsidR="00527EEE" w:rsidRPr="00252226" w:rsidRDefault="00527EEE" w:rsidP="00CE2960">
            <w:pPr>
              <w:pStyle w:val="af4"/>
              <w:spacing w:after="200" w:line="276" w:lineRule="auto"/>
              <w:ind w:left="0"/>
              <w:jc w:val="both"/>
              <w:rPr>
                <w:b/>
                <w:bCs/>
                <w:sz w:val="22"/>
                <w:szCs w:val="22"/>
                <w:lang w:val="ro-RO"/>
              </w:rPr>
            </w:pP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bCs/>
                <w:i/>
                <w:sz w:val="22"/>
                <w:szCs w:val="22"/>
                <w:lang w:val="ro-RO"/>
              </w:rPr>
              <w:t>International Scientific Conference on Microbial Biotechnology 3</w:t>
            </w:r>
            <w:r w:rsidRPr="00252226">
              <w:rPr>
                <w:bCs/>
                <w:i/>
                <w:sz w:val="22"/>
                <w:szCs w:val="22"/>
                <w:vertAlign w:val="superscript"/>
                <w:lang w:val="ro-RO"/>
              </w:rPr>
              <w:t>rd</w:t>
            </w:r>
            <w:r w:rsidRPr="00252226">
              <w:rPr>
                <w:bCs/>
                <w:i/>
                <w:sz w:val="22"/>
                <w:szCs w:val="22"/>
                <w:lang w:val="ro-RO"/>
              </w:rPr>
              <w:t xml:space="preserve"> edition</w:t>
            </w:r>
            <w:r w:rsidRPr="00252226">
              <w:rPr>
                <w:bCs/>
                <w:sz w:val="22"/>
                <w:szCs w:val="22"/>
                <w:lang w:val="ro-RO"/>
              </w:rPr>
              <w:t xml:space="preserve">. Republica Moldova, Chişinău, 12-13 octombrie </w:t>
            </w:r>
            <w:r w:rsidRPr="00252226">
              <w:rPr>
                <w:bCs/>
                <w:sz w:val="22"/>
                <w:szCs w:val="22"/>
                <w:lang w:val="en-US"/>
              </w:rPr>
              <w:t>2016</w:t>
            </w:r>
          </w:p>
        </w:tc>
        <w:tc>
          <w:tcPr>
            <w:tcW w:w="2316" w:type="dxa"/>
          </w:tcPr>
          <w:p w:rsidR="00527EEE" w:rsidRPr="00252226" w:rsidRDefault="00527EEE" w:rsidP="00CE2960">
            <w:pPr>
              <w:rPr>
                <w:sz w:val="22"/>
                <w:szCs w:val="22"/>
                <w:lang w:val="ro-RO"/>
              </w:rPr>
            </w:pPr>
            <w:r w:rsidRPr="00252226">
              <w:rPr>
                <w:bCs/>
                <w:sz w:val="22"/>
                <w:szCs w:val="22"/>
                <w:lang w:val="ro-RO"/>
              </w:rPr>
              <w:t>CHISELITA, O.; BYRSA, M.; VASILICIUC, A.; BURTSEVA, S.</w:t>
            </w:r>
          </w:p>
        </w:tc>
        <w:tc>
          <w:tcPr>
            <w:tcW w:w="3549" w:type="dxa"/>
            <w:gridSpan w:val="2"/>
          </w:tcPr>
          <w:p w:rsidR="00527EEE" w:rsidRPr="00252226" w:rsidRDefault="00527EEE" w:rsidP="00CE2960">
            <w:pPr>
              <w:pStyle w:val="af4"/>
              <w:spacing w:after="200"/>
              <w:ind w:left="0"/>
              <w:jc w:val="both"/>
              <w:rPr>
                <w:sz w:val="22"/>
                <w:szCs w:val="22"/>
                <w:lang w:val="ro-RO"/>
              </w:rPr>
            </w:pPr>
            <w:r w:rsidRPr="00252226">
              <w:rPr>
                <w:bCs/>
                <w:sz w:val="22"/>
                <w:szCs w:val="22"/>
                <w:lang w:val="ro-RO"/>
              </w:rPr>
              <w:t>Lioprotective potential of cyanobacterial extracts.</w:t>
            </w:r>
          </w:p>
        </w:tc>
        <w:tc>
          <w:tcPr>
            <w:tcW w:w="1447" w:type="dxa"/>
          </w:tcPr>
          <w:p w:rsidR="00527EEE" w:rsidRPr="00252226" w:rsidRDefault="00527EEE" w:rsidP="00CE2960">
            <w:pPr>
              <w:tabs>
                <w:tab w:val="left" w:pos="-360"/>
                <w:tab w:val="left" w:pos="1134"/>
              </w:tabs>
              <w:jc w:val="both"/>
              <w:rPr>
                <w:b/>
                <w:bCs/>
                <w:sz w:val="22"/>
                <w:szCs w:val="22"/>
                <w:lang w:val="en-US"/>
              </w:rPr>
            </w:pPr>
            <w:r w:rsidRPr="00252226">
              <w:rPr>
                <w:b/>
                <w:bCs/>
                <w:sz w:val="22"/>
                <w:szCs w:val="22"/>
                <w:lang w:val="ro-RO"/>
              </w:rPr>
              <w:t>raport</w:t>
            </w:r>
          </w:p>
          <w:p w:rsidR="00527EEE" w:rsidRPr="00252226" w:rsidRDefault="00527EEE" w:rsidP="00CE2960">
            <w:pPr>
              <w:pStyle w:val="af4"/>
              <w:spacing w:after="200" w:line="276" w:lineRule="auto"/>
              <w:ind w:left="0"/>
              <w:jc w:val="both"/>
              <w:rPr>
                <w:b/>
                <w:bCs/>
                <w:sz w:val="22"/>
                <w:szCs w:val="22"/>
                <w:lang w:val="ro-RO"/>
              </w:rPr>
            </w:pPr>
          </w:p>
        </w:tc>
      </w:tr>
      <w:tr w:rsidR="00527EEE" w:rsidRPr="00252226" w:rsidTr="006F0217">
        <w:trPr>
          <w:trHeight w:val="2544"/>
        </w:trPr>
        <w:tc>
          <w:tcPr>
            <w:tcW w:w="2828" w:type="dxa"/>
          </w:tcPr>
          <w:p w:rsidR="00527EEE" w:rsidRPr="00252226" w:rsidRDefault="00527EEE" w:rsidP="00CE2960">
            <w:pPr>
              <w:pStyle w:val="af4"/>
              <w:spacing w:after="200"/>
              <w:ind w:left="0"/>
              <w:rPr>
                <w:sz w:val="22"/>
                <w:szCs w:val="22"/>
                <w:lang w:val="ro-RO"/>
              </w:rPr>
            </w:pPr>
            <w:r w:rsidRPr="00252226">
              <w:rPr>
                <w:bCs/>
                <w:i/>
                <w:sz w:val="22"/>
                <w:szCs w:val="22"/>
              </w:rPr>
              <w:t>БИОЛОГИЯ – НАУКА ХХI ВЕКА: 20-я Международная Пущинская школа-конференция молодых ученых. Сборниктезисов</w:t>
            </w:r>
            <w:r w:rsidRPr="00252226">
              <w:rPr>
                <w:bCs/>
                <w:sz w:val="22"/>
                <w:szCs w:val="22"/>
              </w:rPr>
              <w:t>. Российская Федерация, Пущино, 18-22 апреля 2016</w:t>
            </w:r>
          </w:p>
        </w:tc>
        <w:tc>
          <w:tcPr>
            <w:tcW w:w="2316" w:type="dxa"/>
          </w:tcPr>
          <w:p w:rsidR="00527EEE" w:rsidRPr="00252226" w:rsidRDefault="00527EEE" w:rsidP="00CE2960">
            <w:pPr>
              <w:rPr>
                <w:sz w:val="22"/>
                <w:szCs w:val="22"/>
                <w:lang w:val="ro-RO"/>
              </w:rPr>
            </w:pPr>
            <w:r w:rsidRPr="00252226">
              <w:rPr>
                <w:bCs/>
                <w:sz w:val="22"/>
                <w:szCs w:val="22"/>
              </w:rPr>
              <w:t>БЫРСА, М.Н.</w:t>
            </w:r>
          </w:p>
        </w:tc>
        <w:tc>
          <w:tcPr>
            <w:tcW w:w="3549" w:type="dxa"/>
            <w:gridSpan w:val="2"/>
          </w:tcPr>
          <w:p w:rsidR="00527EEE" w:rsidRPr="00252226" w:rsidRDefault="00527EEE" w:rsidP="00CE2960">
            <w:pPr>
              <w:pStyle w:val="af4"/>
              <w:spacing w:after="200"/>
              <w:ind w:left="0"/>
              <w:jc w:val="both"/>
              <w:rPr>
                <w:sz w:val="22"/>
                <w:szCs w:val="22"/>
                <w:lang w:val="ro-RO"/>
              </w:rPr>
            </w:pPr>
            <w:r w:rsidRPr="00252226">
              <w:rPr>
                <w:bCs/>
                <w:sz w:val="22"/>
                <w:szCs w:val="22"/>
              </w:rPr>
              <w:t>Выживаемость и антимикробные свойства стрептомицетов после лиофилизации с разными защитными средами.</w:t>
            </w:r>
          </w:p>
        </w:tc>
        <w:tc>
          <w:tcPr>
            <w:tcW w:w="1447" w:type="dxa"/>
          </w:tcPr>
          <w:p w:rsidR="00527EEE" w:rsidRPr="00252226" w:rsidRDefault="00527EEE" w:rsidP="00E771AB">
            <w:pPr>
              <w:tabs>
                <w:tab w:val="left" w:pos="-360"/>
                <w:tab w:val="left" w:pos="1134"/>
              </w:tabs>
              <w:jc w:val="both"/>
              <w:rPr>
                <w:b/>
                <w:bCs/>
                <w:sz w:val="22"/>
                <w:szCs w:val="22"/>
                <w:lang w:val="ro-RO"/>
              </w:rPr>
            </w:pPr>
            <w:r w:rsidRPr="00252226">
              <w:rPr>
                <w:b/>
                <w:bCs/>
                <w:sz w:val="22"/>
                <w:szCs w:val="22"/>
                <w:lang w:val="ro-RO"/>
              </w:rPr>
              <w:t>raport</w:t>
            </w:r>
          </w:p>
        </w:tc>
      </w:tr>
      <w:tr w:rsidR="00527EEE" w:rsidRPr="00252226" w:rsidTr="006F0217">
        <w:trPr>
          <w:trHeight w:val="2544"/>
        </w:trPr>
        <w:tc>
          <w:tcPr>
            <w:tcW w:w="2828" w:type="dxa"/>
          </w:tcPr>
          <w:p w:rsidR="00527EEE" w:rsidRPr="00252226" w:rsidRDefault="00527EEE" w:rsidP="0084012A">
            <w:pPr>
              <w:pStyle w:val="af4"/>
              <w:spacing w:after="200" w:line="276" w:lineRule="auto"/>
              <w:ind w:left="0"/>
              <w:rPr>
                <w:iCs/>
                <w:sz w:val="22"/>
                <w:szCs w:val="22"/>
                <w:lang w:val="ro-RO"/>
              </w:rPr>
            </w:pPr>
            <w:r w:rsidRPr="00252226">
              <w:rPr>
                <w:sz w:val="22"/>
                <w:szCs w:val="22"/>
                <w:lang w:val="ro-MO"/>
              </w:rPr>
              <w:lastRenderedPageBreak/>
              <w:t>The 6th edition Humboldt Kolleg: Ethical, Ecological and Social Problems of Nanoscience and Nanotechnologies – NANO-2016. Chişinău, 11-14 mai 2016</w:t>
            </w:r>
          </w:p>
        </w:tc>
        <w:tc>
          <w:tcPr>
            <w:tcW w:w="2316" w:type="dxa"/>
          </w:tcPr>
          <w:p w:rsidR="00527EEE" w:rsidRPr="00252226" w:rsidRDefault="00527EEE" w:rsidP="0084012A">
            <w:pPr>
              <w:pStyle w:val="af4"/>
              <w:spacing w:after="200" w:line="276" w:lineRule="auto"/>
              <w:ind w:left="0"/>
              <w:rPr>
                <w:bCs/>
                <w:sz w:val="22"/>
                <w:szCs w:val="22"/>
                <w:lang w:val="it-IT"/>
              </w:rPr>
            </w:pPr>
            <w:r w:rsidRPr="00252226">
              <w:rPr>
                <w:sz w:val="22"/>
                <w:szCs w:val="22"/>
                <w:lang w:val="it-IT"/>
              </w:rPr>
              <w:t xml:space="preserve">RASTIMESINA I., </w:t>
            </w:r>
            <w:r w:rsidRPr="00252226">
              <w:rPr>
                <w:bCs/>
                <w:sz w:val="22"/>
                <w:szCs w:val="22"/>
                <w:lang w:val="it-IT"/>
              </w:rPr>
              <w:t>POSTOLACHI O.</w:t>
            </w:r>
            <w:r w:rsidRPr="00252226">
              <w:rPr>
                <w:sz w:val="22"/>
                <w:szCs w:val="22"/>
                <w:lang w:val="it-IT"/>
              </w:rPr>
              <w:t xml:space="preserve">, GUTSUL T., VORONA V., </w:t>
            </w:r>
            <w:r w:rsidRPr="00252226">
              <w:rPr>
                <w:color w:val="000000"/>
                <w:sz w:val="22"/>
                <w:szCs w:val="22"/>
                <w:lang w:val="it-IT"/>
              </w:rPr>
              <w:t xml:space="preserve">STREAPAN N., MAMALIGA V., </w:t>
            </w:r>
            <w:r w:rsidRPr="00252226">
              <w:rPr>
                <w:sz w:val="22"/>
                <w:szCs w:val="22"/>
                <w:lang w:val="it-IT"/>
              </w:rPr>
              <w:t>DRAGALIN I.</w:t>
            </w:r>
          </w:p>
        </w:tc>
        <w:tc>
          <w:tcPr>
            <w:tcW w:w="3549" w:type="dxa"/>
            <w:gridSpan w:val="2"/>
          </w:tcPr>
          <w:p w:rsidR="00527EEE" w:rsidRPr="00252226" w:rsidRDefault="00527EEE" w:rsidP="00E771AB">
            <w:pPr>
              <w:pStyle w:val="af4"/>
              <w:spacing w:after="200" w:line="276" w:lineRule="auto"/>
              <w:ind w:left="0"/>
              <w:jc w:val="both"/>
              <w:rPr>
                <w:sz w:val="22"/>
                <w:szCs w:val="22"/>
                <w:lang w:val="en-US"/>
              </w:rPr>
            </w:pPr>
            <w:r w:rsidRPr="00252226">
              <w:rPr>
                <w:sz w:val="22"/>
                <w:szCs w:val="22"/>
                <w:lang w:val="en-US"/>
              </w:rPr>
              <w:t xml:space="preserve">Application of </w:t>
            </w:r>
            <w:r w:rsidRPr="00252226">
              <w:rPr>
                <w:color w:val="000000"/>
                <w:sz w:val="22"/>
                <w:szCs w:val="22"/>
                <w:lang w:val="en-US"/>
              </w:rPr>
              <w:t xml:space="preserve">magnetite nanoparticles for pesticide decontamination in soil and water </w:t>
            </w:r>
          </w:p>
        </w:tc>
        <w:tc>
          <w:tcPr>
            <w:tcW w:w="1447" w:type="dxa"/>
          </w:tcPr>
          <w:p w:rsidR="00527EEE" w:rsidRPr="00252226" w:rsidRDefault="00527EEE" w:rsidP="0084012A">
            <w:pPr>
              <w:pStyle w:val="af4"/>
              <w:spacing w:after="200" w:line="276" w:lineRule="auto"/>
              <w:ind w:left="0"/>
              <w:jc w:val="both"/>
              <w:rPr>
                <w:b/>
                <w:sz w:val="22"/>
                <w:szCs w:val="22"/>
                <w:lang w:val="ro-RO"/>
              </w:rPr>
            </w:pPr>
            <w:r w:rsidRPr="00252226">
              <w:rPr>
                <w:b/>
                <w:sz w:val="22"/>
                <w:szCs w:val="22"/>
                <w:lang w:val="ro-RO"/>
              </w:rPr>
              <w:t>poster</w:t>
            </w:r>
          </w:p>
        </w:tc>
      </w:tr>
      <w:tr w:rsidR="00527EEE" w:rsidRPr="00637B48" w:rsidTr="006F0217">
        <w:trPr>
          <w:trHeight w:val="2544"/>
        </w:trPr>
        <w:tc>
          <w:tcPr>
            <w:tcW w:w="2828" w:type="dxa"/>
          </w:tcPr>
          <w:p w:rsidR="00527EEE" w:rsidRPr="00252226" w:rsidRDefault="00527EEE" w:rsidP="0084012A">
            <w:pPr>
              <w:pStyle w:val="af4"/>
              <w:spacing w:after="200" w:line="276" w:lineRule="auto"/>
              <w:ind w:left="0"/>
              <w:rPr>
                <w:sz w:val="22"/>
                <w:szCs w:val="22"/>
                <w:lang w:val="ro-RO"/>
              </w:rPr>
            </w:pPr>
            <w:r w:rsidRPr="00252226">
              <w:rPr>
                <w:iCs/>
                <w:sz w:val="22"/>
                <w:szCs w:val="22"/>
                <w:lang w:val="ro-RO"/>
              </w:rPr>
              <w:t>3</w:t>
            </w:r>
            <w:r w:rsidRPr="00252226">
              <w:rPr>
                <w:iCs/>
                <w:sz w:val="22"/>
                <w:szCs w:val="22"/>
                <w:vertAlign w:val="superscript"/>
                <w:lang w:val="ro-RO"/>
              </w:rPr>
              <w:t>rd</w:t>
            </w:r>
            <w:r w:rsidRPr="00252226">
              <w:rPr>
                <w:iCs/>
                <w:sz w:val="22"/>
                <w:szCs w:val="22"/>
                <w:lang w:val="ro-RO"/>
              </w:rPr>
              <w:t xml:space="preserve"> International Conference „Microbial Biotechnology”, </w:t>
            </w:r>
            <w:r w:rsidRPr="00252226">
              <w:rPr>
                <w:sz w:val="22"/>
                <w:szCs w:val="22"/>
                <w:lang w:val="ro-RO"/>
              </w:rPr>
              <w:t>IMB,</w:t>
            </w:r>
            <w:r w:rsidRPr="00252226">
              <w:rPr>
                <w:iCs/>
                <w:sz w:val="22"/>
                <w:szCs w:val="22"/>
                <w:lang w:val="ro-RO"/>
              </w:rPr>
              <w:t xml:space="preserve"> </w:t>
            </w:r>
            <w:r w:rsidRPr="00252226">
              <w:rPr>
                <w:sz w:val="22"/>
                <w:szCs w:val="22"/>
                <w:lang w:val="ro-MO"/>
              </w:rPr>
              <w:t>12-13 octombrie 2016</w:t>
            </w:r>
          </w:p>
        </w:tc>
        <w:tc>
          <w:tcPr>
            <w:tcW w:w="2316" w:type="dxa"/>
          </w:tcPr>
          <w:p w:rsidR="00527EEE" w:rsidRPr="00252226" w:rsidRDefault="00527EEE" w:rsidP="00E771AB">
            <w:pPr>
              <w:pStyle w:val="af4"/>
              <w:spacing w:after="200" w:line="276" w:lineRule="auto"/>
              <w:ind w:left="0"/>
              <w:jc w:val="both"/>
              <w:rPr>
                <w:sz w:val="22"/>
                <w:szCs w:val="22"/>
                <w:lang w:val="ro-RO"/>
              </w:rPr>
            </w:pPr>
            <w:r w:rsidRPr="00252226">
              <w:rPr>
                <w:bCs/>
                <w:sz w:val="22"/>
                <w:szCs w:val="22"/>
                <w:lang w:val="ro-MO"/>
              </w:rPr>
              <w:t>RASTIMEŞINA I..</w:t>
            </w:r>
          </w:p>
        </w:tc>
        <w:tc>
          <w:tcPr>
            <w:tcW w:w="3549" w:type="dxa"/>
            <w:gridSpan w:val="2"/>
          </w:tcPr>
          <w:p w:rsidR="00527EEE" w:rsidRPr="00252226" w:rsidRDefault="00527EEE" w:rsidP="0084012A">
            <w:pPr>
              <w:pStyle w:val="af4"/>
              <w:spacing w:after="200" w:line="276" w:lineRule="auto"/>
              <w:ind w:left="0"/>
              <w:jc w:val="both"/>
              <w:rPr>
                <w:sz w:val="22"/>
                <w:szCs w:val="22"/>
                <w:lang w:val="ro-RO"/>
              </w:rPr>
            </w:pPr>
            <w:r w:rsidRPr="00252226">
              <w:rPr>
                <w:sz w:val="22"/>
                <w:szCs w:val="22"/>
                <w:lang w:val="en-US"/>
              </w:rPr>
              <w:t xml:space="preserve">Role of size of </w:t>
            </w:r>
            <w:r w:rsidRPr="00252226">
              <w:rPr>
                <w:color w:val="000000"/>
                <w:sz w:val="22"/>
                <w:szCs w:val="22"/>
                <w:lang w:val="en-US"/>
              </w:rPr>
              <w:t>magnetite nanoparticles for trifluralin detoxication in water and soil</w:t>
            </w:r>
          </w:p>
        </w:tc>
        <w:tc>
          <w:tcPr>
            <w:tcW w:w="1447" w:type="dxa"/>
          </w:tcPr>
          <w:p w:rsidR="00527EEE" w:rsidRPr="00252226" w:rsidRDefault="00527EEE" w:rsidP="0084012A">
            <w:pPr>
              <w:pStyle w:val="af4"/>
              <w:spacing w:after="200" w:line="276" w:lineRule="auto"/>
              <w:ind w:left="0"/>
              <w:jc w:val="both"/>
              <w:rPr>
                <w:sz w:val="22"/>
                <w:szCs w:val="22"/>
                <w:lang w:val="ro-RO"/>
              </w:rPr>
            </w:pPr>
          </w:p>
        </w:tc>
      </w:tr>
      <w:tr w:rsidR="00527EEE" w:rsidRPr="00637B48" w:rsidTr="006F0217">
        <w:trPr>
          <w:trHeight w:val="2544"/>
        </w:trPr>
        <w:tc>
          <w:tcPr>
            <w:tcW w:w="2828" w:type="dxa"/>
          </w:tcPr>
          <w:p w:rsidR="00527EEE" w:rsidRPr="00252226" w:rsidRDefault="00527EEE" w:rsidP="0084012A">
            <w:pPr>
              <w:pStyle w:val="af4"/>
              <w:spacing w:after="200" w:line="276" w:lineRule="auto"/>
              <w:ind w:left="0"/>
              <w:rPr>
                <w:sz w:val="22"/>
                <w:szCs w:val="22"/>
                <w:lang w:val="ro-RO"/>
              </w:rPr>
            </w:pPr>
            <w:r w:rsidRPr="00252226">
              <w:rPr>
                <w:iCs/>
                <w:sz w:val="22"/>
                <w:szCs w:val="22"/>
                <w:lang w:val="ro-RO"/>
              </w:rPr>
              <w:t>3</w:t>
            </w:r>
            <w:r w:rsidRPr="00252226">
              <w:rPr>
                <w:iCs/>
                <w:sz w:val="22"/>
                <w:szCs w:val="22"/>
                <w:vertAlign w:val="superscript"/>
                <w:lang w:val="ro-RO"/>
              </w:rPr>
              <w:t>rd</w:t>
            </w:r>
            <w:r w:rsidRPr="00252226">
              <w:rPr>
                <w:iCs/>
                <w:sz w:val="22"/>
                <w:szCs w:val="22"/>
                <w:lang w:val="ro-RO"/>
              </w:rPr>
              <w:t xml:space="preserve"> International Conference „Microbial Biotechnology”, </w:t>
            </w:r>
            <w:r w:rsidRPr="00252226">
              <w:rPr>
                <w:sz w:val="22"/>
                <w:szCs w:val="22"/>
                <w:lang w:val="ro-RO"/>
              </w:rPr>
              <w:t>IMB,</w:t>
            </w:r>
            <w:r w:rsidRPr="00252226">
              <w:rPr>
                <w:iCs/>
                <w:sz w:val="22"/>
                <w:szCs w:val="22"/>
                <w:lang w:val="ro-RO"/>
              </w:rPr>
              <w:t xml:space="preserve"> </w:t>
            </w:r>
            <w:r w:rsidRPr="00252226">
              <w:rPr>
                <w:sz w:val="22"/>
                <w:szCs w:val="22"/>
                <w:lang w:val="ro-MO"/>
              </w:rPr>
              <w:t>12-13 octombrie 2016</w:t>
            </w:r>
          </w:p>
        </w:tc>
        <w:tc>
          <w:tcPr>
            <w:tcW w:w="2316" w:type="dxa"/>
          </w:tcPr>
          <w:p w:rsidR="00527EEE" w:rsidRPr="00252226" w:rsidRDefault="00527EEE" w:rsidP="00E771AB">
            <w:pPr>
              <w:pStyle w:val="af4"/>
              <w:spacing w:after="200" w:line="276" w:lineRule="auto"/>
              <w:ind w:left="0"/>
              <w:jc w:val="both"/>
              <w:rPr>
                <w:sz w:val="22"/>
                <w:szCs w:val="22"/>
                <w:lang w:val="ro-RO"/>
              </w:rPr>
            </w:pPr>
            <w:r w:rsidRPr="00252226">
              <w:rPr>
                <w:sz w:val="22"/>
                <w:szCs w:val="22"/>
                <w:lang w:val="ro-MO"/>
              </w:rPr>
              <w:t>POSTOLACHI O..</w:t>
            </w:r>
          </w:p>
        </w:tc>
        <w:tc>
          <w:tcPr>
            <w:tcW w:w="3549" w:type="dxa"/>
            <w:gridSpan w:val="2"/>
          </w:tcPr>
          <w:p w:rsidR="00527EEE" w:rsidRPr="00252226" w:rsidRDefault="00527EEE" w:rsidP="0084012A">
            <w:pPr>
              <w:pStyle w:val="af4"/>
              <w:spacing w:after="200" w:line="276" w:lineRule="auto"/>
              <w:ind w:left="0"/>
              <w:jc w:val="both"/>
              <w:rPr>
                <w:sz w:val="22"/>
                <w:szCs w:val="22"/>
                <w:lang w:val="ro-RO"/>
              </w:rPr>
            </w:pPr>
            <w:r w:rsidRPr="00252226">
              <w:rPr>
                <w:sz w:val="22"/>
                <w:szCs w:val="22"/>
                <w:lang w:val="en-US"/>
              </w:rPr>
              <w:t>Estimation of sensitivity of fungal and streptomycetes strains to trifluralin and Fe</w:t>
            </w:r>
            <w:r w:rsidRPr="00252226">
              <w:rPr>
                <w:sz w:val="22"/>
                <w:szCs w:val="22"/>
                <w:vertAlign w:val="subscript"/>
                <w:lang w:val="en-US"/>
              </w:rPr>
              <w:t>3</w:t>
            </w:r>
            <w:r w:rsidRPr="00252226">
              <w:rPr>
                <w:sz w:val="22"/>
                <w:szCs w:val="22"/>
                <w:lang w:val="en-US"/>
              </w:rPr>
              <w:t>O</w:t>
            </w:r>
            <w:r w:rsidRPr="00252226">
              <w:rPr>
                <w:sz w:val="22"/>
                <w:szCs w:val="22"/>
                <w:vertAlign w:val="subscript"/>
                <w:lang w:val="en-US"/>
              </w:rPr>
              <w:t>4</w:t>
            </w:r>
            <w:r w:rsidRPr="00252226">
              <w:rPr>
                <w:sz w:val="22"/>
                <w:szCs w:val="22"/>
                <w:lang w:val="en-US"/>
              </w:rPr>
              <w:t xml:space="preserve"> nanoparticles</w:t>
            </w:r>
          </w:p>
        </w:tc>
        <w:tc>
          <w:tcPr>
            <w:tcW w:w="1447" w:type="dxa"/>
          </w:tcPr>
          <w:p w:rsidR="00527EEE" w:rsidRPr="00252226" w:rsidRDefault="00527EEE" w:rsidP="0084012A">
            <w:pPr>
              <w:pStyle w:val="af4"/>
              <w:spacing w:after="200" w:line="276" w:lineRule="auto"/>
              <w:ind w:left="0"/>
              <w:jc w:val="both"/>
              <w:rPr>
                <w:sz w:val="22"/>
                <w:szCs w:val="22"/>
                <w:lang w:val="ro-RO"/>
              </w:rPr>
            </w:pPr>
          </w:p>
        </w:tc>
      </w:tr>
      <w:tr w:rsidR="00527EEE" w:rsidRPr="00637B48" w:rsidTr="006F0217">
        <w:trPr>
          <w:trHeight w:val="2544"/>
        </w:trPr>
        <w:tc>
          <w:tcPr>
            <w:tcW w:w="2828" w:type="dxa"/>
          </w:tcPr>
          <w:p w:rsidR="00527EEE" w:rsidRPr="00252226" w:rsidRDefault="00527EEE" w:rsidP="0084012A">
            <w:pPr>
              <w:pStyle w:val="af4"/>
              <w:spacing w:after="200" w:line="276" w:lineRule="auto"/>
              <w:ind w:left="0"/>
              <w:rPr>
                <w:sz w:val="22"/>
                <w:szCs w:val="22"/>
                <w:lang w:val="ro-RO"/>
              </w:rPr>
            </w:pPr>
            <w:r w:rsidRPr="00252226">
              <w:rPr>
                <w:iCs/>
                <w:color w:val="000000"/>
                <w:sz w:val="22"/>
                <w:szCs w:val="22"/>
                <w:lang w:val="ro-RO"/>
              </w:rPr>
              <w:t xml:space="preserve">Conferința științifico-practice naționale cu participare internațională </w:t>
            </w:r>
            <w:r w:rsidRPr="00252226">
              <w:rPr>
                <w:bCs/>
                <w:iCs/>
                <w:color w:val="000000"/>
                <w:sz w:val="22"/>
                <w:szCs w:val="22"/>
                <w:lang w:val="ro-RO"/>
              </w:rPr>
              <w:t>,,Siguranța chimică și toxicologia la confluența între domenii”</w:t>
            </w:r>
            <w:r w:rsidRPr="00252226">
              <w:rPr>
                <w:iCs/>
                <w:color w:val="000000"/>
                <w:sz w:val="22"/>
                <w:szCs w:val="22"/>
                <w:lang w:val="ro-RO"/>
              </w:rPr>
              <w:t xml:space="preserve">. </w:t>
            </w:r>
            <w:r w:rsidRPr="00252226">
              <w:rPr>
                <w:iCs/>
                <w:color w:val="000000"/>
                <w:sz w:val="22"/>
                <w:szCs w:val="22"/>
                <w:lang w:val="en-US"/>
              </w:rPr>
              <w:t>Chișinău, 24-25 noiembrie 2016</w:t>
            </w:r>
          </w:p>
        </w:tc>
        <w:tc>
          <w:tcPr>
            <w:tcW w:w="2316" w:type="dxa"/>
          </w:tcPr>
          <w:p w:rsidR="00527EEE" w:rsidRPr="00252226" w:rsidRDefault="00527EEE" w:rsidP="00E771AB">
            <w:pPr>
              <w:pStyle w:val="af4"/>
              <w:spacing w:after="200" w:line="276" w:lineRule="auto"/>
              <w:ind w:left="0"/>
              <w:jc w:val="both"/>
              <w:rPr>
                <w:sz w:val="22"/>
                <w:szCs w:val="22"/>
                <w:lang w:val="ro-RO"/>
              </w:rPr>
            </w:pPr>
            <w:r w:rsidRPr="00252226">
              <w:rPr>
                <w:bCs/>
                <w:sz w:val="22"/>
                <w:szCs w:val="22"/>
                <w:lang w:val="ro-MO"/>
              </w:rPr>
              <w:t>RASTIMEŞINA I.,</w:t>
            </w:r>
          </w:p>
        </w:tc>
        <w:tc>
          <w:tcPr>
            <w:tcW w:w="3549" w:type="dxa"/>
            <w:gridSpan w:val="2"/>
          </w:tcPr>
          <w:p w:rsidR="00527EEE" w:rsidRPr="00252226" w:rsidRDefault="00527EEE" w:rsidP="0084012A">
            <w:pPr>
              <w:pStyle w:val="af4"/>
              <w:spacing w:after="200" w:line="276" w:lineRule="auto"/>
              <w:ind w:left="0"/>
              <w:jc w:val="both"/>
              <w:rPr>
                <w:sz w:val="22"/>
                <w:szCs w:val="22"/>
                <w:lang w:val="ro-RO"/>
              </w:rPr>
            </w:pPr>
            <w:r w:rsidRPr="00252226">
              <w:rPr>
                <w:sz w:val="22"/>
                <w:szCs w:val="22"/>
                <w:lang w:val="it-IT"/>
              </w:rPr>
              <w:t>Bioremedierea solului poluat cu pesticide: Problema poluării complexe</w:t>
            </w:r>
          </w:p>
        </w:tc>
        <w:tc>
          <w:tcPr>
            <w:tcW w:w="1447" w:type="dxa"/>
          </w:tcPr>
          <w:p w:rsidR="00527EEE" w:rsidRPr="00252226" w:rsidRDefault="00527EEE" w:rsidP="0084012A">
            <w:pPr>
              <w:pStyle w:val="af4"/>
              <w:spacing w:after="200" w:line="276" w:lineRule="auto"/>
              <w:ind w:left="0"/>
              <w:jc w:val="both"/>
              <w:rPr>
                <w:sz w:val="22"/>
                <w:szCs w:val="22"/>
                <w:lang w:val="ro-RO"/>
              </w:rPr>
            </w:pPr>
          </w:p>
        </w:tc>
      </w:tr>
      <w:tr w:rsidR="00527EEE" w:rsidRPr="00252226" w:rsidTr="006F0217">
        <w:trPr>
          <w:trHeight w:val="2544"/>
        </w:trPr>
        <w:tc>
          <w:tcPr>
            <w:tcW w:w="2828" w:type="dxa"/>
          </w:tcPr>
          <w:p w:rsidR="00527EEE" w:rsidRPr="00252226" w:rsidRDefault="00527EEE" w:rsidP="0084012A">
            <w:pPr>
              <w:pStyle w:val="af4"/>
              <w:spacing w:after="200" w:line="276" w:lineRule="auto"/>
              <w:ind w:left="0"/>
              <w:rPr>
                <w:iCs/>
                <w:color w:val="000000"/>
                <w:sz w:val="22"/>
                <w:szCs w:val="22"/>
                <w:lang w:val="ro-RO"/>
              </w:rPr>
            </w:pPr>
            <w:r w:rsidRPr="00252226">
              <w:rPr>
                <w:iCs/>
                <w:sz w:val="22"/>
                <w:szCs w:val="22"/>
                <w:lang w:val="ro-RO"/>
              </w:rPr>
              <w:t>3</w:t>
            </w:r>
            <w:r w:rsidRPr="00252226">
              <w:rPr>
                <w:iCs/>
                <w:sz w:val="22"/>
                <w:szCs w:val="22"/>
                <w:vertAlign w:val="superscript"/>
                <w:lang w:val="ro-RO"/>
              </w:rPr>
              <w:t>rd</w:t>
            </w:r>
            <w:r w:rsidRPr="00252226">
              <w:rPr>
                <w:iCs/>
                <w:sz w:val="22"/>
                <w:szCs w:val="22"/>
                <w:lang w:val="ro-RO"/>
              </w:rPr>
              <w:t xml:space="preserve"> International Conference „Microbial Biotechnology”, </w:t>
            </w:r>
            <w:r w:rsidRPr="00252226">
              <w:rPr>
                <w:sz w:val="22"/>
                <w:szCs w:val="22"/>
                <w:lang w:val="ro-RO"/>
              </w:rPr>
              <w:t>IMB,</w:t>
            </w:r>
            <w:r w:rsidRPr="00252226">
              <w:rPr>
                <w:iCs/>
                <w:sz w:val="22"/>
                <w:szCs w:val="22"/>
                <w:lang w:val="ro-RO"/>
              </w:rPr>
              <w:t xml:space="preserve"> </w:t>
            </w:r>
            <w:r w:rsidRPr="00252226">
              <w:rPr>
                <w:sz w:val="22"/>
                <w:szCs w:val="22"/>
                <w:lang w:val="ro-MO"/>
              </w:rPr>
              <w:t>12-13 octombrie 2016</w:t>
            </w:r>
          </w:p>
        </w:tc>
        <w:tc>
          <w:tcPr>
            <w:tcW w:w="2316" w:type="dxa"/>
          </w:tcPr>
          <w:p w:rsidR="00527EEE" w:rsidRPr="00252226" w:rsidRDefault="00527EEE" w:rsidP="0084012A">
            <w:pPr>
              <w:pStyle w:val="af4"/>
              <w:spacing w:after="200" w:line="276" w:lineRule="auto"/>
              <w:ind w:left="0"/>
              <w:jc w:val="both"/>
              <w:rPr>
                <w:bCs/>
                <w:sz w:val="22"/>
                <w:szCs w:val="22"/>
                <w:lang w:val="ro-MO"/>
              </w:rPr>
            </w:pPr>
            <w:r w:rsidRPr="00252226">
              <w:rPr>
                <w:bCs/>
                <w:sz w:val="22"/>
                <w:szCs w:val="22"/>
                <w:lang w:val="ro-MO"/>
              </w:rPr>
              <w:t>Corcimaru Serghei</w:t>
            </w:r>
          </w:p>
        </w:tc>
        <w:tc>
          <w:tcPr>
            <w:tcW w:w="3549" w:type="dxa"/>
            <w:gridSpan w:val="2"/>
          </w:tcPr>
          <w:p w:rsidR="00527EEE" w:rsidRPr="00252226" w:rsidRDefault="00527EEE" w:rsidP="00E771AB">
            <w:pPr>
              <w:pStyle w:val="af4"/>
              <w:spacing w:after="200" w:line="276" w:lineRule="auto"/>
              <w:ind w:left="0"/>
              <w:jc w:val="both"/>
              <w:rPr>
                <w:sz w:val="22"/>
                <w:szCs w:val="22"/>
                <w:lang w:val="it-IT"/>
              </w:rPr>
            </w:pPr>
            <w:r w:rsidRPr="00252226">
              <w:rPr>
                <w:sz w:val="22"/>
                <w:szCs w:val="22"/>
                <w:lang w:val="en-US"/>
              </w:rPr>
              <w:t xml:space="preserve">The impact of magnetite nanoparticles on the soil microbial biomass </w:t>
            </w:r>
          </w:p>
        </w:tc>
        <w:tc>
          <w:tcPr>
            <w:tcW w:w="1447" w:type="dxa"/>
          </w:tcPr>
          <w:p w:rsidR="00527EEE" w:rsidRPr="00252226" w:rsidRDefault="00527EEE" w:rsidP="0084012A">
            <w:pPr>
              <w:pStyle w:val="af4"/>
              <w:spacing w:after="200" w:line="276" w:lineRule="auto"/>
              <w:ind w:left="0"/>
              <w:jc w:val="both"/>
              <w:rPr>
                <w:b/>
                <w:sz w:val="22"/>
                <w:szCs w:val="22"/>
                <w:lang w:val="ro-RO"/>
              </w:rPr>
            </w:pPr>
            <w:r w:rsidRPr="00252226">
              <w:rPr>
                <w:b/>
                <w:sz w:val="22"/>
                <w:szCs w:val="22"/>
                <w:lang w:val="ro-RO"/>
              </w:rPr>
              <w:t>Raport în plen</w:t>
            </w:r>
          </w:p>
        </w:tc>
      </w:tr>
      <w:tr w:rsidR="00527EEE" w:rsidRPr="00637B48" w:rsidTr="00AA0199">
        <w:tc>
          <w:tcPr>
            <w:tcW w:w="10140" w:type="dxa"/>
            <w:gridSpan w:val="5"/>
          </w:tcPr>
          <w:p w:rsidR="00527EEE" w:rsidRPr="00252226" w:rsidRDefault="00527EEE" w:rsidP="006F0217">
            <w:pPr>
              <w:jc w:val="center"/>
              <w:rPr>
                <w:b/>
                <w:bCs/>
                <w:color w:val="000000"/>
                <w:sz w:val="22"/>
                <w:szCs w:val="22"/>
                <w:lang w:val="en-US"/>
              </w:rPr>
            </w:pPr>
            <w:r w:rsidRPr="00252226">
              <w:rPr>
                <w:b/>
                <w:sz w:val="22"/>
                <w:szCs w:val="22"/>
                <w:lang w:val="ro-RO"/>
              </w:rPr>
              <w:t>Expoziţii, work-shopu-uir, tîrguri, mese rotunde</w:t>
            </w:r>
          </w:p>
          <w:p w:rsidR="00527EEE" w:rsidRPr="00252226" w:rsidRDefault="00527EEE" w:rsidP="00544D44">
            <w:pPr>
              <w:jc w:val="both"/>
              <w:rPr>
                <w:b/>
                <w:bCs/>
                <w:color w:val="000000"/>
                <w:sz w:val="22"/>
                <w:szCs w:val="22"/>
                <w:lang w:val="en-US"/>
              </w:rPr>
            </w:pPr>
          </w:p>
        </w:tc>
      </w:tr>
      <w:tr w:rsidR="00527EEE" w:rsidRPr="00252226" w:rsidTr="006F0217">
        <w:tc>
          <w:tcPr>
            <w:tcW w:w="2828" w:type="dxa"/>
          </w:tcPr>
          <w:p w:rsidR="00527EEE" w:rsidRPr="00252226" w:rsidRDefault="00527EEE" w:rsidP="00544D44">
            <w:pPr>
              <w:tabs>
                <w:tab w:val="left" w:pos="1138"/>
              </w:tabs>
              <w:rPr>
                <w:sz w:val="22"/>
                <w:szCs w:val="22"/>
                <w:lang w:val="ro-RO"/>
              </w:rPr>
            </w:pPr>
            <w:r w:rsidRPr="00252226">
              <w:rPr>
                <w:sz w:val="22"/>
                <w:szCs w:val="22"/>
                <w:lang w:val="en-US"/>
              </w:rPr>
              <w:t>EUROINVENT European Exhibition of Creativity and Innovation Iasi, Romania, 21 May, 2016, p. 193.</w:t>
            </w:r>
          </w:p>
        </w:tc>
        <w:tc>
          <w:tcPr>
            <w:tcW w:w="2316" w:type="dxa"/>
          </w:tcPr>
          <w:p w:rsidR="00527EEE" w:rsidRPr="00252226" w:rsidRDefault="00527EEE" w:rsidP="00544D44">
            <w:pPr>
              <w:pStyle w:val="af4"/>
              <w:spacing w:after="200" w:line="276" w:lineRule="auto"/>
              <w:ind w:left="0"/>
              <w:rPr>
                <w:sz w:val="22"/>
                <w:szCs w:val="22"/>
                <w:lang w:val="fr-FR"/>
              </w:rPr>
            </w:pPr>
            <w:r w:rsidRPr="00252226">
              <w:rPr>
                <w:sz w:val="22"/>
                <w:szCs w:val="22"/>
                <w:lang w:val="fr-FR"/>
              </w:rPr>
              <w:t>USATII A. CHISELITA  N. CHISELITA O.</w:t>
            </w:r>
          </w:p>
          <w:p w:rsidR="00527EEE" w:rsidRPr="00252226" w:rsidRDefault="00527EEE" w:rsidP="00544D44">
            <w:pPr>
              <w:rPr>
                <w:sz w:val="22"/>
                <w:szCs w:val="22"/>
                <w:lang w:val="ro-RO"/>
              </w:rPr>
            </w:pP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en-US"/>
              </w:rPr>
              <w:t xml:space="preserve">Technology of  β-glucans products obtaining from </w:t>
            </w:r>
            <w:r w:rsidRPr="00252226">
              <w:rPr>
                <w:i/>
                <w:iCs/>
                <w:sz w:val="22"/>
                <w:szCs w:val="22"/>
                <w:lang w:val="en-US"/>
              </w:rPr>
              <w:t>Saccharomyces</w:t>
            </w:r>
            <w:r w:rsidRPr="00252226">
              <w:rPr>
                <w:sz w:val="22"/>
                <w:szCs w:val="22"/>
                <w:lang w:val="en-US"/>
              </w:rPr>
              <w:t xml:space="preserve"> yeast.</w:t>
            </w:r>
          </w:p>
        </w:tc>
        <w:tc>
          <w:tcPr>
            <w:tcW w:w="1447" w:type="dxa"/>
          </w:tcPr>
          <w:p w:rsidR="00527EEE" w:rsidRPr="00252226" w:rsidRDefault="00527EEE" w:rsidP="00544D44">
            <w:pPr>
              <w:pStyle w:val="af4"/>
              <w:spacing w:after="200" w:line="276" w:lineRule="auto"/>
              <w:ind w:left="0"/>
              <w:jc w:val="center"/>
              <w:rPr>
                <w:sz w:val="22"/>
                <w:szCs w:val="22"/>
                <w:lang w:val="ro-RO"/>
              </w:rPr>
            </w:pPr>
            <w:r w:rsidRPr="00252226">
              <w:rPr>
                <w:b/>
                <w:bCs/>
                <w:sz w:val="22"/>
                <w:szCs w:val="22"/>
                <w:lang w:val="en-US"/>
              </w:rPr>
              <w:t>Medalia de argint</w:t>
            </w:r>
          </w:p>
        </w:tc>
      </w:tr>
      <w:tr w:rsidR="00527EEE" w:rsidRPr="00252226" w:rsidTr="006F0217">
        <w:tc>
          <w:tcPr>
            <w:tcW w:w="2828" w:type="dxa"/>
          </w:tcPr>
          <w:p w:rsidR="00527EEE" w:rsidRPr="00252226" w:rsidRDefault="00527EEE" w:rsidP="00544D44">
            <w:pPr>
              <w:pStyle w:val="Default"/>
              <w:jc w:val="both"/>
              <w:rPr>
                <w:i/>
                <w:iCs/>
                <w:sz w:val="22"/>
                <w:szCs w:val="22"/>
                <w:lang w:val="ro-RO"/>
              </w:rPr>
            </w:pPr>
            <w:r w:rsidRPr="00252226">
              <w:rPr>
                <w:sz w:val="22"/>
                <w:szCs w:val="22"/>
                <w:lang w:val="fr-FR"/>
              </w:rPr>
              <w:t xml:space="preserve">Salonul internaţional al </w:t>
            </w:r>
            <w:r w:rsidRPr="00252226">
              <w:rPr>
                <w:sz w:val="22"/>
                <w:szCs w:val="22"/>
                <w:lang w:val="fr-FR"/>
              </w:rPr>
              <w:lastRenderedPageBreak/>
              <w:t>cercetării, inovării şi inventicii PROINVENT, ediţia a XIV-a, 23-25 martie 2016, Cluj-Napoca, România, p. 54</w:t>
            </w:r>
          </w:p>
          <w:p w:rsidR="00527EEE" w:rsidRPr="00252226" w:rsidRDefault="00527EEE" w:rsidP="00544D44">
            <w:pPr>
              <w:tabs>
                <w:tab w:val="left" w:pos="922"/>
              </w:tabs>
              <w:rPr>
                <w:sz w:val="22"/>
                <w:szCs w:val="22"/>
                <w:lang w:val="ro-RO"/>
              </w:rPr>
            </w:pPr>
            <w:r w:rsidRPr="00252226">
              <w:rPr>
                <w:sz w:val="22"/>
                <w:szCs w:val="22"/>
                <w:lang w:val="ro-RO"/>
              </w:rPr>
              <w:tab/>
            </w:r>
          </w:p>
        </w:tc>
        <w:tc>
          <w:tcPr>
            <w:tcW w:w="2316" w:type="dxa"/>
          </w:tcPr>
          <w:p w:rsidR="00527EEE" w:rsidRPr="00252226" w:rsidRDefault="00527EEE" w:rsidP="00544D44">
            <w:pPr>
              <w:pStyle w:val="af4"/>
              <w:spacing w:after="200" w:line="276" w:lineRule="auto"/>
              <w:ind w:left="0"/>
              <w:rPr>
                <w:sz w:val="22"/>
                <w:szCs w:val="22"/>
                <w:lang w:val="fr-FR"/>
              </w:rPr>
            </w:pPr>
            <w:r w:rsidRPr="00252226">
              <w:rPr>
                <w:sz w:val="22"/>
                <w:szCs w:val="22"/>
                <w:lang w:val="fr-FR"/>
              </w:rPr>
              <w:lastRenderedPageBreak/>
              <w:t xml:space="preserve">USATII A.; </w:t>
            </w:r>
            <w:r w:rsidRPr="00252226">
              <w:rPr>
                <w:sz w:val="22"/>
                <w:szCs w:val="22"/>
                <w:lang w:val="fr-FR"/>
              </w:rPr>
              <w:lastRenderedPageBreak/>
              <w:t>CHISELITA  N.;</w:t>
            </w:r>
            <w:r w:rsidRPr="00252226">
              <w:rPr>
                <w:b/>
                <w:sz w:val="22"/>
                <w:szCs w:val="22"/>
                <w:lang w:val="fr-FR"/>
              </w:rPr>
              <w:t xml:space="preserve"> </w:t>
            </w:r>
            <w:r w:rsidRPr="00252226">
              <w:rPr>
                <w:sz w:val="22"/>
                <w:szCs w:val="22"/>
                <w:lang w:val="fr-FR"/>
              </w:rPr>
              <w:t>CHISELITA O.</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en-US"/>
              </w:rPr>
              <w:lastRenderedPageBreak/>
              <w:t xml:space="preserve">Technology of β-glucans products </w:t>
            </w:r>
            <w:r w:rsidRPr="00252226">
              <w:rPr>
                <w:sz w:val="22"/>
                <w:szCs w:val="22"/>
                <w:lang w:val="en-US"/>
              </w:rPr>
              <w:lastRenderedPageBreak/>
              <w:t xml:space="preserve">obtaining from </w:t>
            </w:r>
            <w:r w:rsidRPr="00252226">
              <w:rPr>
                <w:i/>
                <w:iCs/>
                <w:sz w:val="22"/>
                <w:szCs w:val="22"/>
                <w:lang w:val="en-US"/>
              </w:rPr>
              <w:t>Saccharomyces</w:t>
            </w:r>
            <w:r w:rsidRPr="00252226">
              <w:rPr>
                <w:sz w:val="22"/>
                <w:szCs w:val="22"/>
                <w:lang w:val="en-US"/>
              </w:rPr>
              <w:t xml:space="preserve"> yeast.</w:t>
            </w:r>
          </w:p>
        </w:tc>
        <w:tc>
          <w:tcPr>
            <w:tcW w:w="1447" w:type="dxa"/>
          </w:tcPr>
          <w:p w:rsidR="00527EEE" w:rsidRPr="00252226" w:rsidRDefault="00527EEE" w:rsidP="00544D44">
            <w:pPr>
              <w:pStyle w:val="af4"/>
              <w:spacing w:after="200" w:line="276" w:lineRule="auto"/>
              <w:ind w:left="0"/>
              <w:jc w:val="center"/>
              <w:rPr>
                <w:sz w:val="22"/>
                <w:szCs w:val="22"/>
                <w:lang w:val="ro-RO"/>
              </w:rPr>
            </w:pPr>
            <w:r w:rsidRPr="00252226">
              <w:rPr>
                <w:b/>
                <w:bCs/>
                <w:sz w:val="22"/>
                <w:szCs w:val="22"/>
                <w:lang w:val="en-US"/>
              </w:rPr>
              <w:lastRenderedPageBreak/>
              <w:t xml:space="preserve">Medalia de </w:t>
            </w:r>
            <w:r w:rsidRPr="00252226">
              <w:rPr>
                <w:b/>
                <w:bCs/>
                <w:sz w:val="22"/>
                <w:szCs w:val="22"/>
                <w:lang w:val="en-US"/>
              </w:rPr>
              <w:lastRenderedPageBreak/>
              <w:t>aur</w:t>
            </w:r>
          </w:p>
        </w:tc>
      </w:tr>
      <w:tr w:rsidR="00527EEE" w:rsidRPr="00252226" w:rsidTr="006F0217">
        <w:tc>
          <w:tcPr>
            <w:tcW w:w="2828" w:type="dxa"/>
          </w:tcPr>
          <w:p w:rsidR="00527EEE" w:rsidRPr="00252226" w:rsidRDefault="00527EEE" w:rsidP="00544D44">
            <w:pPr>
              <w:autoSpaceDE w:val="0"/>
              <w:autoSpaceDN w:val="0"/>
              <w:adjustRightInd w:val="0"/>
              <w:rPr>
                <w:sz w:val="22"/>
                <w:szCs w:val="22"/>
                <w:lang w:val="en-US"/>
              </w:rPr>
            </w:pPr>
            <w:r w:rsidRPr="00252226">
              <w:rPr>
                <w:bCs/>
                <w:sz w:val="22"/>
                <w:szCs w:val="22"/>
                <w:lang w:val="en-US"/>
              </w:rPr>
              <w:lastRenderedPageBreak/>
              <w:t xml:space="preserve">The 20th International Salon of Research, Innovation and Technological Transfer “Inventica 2016”,  Iași – România,  </w:t>
            </w:r>
            <w:r w:rsidRPr="00252226">
              <w:rPr>
                <w:sz w:val="22"/>
                <w:szCs w:val="22"/>
                <w:lang w:val="en-US"/>
              </w:rPr>
              <w:t>29th June – 1st July 2016, Iași, Romania, p. 200.</w:t>
            </w:r>
          </w:p>
          <w:p w:rsidR="00527EEE" w:rsidRPr="00252226" w:rsidRDefault="00527EEE" w:rsidP="00544D44">
            <w:pPr>
              <w:pStyle w:val="Default"/>
              <w:ind w:firstLine="708"/>
              <w:jc w:val="both"/>
              <w:rPr>
                <w:i/>
                <w:iCs/>
                <w:sz w:val="22"/>
                <w:szCs w:val="22"/>
                <w:lang w:val="en-US"/>
              </w:rPr>
            </w:pPr>
          </w:p>
        </w:tc>
        <w:tc>
          <w:tcPr>
            <w:tcW w:w="2316" w:type="dxa"/>
          </w:tcPr>
          <w:p w:rsidR="00527EEE" w:rsidRPr="00252226" w:rsidRDefault="00527EEE" w:rsidP="00544D44">
            <w:pPr>
              <w:pStyle w:val="af4"/>
              <w:spacing w:after="200" w:line="276" w:lineRule="auto"/>
              <w:ind w:left="0"/>
              <w:rPr>
                <w:sz w:val="22"/>
                <w:szCs w:val="22"/>
                <w:lang w:val="ro-RO"/>
              </w:rPr>
            </w:pPr>
            <w:r w:rsidRPr="00252226">
              <w:rPr>
                <w:sz w:val="22"/>
                <w:szCs w:val="22"/>
                <w:lang w:val="fr-FR"/>
              </w:rPr>
              <w:t>USATII A.; CHISELITA N.;</w:t>
            </w:r>
            <w:r w:rsidRPr="00252226">
              <w:rPr>
                <w:b/>
                <w:sz w:val="22"/>
                <w:szCs w:val="22"/>
                <w:lang w:val="fr-FR"/>
              </w:rPr>
              <w:t xml:space="preserve"> </w:t>
            </w:r>
            <w:r w:rsidRPr="00252226">
              <w:rPr>
                <w:sz w:val="22"/>
                <w:szCs w:val="22"/>
                <w:lang w:val="fr-FR"/>
              </w:rPr>
              <w:t>CHISELITA O.</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bCs/>
                <w:sz w:val="22"/>
                <w:szCs w:val="22"/>
                <w:lang w:val="en-US"/>
              </w:rPr>
              <w:t xml:space="preserve">Technology of </w:t>
            </w:r>
            <w:r w:rsidRPr="00252226">
              <w:rPr>
                <w:bCs/>
                <w:sz w:val="22"/>
                <w:szCs w:val="22"/>
              </w:rPr>
              <w:t>β</w:t>
            </w:r>
            <w:r w:rsidRPr="00252226">
              <w:rPr>
                <w:bCs/>
                <w:sz w:val="22"/>
                <w:szCs w:val="22"/>
                <w:lang w:val="en-US"/>
              </w:rPr>
              <w:t xml:space="preserve">-glucans products obtaining from </w:t>
            </w:r>
            <w:r w:rsidRPr="00252226">
              <w:rPr>
                <w:bCs/>
                <w:i/>
                <w:iCs/>
                <w:sz w:val="22"/>
                <w:szCs w:val="22"/>
                <w:lang w:val="en-US"/>
              </w:rPr>
              <w:t xml:space="preserve">Saccharomyces </w:t>
            </w:r>
            <w:r w:rsidRPr="00252226">
              <w:rPr>
                <w:bCs/>
                <w:sz w:val="22"/>
                <w:szCs w:val="22"/>
                <w:lang w:val="en-US"/>
              </w:rPr>
              <w:t>yeast.</w:t>
            </w:r>
          </w:p>
        </w:tc>
        <w:tc>
          <w:tcPr>
            <w:tcW w:w="1447" w:type="dxa"/>
          </w:tcPr>
          <w:p w:rsidR="00527EEE" w:rsidRPr="00252226" w:rsidRDefault="00527EEE" w:rsidP="00544D44">
            <w:pPr>
              <w:pStyle w:val="af4"/>
              <w:spacing w:after="200" w:line="276" w:lineRule="auto"/>
              <w:ind w:left="0"/>
              <w:jc w:val="center"/>
              <w:rPr>
                <w:sz w:val="22"/>
                <w:szCs w:val="22"/>
                <w:lang w:val="ro-RO"/>
              </w:rPr>
            </w:pPr>
            <w:r w:rsidRPr="00252226">
              <w:rPr>
                <w:sz w:val="22"/>
                <w:szCs w:val="22"/>
                <w:lang w:val="ro-RO"/>
              </w:rPr>
              <w:t xml:space="preserve">Catalog  </w:t>
            </w:r>
          </w:p>
        </w:tc>
      </w:tr>
      <w:tr w:rsidR="00527EEE" w:rsidRPr="00252226" w:rsidTr="006F0217">
        <w:tc>
          <w:tcPr>
            <w:tcW w:w="2828" w:type="dxa"/>
          </w:tcPr>
          <w:p w:rsidR="00527EEE" w:rsidRPr="00252226" w:rsidRDefault="00C71D9A" w:rsidP="00544D44">
            <w:pPr>
              <w:autoSpaceDE w:val="0"/>
              <w:autoSpaceDN w:val="0"/>
              <w:adjustRightInd w:val="0"/>
              <w:rPr>
                <w:bCs/>
                <w:sz w:val="22"/>
                <w:szCs w:val="22"/>
              </w:rPr>
            </w:pPr>
            <w:r w:rsidRPr="00252226">
              <w:rPr>
                <w:rStyle w:val="main1"/>
                <w:sz w:val="22"/>
                <w:szCs w:val="22"/>
              </w:rPr>
              <w:t>РосБиоТех-2016</w:t>
            </w:r>
            <w:r w:rsidRPr="00252226">
              <w:rPr>
                <w:sz w:val="22"/>
                <w:szCs w:val="22"/>
              </w:rPr>
              <w:br/>
            </w:r>
            <w:r w:rsidRPr="00252226">
              <w:rPr>
                <w:rStyle w:val="main2"/>
                <w:sz w:val="22"/>
                <w:szCs w:val="22"/>
              </w:rPr>
              <w:t>X Международный биотехнологический форум-выставка</w:t>
            </w:r>
            <w:r w:rsidRPr="00252226">
              <w:rPr>
                <w:sz w:val="22"/>
                <w:szCs w:val="22"/>
              </w:rPr>
              <w:br/>
            </w:r>
            <w:r w:rsidRPr="00252226">
              <w:rPr>
                <w:rStyle w:val="main3"/>
                <w:sz w:val="22"/>
                <w:szCs w:val="22"/>
              </w:rPr>
              <w:t>Москва, 1-3 ноября, 2016</w:t>
            </w:r>
            <w:r w:rsidR="00527EEE" w:rsidRPr="00252226">
              <w:rPr>
                <w:sz w:val="22"/>
                <w:szCs w:val="22"/>
              </w:rPr>
              <w:t>.</w:t>
            </w:r>
          </w:p>
          <w:p w:rsidR="00527EEE" w:rsidRPr="00252226" w:rsidRDefault="00527EEE" w:rsidP="00544D44">
            <w:pPr>
              <w:pStyle w:val="Default"/>
              <w:ind w:firstLine="708"/>
              <w:jc w:val="both"/>
              <w:rPr>
                <w:i/>
                <w:iCs/>
                <w:sz w:val="22"/>
                <w:szCs w:val="22"/>
                <w:lang w:val="ro-RO"/>
              </w:rPr>
            </w:pPr>
          </w:p>
          <w:p w:rsidR="00527EEE" w:rsidRPr="00252226" w:rsidRDefault="00527EEE" w:rsidP="00544D44">
            <w:pPr>
              <w:ind w:firstLine="708"/>
              <w:rPr>
                <w:sz w:val="22"/>
                <w:szCs w:val="22"/>
                <w:lang w:val="ro-RO"/>
              </w:rPr>
            </w:pPr>
          </w:p>
        </w:tc>
        <w:tc>
          <w:tcPr>
            <w:tcW w:w="2316" w:type="dxa"/>
          </w:tcPr>
          <w:p w:rsidR="00527EEE" w:rsidRPr="00252226" w:rsidRDefault="00527EEE" w:rsidP="00544D44">
            <w:pPr>
              <w:pStyle w:val="af4"/>
              <w:spacing w:after="200" w:line="276" w:lineRule="auto"/>
              <w:ind w:left="0"/>
              <w:rPr>
                <w:sz w:val="22"/>
                <w:szCs w:val="22"/>
                <w:lang w:val="ro-RO"/>
              </w:rPr>
            </w:pPr>
            <w:r w:rsidRPr="00252226">
              <w:rPr>
                <w:sz w:val="22"/>
                <w:szCs w:val="22"/>
              </w:rPr>
              <w:t xml:space="preserve"> УСАТЫЙ А.;  КИСЕЛИЦА Н.; КИСЕЛИЦА О</w:t>
            </w:r>
          </w:p>
        </w:tc>
        <w:tc>
          <w:tcPr>
            <w:tcW w:w="3549" w:type="dxa"/>
            <w:gridSpan w:val="2"/>
          </w:tcPr>
          <w:p w:rsidR="00527EEE" w:rsidRPr="00252226" w:rsidRDefault="00527EEE" w:rsidP="00544D44">
            <w:pPr>
              <w:pStyle w:val="af4"/>
              <w:spacing w:after="200" w:line="276" w:lineRule="auto"/>
              <w:ind w:left="0"/>
              <w:jc w:val="both"/>
              <w:rPr>
                <w:sz w:val="22"/>
                <w:szCs w:val="22"/>
                <w:lang w:val="ro-RO"/>
              </w:rPr>
            </w:pPr>
            <w:r w:rsidRPr="00252226">
              <w:rPr>
                <w:sz w:val="22"/>
                <w:szCs w:val="22"/>
                <w:lang w:val="ro-RO"/>
              </w:rPr>
              <w:t xml:space="preserve"> </w:t>
            </w:r>
            <w:r w:rsidRPr="00252226">
              <w:rPr>
                <w:sz w:val="22"/>
                <w:szCs w:val="22"/>
              </w:rPr>
              <w:t>Технология получения биопрепарата “Глюкан-20” из дрожжей.</w:t>
            </w:r>
          </w:p>
        </w:tc>
        <w:tc>
          <w:tcPr>
            <w:tcW w:w="1447" w:type="dxa"/>
          </w:tcPr>
          <w:p w:rsidR="00527EEE" w:rsidRPr="00252226" w:rsidRDefault="00527EEE" w:rsidP="00544D44">
            <w:pPr>
              <w:pStyle w:val="af4"/>
              <w:spacing w:after="200" w:line="276" w:lineRule="auto"/>
              <w:ind w:left="0"/>
              <w:jc w:val="center"/>
              <w:rPr>
                <w:sz w:val="22"/>
                <w:szCs w:val="22"/>
                <w:lang w:val="ro-RO"/>
              </w:rPr>
            </w:pPr>
            <w:r w:rsidRPr="00252226">
              <w:rPr>
                <w:sz w:val="22"/>
                <w:szCs w:val="22"/>
                <w:lang w:val="ro-RO"/>
              </w:rPr>
              <w:t xml:space="preserve">Panou </w:t>
            </w:r>
          </w:p>
        </w:tc>
      </w:tr>
      <w:tr w:rsidR="00527EEE" w:rsidRPr="00252226" w:rsidTr="006F0217">
        <w:tc>
          <w:tcPr>
            <w:tcW w:w="2828" w:type="dxa"/>
          </w:tcPr>
          <w:p w:rsidR="00527EEE" w:rsidRPr="00252226" w:rsidRDefault="00527EEE" w:rsidP="002E4628">
            <w:pPr>
              <w:pStyle w:val="af4"/>
              <w:spacing w:after="200"/>
              <w:ind w:left="0"/>
              <w:rPr>
                <w:sz w:val="22"/>
                <w:szCs w:val="22"/>
                <w:lang w:val="ro-RO"/>
              </w:rPr>
            </w:pPr>
            <w:r w:rsidRPr="00252226">
              <w:rPr>
                <w:sz w:val="22"/>
                <w:szCs w:val="22"/>
                <w:lang w:val="ro-RO"/>
              </w:rPr>
              <w:t xml:space="preserve"> E U R O I N V E N T European Exhibition of Creativity and Innovation Iasi, Romania, 21 May, 2016</w:t>
            </w:r>
          </w:p>
          <w:p w:rsidR="00527EEE" w:rsidRPr="00252226" w:rsidRDefault="00527EEE" w:rsidP="00BF1C3B">
            <w:pPr>
              <w:pStyle w:val="af4"/>
              <w:spacing w:after="200"/>
              <w:ind w:left="0"/>
              <w:rPr>
                <w:sz w:val="22"/>
                <w:szCs w:val="22"/>
                <w:lang w:val="ro-RO"/>
              </w:rPr>
            </w:pPr>
          </w:p>
        </w:tc>
        <w:tc>
          <w:tcPr>
            <w:tcW w:w="2316" w:type="dxa"/>
          </w:tcPr>
          <w:p w:rsidR="00527EEE" w:rsidRPr="00252226" w:rsidRDefault="00527EEE" w:rsidP="002E4628">
            <w:pPr>
              <w:rPr>
                <w:sz w:val="22"/>
                <w:szCs w:val="22"/>
                <w:lang w:val="it-IT"/>
              </w:rPr>
            </w:pPr>
            <w:r w:rsidRPr="00252226">
              <w:rPr>
                <w:sz w:val="22"/>
                <w:szCs w:val="22"/>
                <w:lang w:val="it-IT"/>
              </w:rPr>
              <w:t xml:space="preserve">USATÎI, A., CHISELITA, N.; CHISELITA, O.  </w:t>
            </w:r>
          </w:p>
          <w:p w:rsidR="00527EEE" w:rsidRPr="00252226" w:rsidRDefault="00527EEE" w:rsidP="002E4628">
            <w:pPr>
              <w:rPr>
                <w:sz w:val="22"/>
                <w:szCs w:val="22"/>
                <w:lang w:val="it-IT"/>
              </w:rPr>
            </w:pPr>
          </w:p>
          <w:p w:rsidR="00527EEE" w:rsidRPr="00252226" w:rsidRDefault="00527EEE" w:rsidP="002E4628">
            <w:pPr>
              <w:rPr>
                <w:sz w:val="22"/>
                <w:szCs w:val="22"/>
                <w:lang w:val="it-IT"/>
              </w:rPr>
            </w:pPr>
          </w:p>
          <w:p w:rsidR="00527EEE" w:rsidRPr="00252226" w:rsidRDefault="00527EEE" w:rsidP="002E4628">
            <w:pPr>
              <w:rPr>
                <w:sz w:val="22"/>
                <w:szCs w:val="22"/>
                <w:lang w:val="it-IT"/>
              </w:rPr>
            </w:pPr>
          </w:p>
          <w:p w:rsidR="00527EEE" w:rsidRPr="00252226" w:rsidRDefault="00527EEE" w:rsidP="002E4628">
            <w:pPr>
              <w:rPr>
                <w:sz w:val="22"/>
                <w:szCs w:val="22"/>
                <w:lang w:val="it-IT"/>
              </w:rPr>
            </w:pPr>
          </w:p>
        </w:tc>
        <w:tc>
          <w:tcPr>
            <w:tcW w:w="3549" w:type="dxa"/>
            <w:gridSpan w:val="2"/>
          </w:tcPr>
          <w:p w:rsidR="00527EEE" w:rsidRPr="00252226" w:rsidRDefault="00527EEE" w:rsidP="002E4628">
            <w:pPr>
              <w:pStyle w:val="af4"/>
              <w:spacing w:after="200"/>
              <w:ind w:left="0"/>
              <w:jc w:val="both"/>
              <w:rPr>
                <w:sz w:val="22"/>
                <w:szCs w:val="22"/>
                <w:lang w:val="en-US"/>
              </w:rPr>
            </w:pPr>
            <w:r w:rsidRPr="00252226">
              <w:rPr>
                <w:sz w:val="22"/>
                <w:szCs w:val="22"/>
                <w:lang w:val="en-US"/>
              </w:rPr>
              <w:t xml:space="preserve">Technology of  of β-glucans products obtaining from </w:t>
            </w:r>
            <w:r w:rsidRPr="00252226">
              <w:rPr>
                <w:i/>
                <w:iCs/>
                <w:sz w:val="22"/>
                <w:szCs w:val="22"/>
                <w:lang w:val="en-US"/>
              </w:rPr>
              <w:t>Saccharomyces</w:t>
            </w:r>
            <w:r w:rsidRPr="00252226">
              <w:rPr>
                <w:sz w:val="22"/>
                <w:szCs w:val="22"/>
                <w:lang w:val="en-US"/>
              </w:rPr>
              <w:t xml:space="preserve"> yeast</w:t>
            </w:r>
          </w:p>
          <w:p w:rsidR="00527EEE" w:rsidRPr="00252226" w:rsidRDefault="00527EEE" w:rsidP="002E4628">
            <w:pPr>
              <w:rPr>
                <w:sz w:val="22"/>
                <w:szCs w:val="22"/>
                <w:lang w:val="en-US"/>
              </w:rPr>
            </w:pPr>
          </w:p>
        </w:tc>
        <w:tc>
          <w:tcPr>
            <w:tcW w:w="1447" w:type="dxa"/>
          </w:tcPr>
          <w:p w:rsidR="00527EEE" w:rsidRPr="00252226" w:rsidRDefault="00527EEE" w:rsidP="002E4628">
            <w:pPr>
              <w:pStyle w:val="af4"/>
              <w:spacing w:after="200" w:line="276" w:lineRule="auto"/>
              <w:ind w:left="0"/>
              <w:jc w:val="both"/>
              <w:rPr>
                <w:sz w:val="22"/>
                <w:szCs w:val="22"/>
                <w:lang w:val="ro-RO"/>
              </w:rPr>
            </w:pPr>
            <w:r w:rsidRPr="00252226">
              <w:rPr>
                <w:b/>
                <w:bCs/>
                <w:sz w:val="22"/>
                <w:szCs w:val="22"/>
                <w:lang w:val="en-US"/>
              </w:rPr>
              <w:t>Medalia de argint</w:t>
            </w:r>
          </w:p>
          <w:p w:rsidR="00527EEE" w:rsidRPr="00252226" w:rsidRDefault="00527EEE" w:rsidP="002E4628">
            <w:pPr>
              <w:rPr>
                <w:sz w:val="22"/>
                <w:szCs w:val="22"/>
                <w:lang w:val="ro-RO"/>
              </w:rPr>
            </w:pPr>
          </w:p>
          <w:p w:rsidR="00527EEE" w:rsidRPr="00252226" w:rsidRDefault="00527EEE" w:rsidP="00BF1C3B">
            <w:pPr>
              <w:rPr>
                <w:sz w:val="22"/>
                <w:szCs w:val="22"/>
                <w:lang w:val="ro-RO"/>
              </w:rPr>
            </w:pPr>
          </w:p>
        </w:tc>
      </w:tr>
      <w:tr w:rsidR="00527EEE" w:rsidRPr="00637B48" w:rsidTr="006F0217">
        <w:tc>
          <w:tcPr>
            <w:tcW w:w="2828" w:type="dxa"/>
          </w:tcPr>
          <w:p w:rsidR="00527EEE" w:rsidRPr="00252226" w:rsidRDefault="00527EEE" w:rsidP="00BF1C3B">
            <w:pPr>
              <w:pStyle w:val="af4"/>
              <w:spacing w:after="200"/>
              <w:ind w:left="0"/>
              <w:rPr>
                <w:sz w:val="22"/>
                <w:szCs w:val="22"/>
                <w:lang w:val="ro-RO"/>
              </w:rPr>
            </w:pPr>
            <w:r w:rsidRPr="00252226">
              <w:rPr>
                <w:sz w:val="22"/>
                <w:szCs w:val="22"/>
                <w:lang w:val="ro-RO"/>
              </w:rPr>
              <w:t xml:space="preserve"> Salonul internaţional al cercetării, inovării şi inventicii PROINVENT, ediţia a XIV-a, 23-25 martie 2016, Cluj-Napoca, România</w:t>
            </w:r>
          </w:p>
        </w:tc>
        <w:tc>
          <w:tcPr>
            <w:tcW w:w="2316" w:type="dxa"/>
          </w:tcPr>
          <w:p w:rsidR="00527EEE" w:rsidRPr="00252226" w:rsidRDefault="00527EEE" w:rsidP="002E4628">
            <w:pPr>
              <w:rPr>
                <w:sz w:val="22"/>
                <w:szCs w:val="22"/>
                <w:lang w:val="ro-RO"/>
              </w:rPr>
            </w:pPr>
            <w:r w:rsidRPr="00252226">
              <w:rPr>
                <w:sz w:val="22"/>
                <w:szCs w:val="22"/>
                <w:lang w:val="it-IT"/>
              </w:rPr>
              <w:t xml:space="preserve">USATÎI, A., CHISELITA, N.; CHISELITA, O.  </w:t>
            </w:r>
          </w:p>
        </w:tc>
        <w:tc>
          <w:tcPr>
            <w:tcW w:w="3549" w:type="dxa"/>
            <w:gridSpan w:val="2"/>
          </w:tcPr>
          <w:p w:rsidR="00527EEE" w:rsidRPr="00252226" w:rsidRDefault="00527EEE" w:rsidP="002E4628">
            <w:pPr>
              <w:pStyle w:val="af4"/>
              <w:spacing w:after="200"/>
              <w:ind w:left="0"/>
              <w:jc w:val="both"/>
              <w:rPr>
                <w:sz w:val="22"/>
                <w:szCs w:val="22"/>
                <w:lang w:val="en-US"/>
              </w:rPr>
            </w:pPr>
            <w:r w:rsidRPr="00252226">
              <w:rPr>
                <w:sz w:val="22"/>
                <w:szCs w:val="22"/>
                <w:lang w:val="en-US"/>
              </w:rPr>
              <w:t xml:space="preserve">Technology of  of β-glucans products obtaining from </w:t>
            </w:r>
            <w:r w:rsidRPr="00252226">
              <w:rPr>
                <w:i/>
                <w:iCs/>
                <w:sz w:val="22"/>
                <w:szCs w:val="22"/>
                <w:lang w:val="en-US"/>
              </w:rPr>
              <w:t>Saccharomyces</w:t>
            </w:r>
            <w:r w:rsidRPr="00252226">
              <w:rPr>
                <w:sz w:val="22"/>
                <w:szCs w:val="22"/>
                <w:lang w:val="en-US"/>
              </w:rPr>
              <w:t xml:space="preserve"> yeast</w:t>
            </w:r>
          </w:p>
        </w:tc>
        <w:tc>
          <w:tcPr>
            <w:tcW w:w="1447" w:type="dxa"/>
          </w:tcPr>
          <w:p w:rsidR="00527EEE" w:rsidRPr="00252226" w:rsidRDefault="00527EEE" w:rsidP="002E4628">
            <w:pPr>
              <w:pStyle w:val="af4"/>
              <w:spacing w:after="200" w:line="276" w:lineRule="auto"/>
              <w:ind w:left="0"/>
              <w:jc w:val="both"/>
              <w:rPr>
                <w:b/>
                <w:bCs/>
                <w:sz w:val="22"/>
                <w:szCs w:val="22"/>
                <w:lang w:val="en-US"/>
              </w:rPr>
            </w:pPr>
            <w:r w:rsidRPr="00252226">
              <w:rPr>
                <w:b/>
                <w:bCs/>
                <w:sz w:val="22"/>
                <w:szCs w:val="22"/>
                <w:lang w:val="en-US"/>
              </w:rPr>
              <w:t>Diplomă de excelenţă, Medalia de aur</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sz w:val="22"/>
                <w:szCs w:val="22"/>
                <w:lang w:val="ro-RO"/>
              </w:rPr>
              <w:t xml:space="preserve"> Salon International des Inventions, Avril 15, 2016, Geneve, Switzerland</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caps/>
                <w:sz w:val="22"/>
                <w:szCs w:val="22"/>
                <w:lang w:val="ro-RO"/>
              </w:rPr>
              <w:t xml:space="preserve">LACUSTA, V.; FALA, V.; BORDENIUC, Gh.; BOLUN, R.; SCUTELNIC, V.; RUDIC, V.; BURLACU, V.; GOLOVIN, B. </w:t>
            </w:r>
          </w:p>
        </w:tc>
        <w:tc>
          <w:tcPr>
            <w:tcW w:w="3549" w:type="dxa"/>
            <w:gridSpan w:val="2"/>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ro-RO"/>
              </w:rPr>
              <w:t>Nouvelle approche clinique et physiologique dans la medicine periodontique de periodontites. Concept de Periodontites-Coeur-Cible</w:t>
            </w:r>
          </w:p>
        </w:tc>
        <w:tc>
          <w:tcPr>
            <w:tcW w:w="1447" w:type="dxa"/>
          </w:tcPr>
          <w:p w:rsidR="00527EEE" w:rsidRPr="00094716" w:rsidRDefault="00527EEE" w:rsidP="00AA0199">
            <w:pPr>
              <w:pStyle w:val="af4"/>
              <w:spacing w:after="200" w:line="276" w:lineRule="auto"/>
              <w:ind w:left="0"/>
              <w:jc w:val="center"/>
              <w:rPr>
                <w:b/>
                <w:sz w:val="22"/>
                <w:szCs w:val="22"/>
                <w:lang w:val="ro-RO"/>
              </w:rPr>
            </w:pPr>
            <w:r w:rsidRPr="00094716">
              <w:rPr>
                <w:b/>
                <w:sz w:val="22"/>
                <w:szCs w:val="22"/>
                <w:lang w:val="ro-RO"/>
              </w:rPr>
              <w:t xml:space="preserve">Medalie de aur </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sz w:val="22"/>
                <w:szCs w:val="22"/>
                <w:lang w:val="ro-RO"/>
              </w:rPr>
              <w:t>Salon International des Inventions, Avril 15, 2016, Geneve, Switzerland</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caps/>
                <w:sz w:val="22"/>
                <w:szCs w:val="22"/>
                <w:lang w:val="ro-RO"/>
              </w:rPr>
              <w:t>FLOQUET, S.; CADOT, E.; HIJAZI, A.; GULEA, A.; TSAPCOV, V.; BULIMAGA, V.; ZOSIM, L.; RUDIC, V.</w:t>
            </w:r>
          </w:p>
        </w:tc>
        <w:tc>
          <w:tcPr>
            <w:tcW w:w="3549" w:type="dxa"/>
            <w:gridSpan w:val="2"/>
          </w:tcPr>
          <w:p w:rsidR="00527EEE" w:rsidRPr="00252226" w:rsidRDefault="00527EEE" w:rsidP="00AA0199">
            <w:pPr>
              <w:pStyle w:val="af4"/>
              <w:spacing w:after="200" w:line="276" w:lineRule="auto"/>
              <w:ind w:left="0"/>
              <w:jc w:val="center"/>
              <w:rPr>
                <w:caps/>
                <w:sz w:val="22"/>
                <w:szCs w:val="22"/>
                <w:lang w:val="ro-RO"/>
              </w:rPr>
            </w:pPr>
            <w:r w:rsidRPr="00252226">
              <w:rPr>
                <w:sz w:val="22"/>
                <w:szCs w:val="22"/>
                <w:lang w:val="ro-RO"/>
              </w:rPr>
              <w:t>Utilisation du complexe de molybdene comme regulateur de quantite de polysaccharides dans la biomasse de spirulina</w:t>
            </w:r>
          </w:p>
        </w:tc>
        <w:tc>
          <w:tcPr>
            <w:tcW w:w="1447" w:type="dxa"/>
          </w:tcPr>
          <w:p w:rsidR="00527EEE" w:rsidRPr="00094716" w:rsidRDefault="00527EEE" w:rsidP="00AA0199">
            <w:pPr>
              <w:pStyle w:val="af4"/>
              <w:spacing w:after="200" w:line="276" w:lineRule="auto"/>
              <w:ind w:left="0"/>
              <w:jc w:val="center"/>
              <w:rPr>
                <w:b/>
                <w:sz w:val="22"/>
                <w:szCs w:val="22"/>
                <w:lang w:val="ro-RO"/>
              </w:rPr>
            </w:pPr>
            <w:r w:rsidRPr="00094716">
              <w:rPr>
                <w:b/>
                <w:sz w:val="22"/>
                <w:szCs w:val="22"/>
                <w:lang w:val="ro-RO"/>
              </w:rPr>
              <w:t>Medalie de aur</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sz w:val="22"/>
                <w:szCs w:val="22"/>
                <w:lang w:val="ro-RO"/>
              </w:rPr>
              <w:t>European Exhibition of Creativity and Innovation ˮEUROINVENTˮ, May 21, 2016, Iasi, Romania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caps/>
                <w:sz w:val="22"/>
                <w:szCs w:val="22"/>
                <w:lang w:val="ro-RO"/>
              </w:rPr>
              <w:t>PARII, S.; RUDIC ,V.; MANIUC, M.; VALICA, V.; UNCU, L.; ABABII, P.; NICOLAU, E.; JUCOVSCHI C.</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ro-RO"/>
              </w:rPr>
              <w:t>New methods for audiology diagnosis, predicting the hearing instruments care and pharmacological treatment in ear disorders</w:t>
            </w:r>
          </w:p>
        </w:tc>
        <w:tc>
          <w:tcPr>
            <w:tcW w:w="1447" w:type="dxa"/>
          </w:tcPr>
          <w:p w:rsidR="00527EEE" w:rsidRPr="00094716" w:rsidRDefault="00527EEE" w:rsidP="00AA0199">
            <w:pPr>
              <w:pStyle w:val="af4"/>
              <w:spacing w:after="200" w:line="276" w:lineRule="auto"/>
              <w:ind w:left="0"/>
              <w:jc w:val="center"/>
              <w:rPr>
                <w:b/>
                <w:sz w:val="22"/>
                <w:szCs w:val="22"/>
                <w:lang w:val="ro-RO"/>
              </w:rPr>
            </w:pPr>
            <w:r w:rsidRPr="00094716">
              <w:rPr>
                <w:b/>
                <w:sz w:val="22"/>
                <w:szCs w:val="22"/>
                <w:lang w:val="ro-RO"/>
              </w:rPr>
              <w:t>Medalie de aur</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sz w:val="22"/>
                <w:szCs w:val="22"/>
                <w:lang w:val="ro-RO"/>
              </w:rPr>
              <w:t xml:space="preserve">The XX-th International </w:t>
            </w:r>
            <w:r w:rsidRPr="00252226">
              <w:rPr>
                <w:sz w:val="22"/>
                <w:szCs w:val="22"/>
                <w:lang w:val="ro-RO"/>
              </w:rPr>
              <w:lastRenderedPageBreak/>
              <w:t>Exhibition of Research, Innovation anf Technological Transfer  ˮINVENTICAˮ, June 29-July 01, 2016, Iasi, Romania</w:t>
            </w:r>
          </w:p>
        </w:tc>
        <w:tc>
          <w:tcPr>
            <w:tcW w:w="2316" w:type="dxa"/>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ro-RO"/>
              </w:rPr>
              <w:lastRenderedPageBreak/>
              <w:t xml:space="preserve">GROSSU, S.; </w:t>
            </w:r>
            <w:r w:rsidRPr="00252226">
              <w:rPr>
                <w:sz w:val="22"/>
                <w:szCs w:val="22"/>
                <w:lang w:val="ro-RO"/>
              </w:rPr>
              <w:lastRenderedPageBreak/>
              <w:t>GROSSU, T.; RUDIC, V.; BOGDAN, V.; GULEA, A.; CHIRIAC, T.; CHIRILOV, A.; RUDI, L.; CEPOI, L.</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ro-RO"/>
              </w:rPr>
              <w:lastRenderedPageBreak/>
              <w:t xml:space="preserve">New preprations for improving </w:t>
            </w:r>
            <w:r w:rsidRPr="00252226">
              <w:rPr>
                <w:sz w:val="22"/>
                <w:szCs w:val="22"/>
                <w:lang w:val="ro-RO"/>
              </w:rPr>
              <w:lastRenderedPageBreak/>
              <w:t>productivity and quality of agriculture plants</w:t>
            </w:r>
          </w:p>
        </w:tc>
        <w:tc>
          <w:tcPr>
            <w:tcW w:w="1447" w:type="dxa"/>
          </w:tcPr>
          <w:p w:rsidR="00527EEE" w:rsidRPr="00094716" w:rsidRDefault="00527EEE" w:rsidP="00AA0199">
            <w:pPr>
              <w:pStyle w:val="af4"/>
              <w:spacing w:after="200" w:line="276" w:lineRule="auto"/>
              <w:ind w:left="0"/>
              <w:jc w:val="center"/>
              <w:rPr>
                <w:b/>
                <w:sz w:val="22"/>
                <w:szCs w:val="22"/>
                <w:lang w:val="ro-RO"/>
              </w:rPr>
            </w:pPr>
            <w:r w:rsidRPr="00094716">
              <w:rPr>
                <w:b/>
                <w:sz w:val="22"/>
                <w:szCs w:val="22"/>
                <w:lang w:val="ro-RO"/>
              </w:rPr>
              <w:lastRenderedPageBreak/>
              <w:t xml:space="preserve">Medalie de </w:t>
            </w:r>
            <w:r w:rsidRPr="00094716">
              <w:rPr>
                <w:b/>
                <w:sz w:val="22"/>
                <w:szCs w:val="22"/>
                <w:lang w:val="ro-RO"/>
              </w:rPr>
              <w:lastRenderedPageBreak/>
              <w:t>aur</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sz w:val="22"/>
                <w:szCs w:val="22"/>
                <w:lang w:val="ro-RO"/>
              </w:rPr>
              <w:lastRenderedPageBreak/>
              <w:t>The XX-th International Exhibition of Research, Innovation anf Technological Transfer  ˮINVENTICAˮ, June 29-July 01, 2016, Iasi, Romania</w:t>
            </w:r>
          </w:p>
        </w:tc>
        <w:tc>
          <w:tcPr>
            <w:tcW w:w="2316" w:type="dxa"/>
          </w:tcPr>
          <w:p w:rsidR="00527EEE" w:rsidRPr="00252226" w:rsidRDefault="00527EEE" w:rsidP="00AA0199">
            <w:pPr>
              <w:pStyle w:val="af4"/>
              <w:spacing w:after="200" w:line="276" w:lineRule="auto"/>
              <w:ind w:left="0"/>
              <w:jc w:val="center"/>
              <w:rPr>
                <w:caps/>
                <w:sz w:val="22"/>
                <w:szCs w:val="22"/>
                <w:lang w:val="ro-RO"/>
              </w:rPr>
            </w:pPr>
            <w:r w:rsidRPr="00252226">
              <w:rPr>
                <w:caps/>
                <w:sz w:val="22"/>
                <w:szCs w:val="22"/>
                <w:lang w:val="ro-RO"/>
              </w:rPr>
              <w:t xml:space="preserve">MEREUTA, I.; VALICA, V.; CARAUS, V.; RUDIC, V.; PARII, S. </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ro-RO"/>
              </w:rPr>
              <w:t>Syrup for the treatment gastric precancerous conditions</w:t>
            </w:r>
          </w:p>
        </w:tc>
        <w:tc>
          <w:tcPr>
            <w:tcW w:w="1447" w:type="dxa"/>
          </w:tcPr>
          <w:p w:rsidR="00527EEE" w:rsidRPr="00094716" w:rsidRDefault="00527EEE" w:rsidP="00AA0199">
            <w:pPr>
              <w:pStyle w:val="af4"/>
              <w:spacing w:after="200" w:line="276" w:lineRule="auto"/>
              <w:ind w:left="0"/>
              <w:jc w:val="center"/>
              <w:rPr>
                <w:b/>
                <w:sz w:val="22"/>
                <w:szCs w:val="22"/>
                <w:lang w:val="ro-RO"/>
              </w:rPr>
            </w:pPr>
            <w:r w:rsidRPr="00094716">
              <w:rPr>
                <w:b/>
                <w:sz w:val="22"/>
                <w:szCs w:val="22"/>
                <w:lang w:val="ro-RO"/>
              </w:rPr>
              <w:t>Medalie de aur</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sz w:val="22"/>
                <w:szCs w:val="22"/>
                <w:lang w:val="ro-RO"/>
              </w:rPr>
              <w:t>International Warsaw Invention Show IWIS 2016, Warsaw, 10-12 october 2016</w:t>
            </w:r>
          </w:p>
        </w:tc>
        <w:tc>
          <w:tcPr>
            <w:tcW w:w="2316" w:type="dxa"/>
          </w:tcPr>
          <w:p w:rsidR="00527EEE" w:rsidRPr="00252226" w:rsidRDefault="00527EEE" w:rsidP="00AA0199">
            <w:pPr>
              <w:pStyle w:val="af4"/>
              <w:spacing w:line="276" w:lineRule="auto"/>
              <w:ind w:left="0"/>
              <w:jc w:val="center"/>
              <w:rPr>
                <w:caps/>
                <w:sz w:val="22"/>
                <w:szCs w:val="22"/>
                <w:lang w:val="ro-RO"/>
              </w:rPr>
            </w:pPr>
            <w:r w:rsidRPr="00252226">
              <w:rPr>
                <w:caps/>
                <w:sz w:val="22"/>
                <w:szCs w:val="22"/>
                <w:lang w:val="ro-RO"/>
              </w:rPr>
              <w:t>RUDIC, V.;</w:t>
            </w:r>
          </w:p>
          <w:p w:rsidR="00527EEE" w:rsidRPr="00252226" w:rsidRDefault="00527EEE" w:rsidP="00AA0199">
            <w:pPr>
              <w:pStyle w:val="af4"/>
              <w:spacing w:line="276" w:lineRule="auto"/>
              <w:ind w:left="0"/>
              <w:jc w:val="center"/>
              <w:rPr>
                <w:caps/>
                <w:sz w:val="22"/>
                <w:szCs w:val="22"/>
                <w:lang w:val="ro-RO"/>
              </w:rPr>
            </w:pPr>
            <w:r w:rsidRPr="00252226">
              <w:rPr>
                <w:caps/>
                <w:sz w:val="22"/>
                <w:szCs w:val="22"/>
                <w:lang w:val="ro-RO"/>
              </w:rPr>
              <w:t>BOGDAn, V.; BALUTEL, B.; CAZACU, D.; CHIRIAc, T.; DJUR, S.; RUDI, L.; CEPOI, L.</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sz w:val="22"/>
                <w:szCs w:val="22"/>
                <w:lang w:val="ro-RO"/>
              </w:rPr>
              <w:t>New nutraceuticals BioR®-E, Imunobior ®and Aterobior®</w:t>
            </w:r>
          </w:p>
        </w:tc>
        <w:tc>
          <w:tcPr>
            <w:tcW w:w="1447" w:type="dxa"/>
          </w:tcPr>
          <w:p w:rsidR="00527EEE" w:rsidRPr="00094716" w:rsidRDefault="00527EEE" w:rsidP="00AA0199">
            <w:pPr>
              <w:pStyle w:val="af4"/>
              <w:spacing w:after="200" w:line="276" w:lineRule="auto"/>
              <w:ind w:left="0"/>
              <w:jc w:val="center"/>
              <w:rPr>
                <w:b/>
                <w:sz w:val="22"/>
                <w:szCs w:val="22"/>
                <w:lang w:val="ro-RO"/>
              </w:rPr>
            </w:pPr>
            <w:r w:rsidRPr="00094716">
              <w:rPr>
                <w:b/>
                <w:sz w:val="22"/>
                <w:szCs w:val="22"/>
                <w:lang w:val="ro-RO"/>
              </w:rPr>
              <w:t>Medalie de aur</w:t>
            </w: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rStyle w:val="main1"/>
                <w:sz w:val="22"/>
                <w:szCs w:val="22"/>
              </w:rPr>
              <w:t>РосБиоТех-2016</w:t>
            </w:r>
            <w:r w:rsidRPr="00252226">
              <w:rPr>
                <w:sz w:val="22"/>
                <w:szCs w:val="22"/>
              </w:rPr>
              <w:br/>
            </w:r>
            <w:r w:rsidRPr="00252226">
              <w:rPr>
                <w:rStyle w:val="main2"/>
                <w:sz w:val="22"/>
                <w:szCs w:val="22"/>
              </w:rPr>
              <w:t>X Международный биотехнологический форум-выставка</w:t>
            </w:r>
            <w:r w:rsidRPr="00252226">
              <w:rPr>
                <w:sz w:val="22"/>
                <w:szCs w:val="22"/>
              </w:rPr>
              <w:br/>
            </w:r>
            <w:r w:rsidRPr="00252226">
              <w:rPr>
                <w:rStyle w:val="main3"/>
                <w:sz w:val="22"/>
                <w:szCs w:val="22"/>
              </w:rPr>
              <w:t>Москва, 1-3 ноября, 2016</w:t>
            </w:r>
          </w:p>
        </w:tc>
        <w:tc>
          <w:tcPr>
            <w:tcW w:w="2316" w:type="dxa"/>
          </w:tcPr>
          <w:p w:rsidR="00527EEE" w:rsidRPr="00252226" w:rsidRDefault="00527EEE" w:rsidP="00AA0199">
            <w:pPr>
              <w:pStyle w:val="af4"/>
              <w:spacing w:line="276" w:lineRule="auto"/>
              <w:ind w:left="0"/>
              <w:jc w:val="center"/>
              <w:rPr>
                <w:caps/>
                <w:sz w:val="22"/>
                <w:szCs w:val="22"/>
                <w:lang w:val="ro-RO"/>
              </w:rPr>
            </w:pPr>
            <w:r w:rsidRPr="00252226">
              <w:rPr>
                <w:bCs/>
                <w:sz w:val="22"/>
                <w:szCs w:val="22"/>
                <w:lang w:val="ro-RO"/>
              </w:rPr>
              <w:t>РУДИК, В.; ГУЛЯ, А.; ВОГДАН, В.; БАЛУЦЕЛ, Б.; КАЗАКУ, Д.; КИРИЯК, Т.; ДЖУР, С.; РУДЬ, Л.; ЧЕПОЙ, Л.</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bCs/>
                <w:sz w:val="22"/>
                <w:szCs w:val="22"/>
                <w:lang w:val="ro-RO"/>
              </w:rPr>
              <w:t xml:space="preserve">Новые нутрацевтические препараты </w:t>
            </w:r>
            <w:r w:rsidRPr="00252226">
              <w:rPr>
                <w:bCs/>
                <w:i/>
                <w:color w:val="000000"/>
                <w:sz w:val="22"/>
                <w:szCs w:val="22"/>
              </w:rPr>
              <w:t>БиоР</w:t>
            </w:r>
            <w:r w:rsidRPr="00252226">
              <w:rPr>
                <w:bCs/>
                <w:i/>
                <w:sz w:val="22"/>
                <w:szCs w:val="22"/>
                <w:lang w:val="ro-RO"/>
              </w:rPr>
              <w:t xml:space="preserve">®E,  </w:t>
            </w:r>
            <w:r w:rsidRPr="00252226">
              <w:rPr>
                <w:bCs/>
                <w:i/>
                <w:iCs/>
                <w:color w:val="000000"/>
                <w:sz w:val="22"/>
                <w:szCs w:val="22"/>
              </w:rPr>
              <w:t>Иммунобиор</w:t>
            </w:r>
            <w:r w:rsidRPr="00252226">
              <w:rPr>
                <w:bCs/>
                <w:i/>
                <w:sz w:val="22"/>
                <w:szCs w:val="22"/>
                <w:lang w:val="ro-RO"/>
              </w:rPr>
              <w:t xml:space="preserve"> ® и </w:t>
            </w:r>
            <w:r w:rsidRPr="00252226">
              <w:rPr>
                <w:bCs/>
                <w:i/>
                <w:iCs/>
                <w:color w:val="000000"/>
                <w:sz w:val="22"/>
                <w:szCs w:val="22"/>
              </w:rPr>
              <w:t>Атеробиор</w:t>
            </w:r>
            <w:r w:rsidRPr="00252226">
              <w:rPr>
                <w:bCs/>
                <w:i/>
                <w:sz w:val="22"/>
                <w:szCs w:val="22"/>
                <w:lang w:val="ro-RO"/>
              </w:rPr>
              <w:t xml:space="preserve"> ®</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527EEE" w:rsidRPr="00252226" w:rsidTr="006F0217">
        <w:tc>
          <w:tcPr>
            <w:tcW w:w="2828" w:type="dxa"/>
          </w:tcPr>
          <w:p w:rsidR="00527EEE" w:rsidRPr="00252226" w:rsidRDefault="00527EEE" w:rsidP="00C71D9A">
            <w:pPr>
              <w:pStyle w:val="af4"/>
              <w:spacing w:after="200" w:line="276" w:lineRule="auto"/>
              <w:ind w:left="0"/>
              <w:rPr>
                <w:sz w:val="22"/>
                <w:szCs w:val="22"/>
                <w:lang w:val="ro-RO"/>
              </w:rPr>
            </w:pPr>
            <w:r w:rsidRPr="00252226">
              <w:rPr>
                <w:rStyle w:val="main1"/>
                <w:sz w:val="22"/>
                <w:szCs w:val="22"/>
              </w:rPr>
              <w:t>РосБиоТех-2016</w:t>
            </w:r>
            <w:r w:rsidRPr="00252226">
              <w:rPr>
                <w:sz w:val="22"/>
                <w:szCs w:val="22"/>
              </w:rPr>
              <w:br/>
            </w:r>
            <w:r w:rsidRPr="00252226">
              <w:rPr>
                <w:rStyle w:val="main2"/>
                <w:sz w:val="22"/>
                <w:szCs w:val="22"/>
              </w:rPr>
              <w:t>X Международный биотехнологический форум-выставка</w:t>
            </w:r>
            <w:r w:rsidRPr="00252226">
              <w:rPr>
                <w:sz w:val="22"/>
                <w:szCs w:val="22"/>
              </w:rPr>
              <w:br/>
            </w:r>
            <w:r w:rsidRPr="00252226">
              <w:rPr>
                <w:rStyle w:val="main3"/>
                <w:sz w:val="22"/>
                <w:szCs w:val="22"/>
              </w:rPr>
              <w:t>Москва, 1-3 ноября, 2016</w:t>
            </w:r>
          </w:p>
        </w:tc>
        <w:tc>
          <w:tcPr>
            <w:tcW w:w="2316" w:type="dxa"/>
          </w:tcPr>
          <w:p w:rsidR="00527EEE" w:rsidRPr="00252226" w:rsidRDefault="00527EEE" w:rsidP="00AA0199">
            <w:pPr>
              <w:pStyle w:val="af4"/>
              <w:spacing w:line="276" w:lineRule="auto"/>
              <w:ind w:left="0"/>
              <w:jc w:val="center"/>
              <w:rPr>
                <w:caps/>
                <w:sz w:val="22"/>
                <w:szCs w:val="22"/>
                <w:lang w:val="ro-RO"/>
              </w:rPr>
            </w:pPr>
            <w:r w:rsidRPr="00252226">
              <w:rPr>
                <w:bCs/>
                <w:sz w:val="22"/>
                <w:szCs w:val="22"/>
              </w:rPr>
              <w:t>РУДИК</w:t>
            </w:r>
            <w:r w:rsidRPr="00252226">
              <w:rPr>
                <w:bCs/>
                <w:sz w:val="22"/>
                <w:szCs w:val="22"/>
                <w:lang w:val="ro-RO"/>
              </w:rPr>
              <w:t>,</w:t>
            </w:r>
            <w:r w:rsidRPr="00252226">
              <w:rPr>
                <w:bCs/>
                <w:sz w:val="22"/>
                <w:szCs w:val="22"/>
              </w:rPr>
              <w:t xml:space="preserve"> В.</w:t>
            </w:r>
            <w:r w:rsidRPr="00252226">
              <w:rPr>
                <w:bCs/>
                <w:sz w:val="22"/>
                <w:szCs w:val="22"/>
                <w:lang w:val="ro-RO"/>
              </w:rPr>
              <w:t>;</w:t>
            </w:r>
            <w:r w:rsidRPr="00252226">
              <w:rPr>
                <w:bCs/>
                <w:sz w:val="22"/>
                <w:szCs w:val="22"/>
              </w:rPr>
              <w:t xml:space="preserve"> ДУКА</w:t>
            </w:r>
            <w:r w:rsidRPr="00252226">
              <w:rPr>
                <w:bCs/>
                <w:sz w:val="22"/>
                <w:szCs w:val="22"/>
                <w:lang w:val="ro-RO"/>
              </w:rPr>
              <w:t>,</w:t>
            </w:r>
            <w:r w:rsidRPr="00252226">
              <w:rPr>
                <w:bCs/>
                <w:sz w:val="22"/>
                <w:szCs w:val="22"/>
              </w:rPr>
              <w:t xml:space="preserve"> Г.</w:t>
            </w:r>
            <w:r w:rsidRPr="00252226">
              <w:rPr>
                <w:bCs/>
                <w:sz w:val="22"/>
                <w:szCs w:val="22"/>
                <w:lang w:val="ro-RO"/>
              </w:rPr>
              <w:t>;</w:t>
            </w:r>
            <w:r w:rsidRPr="00252226">
              <w:rPr>
                <w:bCs/>
                <w:sz w:val="22"/>
                <w:szCs w:val="22"/>
              </w:rPr>
              <w:t xml:space="preserve"> ГУЛЯ</w:t>
            </w:r>
            <w:r w:rsidRPr="00252226">
              <w:rPr>
                <w:bCs/>
                <w:sz w:val="22"/>
                <w:szCs w:val="22"/>
                <w:lang w:val="ro-RO"/>
              </w:rPr>
              <w:t>,</w:t>
            </w:r>
            <w:r w:rsidRPr="00252226">
              <w:rPr>
                <w:bCs/>
                <w:sz w:val="22"/>
                <w:szCs w:val="22"/>
              </w:rPr>
              <w:t xml:space="preserve"> А.</w:t>
            </w:r>
            <w:r w:rsidRPr="00252226">
              <w:rPr>
                <w:bCs/>
                <w:sz w:val="22"/>
                <w:szCs w:val="22"/>
                <w:lang w:val="ro-RO"/>
              </w:rPr>
              <w:t>;</w:t>
            </w:r>
            <w:r w:rsidRPr="00252226">
              <w:rPr>
                <w:bCs/>
                <w:sz w:val="22"/>
                <w:szCs w:val="22"/>
              </w:rPr>
              <w:t xml:space="preserve"> ЧЕПОЙ</w:t>
            </w:r>
            <w:r w:rsidRPr="00252226">
              <w:rPr>
                <w:bCs/>
                <w:sz w:val="22"/>
                <w:szCs w:val="22"/>
                <w:lang w:val="ro-RO"/>
              </w:rPr>
              <w:t>,</w:t>
            </w:r>
            <w:r w:rsidRPr="00252226">
              <w:rPr>
                <w:bCs/>
                <w:sz w:val="22"/>
                <w:szCs w:val="22"/>
              </w:rPr>
              <w:t xml:space="preserve"> Л.</w:t>
            </w:r>
            <w:r w:rsidRPr="00252226">
              <w:rPr>
                <w:bCs/>
                <w:sz w:val="22"/>
                <w:szCs w:val="22"/>
                <w:lang w:val="ro-RO"/>
              </w:rPr>
              <w:t>;</w:t>
            </w:r>
            <w:r w:rsidRPr="00252226">
              <w:rPr>
                <w:bCs/>
                <w:sz w:val="22"/>
                <w:szCs w:val="22"/>
              </w:rPr>
              <w:t xml:space="preserve"> РУДЬ</w:t>
            </w:r>
            <w:r w:rsidRPr="00252226">
              <w:rPr>
                <w:bCs/>
                <w:sz w:val="22"/>
                <w:szCs w:val="22"/>
                <w:lang w:val="ro-RO"/>
              </w:rPr>
              <w:t>,</w:t>
            </w:r>
            <w:r w:rsidRPr="00252226">
              <w:rPr>
                <w:bCs/>
                <w:sz w:val="22"/>
                <w:szCs w:val="22"/>
              </w:rPr>
              <w:t xml:space="preserve"> Л.</w:t>
            </w:r>
            <w:r w:rsidRPr="00252226">
              <w:rPr>
                <w:bCs/>
                <w:sz w:val="22"/>
                <w:szCs w:val="22"/>
                <w:lang w:val="ro-RO"/>
              </w:rPr>
              <w:t>;</w:t>
            </w:r>
            <w:r w:rsidRPr="00252226">
              <w:rPr>
                <w:bCs/>
                <w:sz w:val="22"/>
                <w:szCs w:val="22"/>
              </w:rPr>
              <w:t xml:space="preserve"> КИРИЯК</w:t>
            </w:r>
            <w:r w:rsidRPr="00252226">
              <w:rPr>
                <w:bCs/>
                <w:sz w:val="22"/>
                <w:szCs w:val="22"/>
                <w:lang w:val="ro-RO"/>
              </w:rPr>
              <w:t>,</w:t>
            </w:r>
            <w:r w:rsidRPr="00252226">
              <w:rPr>
                <w:bCs/>
                <w:sz w:val="22"/>
                <w:szCs w:val="22"/>
              </w:rPr>
              <w:t xml:space="preserve"> Т.</w:t>
            </w:r>
            <w:r w:rsidRPr="00252226">
              <w:rPr>
                <w:bCs/>
                <w:sz w:val="22"/>
                <w:szCs w:val="22"/>
                <w:lang w:val="ro-RO"/>
              </w:rPr>
              <w:t>;</w:t>
            </w:r>
            <w:r w:rsidRPr="00252226">
              <w:rPr>
                <w:bCs/>
                <w:sz w:val="22"/>
                <w:szCs w:val="22"/>
              </w:rPr>
              <w:t xml:space="preserve"> МИСКУ</w:t>
            </w:r>
            <w:r w:rsidRPr="00252226">
              <w:rPr>
                <w:bCs/>
                <w:sz w:val="22"/>
                <w:szCs w:val="22"/>
                <w:lang w:val="ro-RO"/>
              </w:rPr>
              <w:t>,</w:t>
            </w:r>
            <w:r w:rsidRPr="00252226">
              <w:rPr>
                <w:bCs/>
                <w:sz w:val="22"/>
                <w:szCs w:val="22"/>
              </w:rPr>
              <w:t xml:space="preserve"> В.</w:t>
            </w:r>
            <w:r w:rsidRPr="00252226">
              <w:rPr>
                <w:bCs/>
                <w:sz w:val="22"/>
                <w:szCs w:val="22"/>
                <w:lang w:val="ro-RO"/>
              </w:rPr>
              <w:t>;</w:t>
            </w:r>
            <w:r w:rsidRPr="00252226">
              <w:rPr>
                <w:bCs/>
                <w:sz w:val="22"/>
                <w:szCs w:val="22"/>
              </w:rPr>
              <w:t xml:space="preserve"> ДЖУР</w:t>
            </w:r>
            <w:r w:rsidRPr="00252226">
              <w:rPr>
                <w:bCs/>
                <w:sz w:val="22"/>
                <w:szCs w:val="22"/>
                <w:lang w:val="ro-RO"/>
              </w:rPr>
              <w:t>,</w:t>
            </w:r>
            <w:r w:rsidRPr="00252226">
              <w:rPr>
                <w:bCs/>
                <w:sz w:val="22"/>
                <w:szCs w:val="22"/>
              </w:rPr>
              <w:t xml:space="preserve"> С.</w:t>
            </w:r>
            <w:r w:rsidRPr="00252226">
              <w:rPr>
                <w:bCs/>
                <w:sz w:val="22"/>
                <w:szCs w:val="22"/>
                <w:lang w:val="ro-RO"/>
              </w:rPr>
              <w:t xml:space="preserve">; </w:t>
            </w:r>
            <w:r w:rsidRPr="00252226">
              <w:rPr>
                <w:bCs/>
                <w:sz w:val="22"/>
                <w:szCs w:val="22"/>
              </w:rPr>
              <w:t>САДОВНИК</w:t>
            </w:r>
            <w:r w:rsidRPr="00252226">
              <w:rPr>
                <w:bCs/>
                <w:sz w:val="22"/>
                <w:szCs w:val="22"/>
                <w:lang w:val="ro-RO"/>
              </w:rPr>
              <w:t>,</w:t>
            </w:r>
            <w:r w:rsidRPr="00252226">
              <w:rPr>
                <w:bCs/>
                <w:sz w:val="22"/>
                <w:szCs w:val="22"/>
              </w:rPr>
              <w:t xml:space="preserve"> Д.</w:t>
            </w:r>
          </w:p>
        </w:tc>
        <w:tc>
          <w:tcPr>
            <w:tcW w:w="3549" w:type="dxa"/>
            <w:gridSpan w:val="2"/>
          </w:tcPr>
          <w:p w:rsidR="00527EEE" w:rsidRPr="00252226" w:rsidRDefault="00527EEE" w:rsidP="00AA0199">
            <w:pPr>
              <w:pStyle w:val="af4"/>
              <w:spacing w:after="200" w:line="276" w:lineRule="auto"/>
              <w:ind w:left="0"/>
              <w:jc w:val="center"/>
              <w:rPr>
                <w:sz w:val="22"/>
                <w:szCs w:val="22"/>
                <w:lang w:val="ro-RO"/>
              </w:rPr>
            </w:pPr>
            <w:r w:rsidRPr="00252226">
              <w:rPr>
                <w:bCs/>
                <w:sz w:val="22"/>
                <w:szCs w:val="22"/>
                <w:lang w:val="ro-RO"/>
              </w:rPr>
              <w:t xml:space="preserve">Способ оценки токсичности наночастиц </w:t>
            </w:r>
            <w:r w:rsidRPr="00252226">
              <w:rPr>
                <w:bCs/>
                <w:sz w:val="22"/>
                <w:szCs w:val="22"/>
              </w:rPr>
              <w:t xml:space="preserve">с использованием </w:t>
            </w:r>
            <w:r w:rsidRPr="00252226">
              <w:rPr>
                <w:bCs/>
                <w:sz w:val="22"/>
                <w:szCs w:val="22"/>
                <w:lang w:val="ro-RO"/>
              </w:rPr>
              <w:t xml:space="preserve">красной микроводоросли </w:t>
            </w:r>
            <w:r w:rsidRPr="00252226">
              <w:rPr>
                <w:bCs/>
                <w:i/>
                <w:iCs/>
                <w:sz w:val="22"/>
                <w:szCs w:val="22"/>
                <w:lang w:val="ro-RO"/>
              </w:rPr>
              <w:t>Porphyridium   cruentum</w:t>
            </w:r>
          </w:p>
        </w:tc>
        <w:tc>
          <w:tcPr>
            <w:tcW w:w="1447" w:type="dxa"/>
          </w:tcPr>
          <w:p w:rsidR="00527EEE" w:rsidRPr="00252226" w:rsidRDefault="00527EEE" w:rsidP="00AA0199">
            <w:pPr>
              <w:pStyle w:val="af4"/>
              <w:spacing w:after="200" w:line="276" w:lineRule="auto"/>
              <w:ind w:left="0"/>
              <w:jc w:val="center"/>
              <w:rPr>
                <w:sz w:val="22"/>
                <w:szCs w:val="22"/>
                <w:lang w:val="ro-RO"/>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Salonul Internațional </w:t>
            </w:r>
            <w:r w:rsidRPr="00252226">
              <w:rPr>
                <w:sz w:val="22"/>
                <w:szCs w:val="22"/>
                <w:lang w:val="ro-RO"/>
              </w:rPr>
              <w:t>al cercetării, inovării și inventicii PRO INVENT</w:t>
            </w:r>
            <w:r w:rsidRPr="00252226">
              <w:rPr>
                <w:sz w:val="22"/>
                <w:szCs w:val="22"/>
                <w:lang w:val="en-US"/>
              </w:rPr>
              <w:t xml:space="preserve"> 2016</w:t>
            </w:r>
          </w:p>
          <w:p w:rsidR="001810BB" w:rsidRPr="00252226" w:rsidRDefault="001810BB">
            <w:pPr>
              <w:pStyle w:val="af4"/>
              <w:spacing w:after="200" w:line="276" w:lineRule="auto"/>
              <w:ind w:left="0"/>
              <w:rPr>
                <w:sz w:val="22"/>
                <w:szCs w:val="22"/>
                <w:lang w:val="en-US"/>
              </w:rPr>
            </w:pPr>
          </w:p>
          <w:p w:rsidR="001810BB" w:rsidRPr="00252226" w:rsidRDefault="001810BB">
            <w:pPr>
              <w:pStyle w:val="af4"/>
              <w:spacing w:after="200" w:line="276" w:lineRule="auto"/>
              <w:ind w:left="0"/>
              <w:rPr>
                <w:sz w:val="22"/>
                <w:szCs w:val="22"/>
                <w:lang w:val="en-US"/>
              </w:rPr>
            </w:pPr>
          </w:p>
        </w:tc>
        <w:tc>
          <w:tcPr>
            <w:tcW w:w="2316" w:type="dxa"/>
          </w:tcPr>
          <w:p w:rsidR="001810BB" w:rsidRPr="00252226" w:rsidRDefault="001810BB">
            <w:pPr>
              <w:pStyle w:val="af4"/>
              <w:spacing w:after="200" w:line="276" w:lineRule="auto"/>
              <w:ind w:left="0"/>
              <w:rPr>
                <w:sz w:val="22"/>
                <w:szCs w:val="22"/>
                <w:lang w:val="en-US"/>
              </w:rPr>
            </w:pPr>
            <w:r w:rsidRPr="00252226">
              <w:rPr>
                <w:sz w:val="22"/>
                <w:szCs w:val="22"/>
                <w:lang w:val="ro-RO"/>
              </w:rPr>
              <w:t xml:space="preserve">CILOCI A., TIURINA J., </w:t>
            </w:r>
            <w:r w:rsidRPr="00252226">
              <w:rPr>
                <w:sz w:val="22"/>
                <w:szCs w:val="22"/>
                <w:lang w:val="en-US"/>
              </w:rPr>
              <w:t>GUȚUL T., CLAPCO S., BIVOL C., LABLIUC S.,  DVORNINA E., NICORICI A., RUSU E.</w:t>
            </w:r>
          </w:p>
        </w:tc>
        <w:tc>
          <w:tcPr>
            <w:tcW w:w="3549" w:type="dxa"/>
            <w:gridSpan w:val="2"/>
          </w:tcPr>
          <w:p w:rsidR="001810BB" w:rsidRPr="00252226" w:rsidRDefault="001810BB">
            <w:pPr>
              <w:pStyle w:val="af4"/>
              <w:spacing w:after="200" w:line="276" w:lineRule="auto"/>
              <w:ind w:left="0"/>
              <w:rPr>
                <w:sz w:val="22"/>
                <w:szCs w:val="22"/>
                <w:lang w:val="en-US"/>
              </w:rPr>
            </w:pPr>
            <w:r w:rsidRPr="00252226">
              <w:rPr>
                <w:sz w:val="22"/>
                <w:szCs w:val="22"/>
                <w:lang w:val="en-US"/>
              </w:rPr>
              <w:t>Procedeu de cultivare a tulpini de fungi</w:t>
            </w:r>
            <w:r w:rsidRPr="00252226">
              <w:rPr>
                <w:i/>
                <w:sz w:val="22"/>
                <w:szCs w:val="22"/>
                <w:lang w:val="en-US"/>
              </w:rPr>
              <w:t xml:space="preserve"> Trichoderma koningii oudemans CNMN FD 15</w:t>
            </w:r>
            <w:r w:rsidRPr="00252226">
              <w:rPr>
                <w:sz w:val="22"/>
                <w:szCs w:val="22"/>
                <w:lang w:val="en-US"/>
              </w:rPr>
              <w:t>.</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Salonul Internațional </w:t>
            </w:r>
            <w:r w:rsidRPr="00252226">
              <w:rPr>
                <w:sz w:val="22"/>
                <w:szCs w:val="22"/>
                <w:lang w:val="ro-RO"/>
              </w:rPr>
              <w:t>al cercetării, inovării și inventicii PRO INVENT</w:t>
            </w:r>
            <w:r w:rsidRPr="00252226">
              <w:rPr>
                <w:sz w:val="22"/>
                <w:szCs w:val="22"/>
                <w:lang w:val="en-US"/>
              </w:rPr>
              <w:t xml:space="preserve"> 2016</w:t>
            </w:r>
          </w:p>
          <w:p w:rsidR="001810BB" w:rsidRPr="00252226" w:rsidRDefault="001810BB">
            <w:pPr>
              <w:pStyle w:val="af4"/>
              <w:spacing w:after="200" w:line="276" w:lineRule="auto"/>
              <w:ind w:left="0"/>
              <w:rPr>
                <w:sz w:val="22"/>
                <w:szCs w:val="22"/>
                <w:lang w:val="en-US"/>
              </w:rPr>
            </w:pPr>
          </w:p>
        </w:tc>
        <w:tc>
          <w:tcPr>
            <w:tcW w:w="2316" w:type="dxa"/>
          </w:tcPr>
          <w:p w:rsidR="001810BB" w:rsidRPr="00252226" w:rsidRDefault="001810BB">
            <w:pPr>
              <w:pStyle w:val="af4"/>
              <w:spacing w:after="200" w:line="276" w:lineRule="auto"/>
              <w:ind w:left="0"/>
              <w:rPr>
                <w:sz w:val="22"/>
                <w:szCs w:val="22"/>
                <w:lang w:val="ro-RO"/>
              </w:rPr>
            </w:pPr>
            <w:r w:rsidRPr="00252226">
              <w:rPr>
                <w:sz w:val="22"/>
                <w:szCs w:val="22"/>
                <w:lang w:val="en-US"/>
              </w:rPr>
              <w:t>DESEATNIC-CILOCI A., TIURINA J., CLAPCO S., LABLIUC S., BIVOL C.,  DVORNINA E., GRUMEZA M.</w:t>
            </w:r>
          </w:p>
        </w:tc>
        <w:tc>
          <w:tcPr>
            <w:tcW w:w="3549" w:type="dxa"/>
            <w:gridSpan w:val="2"/>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Procedeu de obținere a unui oreoarat enzymatic </w:t>
            </w:r>
            <w:r w:rsidRPr="00252226">
              <w:rPr>
                <w:sz w:val="22"/>
                <w:szCs w:val="22"/>
                <w:lang w:val="ro-RO"/>
              </w:rPr>
              <w:t>cu activitate β-glucozidazică</w:t>
            </w:r>
            <w:r w:rsidRPr="00252226">
              <w:rPr>
                <w:sz w:val="22"/>
                <w:szCs w:val="22"/>
                <w:lang w:val="en-US"/>
              </w:rPr>
              <w:t>.</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Salonul Internaţional </w:t>
            </w:r>
            <w:r w:rsidRPr="00252226">
              <w:rPr>
                <w:sz w:val="22"/>
                <w:szCs w:val="22"/>
                <w:lang w:val="ro-RO"/>
              </w:rPr>
              <w:t>de inventii şi Inovaţii „TRAIAN VUIA”</w:t>
            </w:r>
          </w:p>
          <w:p w:rsidR="001810BB" w:rsidRPr="00252226" w:rsidRDefault="001810BB">
            <w:pPr>
              <w:pStyle w:val="af4"/>
              <w:spacing w:after="200" w:line="276" w:lineRule="auto"/>
              <w:ind w:left="0"/>
              <w:rPr>
                <w:sz w:val="22"/>
                <w:szCs w:val="22"/>
                <w:lang w:val="en-US"/>
              </w:rPr>
            </w:pPr>
          </w:p>
        </w:tc>
        <w:tc>
          <w:tcPr>
            <w:tcW w:w="2316" w:type="dxa"/>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CILOCI A., TURINA J., GUTUL T., CLAPCO S., BIVOL C., LABLIUC S.,  DVORNINA E., NICORICI A., RUSU </w:t>
            </w:r>
            <w:r w:rsidRPr="00252226">
              <w:rPr>
                <w:sz w:val="22"/>
                <w:szCs w:val="22"/>
                <w:lang w:val="en-US"/>
              </w:rPr>
              <w:lastRenderedPageBreak/>
              <w:t xml:space="preserve">E.  </w:t>
            </w:r>
          </w:p>
          <w:p w:rsidR="001810BB" w:rsidRPr="00252226" w:rsidRDefault="001810BB">
            <w:pPr>
              <w:pStyle w:val="af4"/>
              <w:spacing w:after="200" w:line="276" w:lineRule="auto"/>
              <w:ind w:left="0"/>
              <w:rPr>
                <w:sz w:val="22"/>
                <w:szCs w:val="22"/>
                <w:lang w:val="en-US"/>
              </w:rPr>
            </w:pPr>
          </w:p>
        </w:tc>
        <w:tc>
          <w:tcPr>
            <w:tcW w:w="3549" w:type="dxa"/>
            <w:gridSpan w:val="2"/>
          </w:tcPr>
          <w:p w:rsidR="001810BB" w:rsidRPr="00252226" w:rsidRDefault="001810BB">
            <w:pPr>
              <w:pStyle w:val="af4"/>
              <w:spacing w:after="200" w:line="276" w:lineRule="auto"/>
              <w:ind w:left="0"/>
              <w:rPr>
                <w:sz w:val="22"/>
                <w:szCs w:val="22"/>
                <w:lang w:val="en-US"/>
              </w:rPr>
            </w:pPr>
            <w:r w:rsidRPr="00252226">
              <w:rPr>
                <w:sz w:val="22"/>
                <w:szCs w:val="22"/>
                <w:lang w:val="en-US"/>
              </w:rPr>
              <w:lastRenderedPageBreak/>
              <w:t xml:space="preserve">Method of cultivation of </w:t>
            </w:r>
            <w:r w:rsidRPr="00252226">
              <w:rPr>
                <w:i/>
                <w:sz w:val="22"/>
                <w:szCs w:val="22"/>
                <w:lang w:val="en-US"/>
              </w:rPr>
              <w:t xml:space="preserve">Trichoderma koningii </w:t>
            </w:r>
            <w:r w:rsidRPr="00252226">
              <w:rPr>
                <w:sz w:val="22"/>
                <w:szCs w:val="22"/>
                <w:lang w:val="en-US"/>
              </w:rPr>
              <w:t>Oudemans CNMN FD 15 micromycete strain.</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en-US"/>
              </w:rPr>
            </w:pPr>
            <w:r w:rsidRPr="00252226">
              <w:rPr>
                <w:sz w:val="22"/>
                <w:szCs w:val="22"/>
                <w:lang w:val="ro-RO"/>
              </w:rPr>
              <w:lastRenderedPageBreak/>
              <w:t>European Exhibition of Creativity and Innovation, EUROINVENT-2016</w:t>
            </w:r>
          </w:p>
          <w:p w:rsidR="001810BB" w:rsidRPr="00252226" w:rsidRDefault="001810BB">
            <w:pPr>
              <w:pStyle w:val="af4"/>
              <w:spacing w:after="200" w:line="276" w:lineRule="auto"/>
              <w:ind w:left="0"/>
              <w:rPr>
                <w:sz w:val="22"/>
                <w:szCs w:val="22"/>
                <w:lang w:val="en-US"/>
              </w:rPr>
            </w:pPr>
          </w:p>
        </w:tc>
        <w:tc>
          <w:tcPr>
            <w:tcW w:w="2316" w:type="dxa"/>
          </w:tcPr>
          <w:p w:rsidR="001810BB" w:rsidRPr="00252226" w:rsidRDefault="001810BB">
            <w:pPr>
              <w:pStyle w:val="af4"/>
              <w:spacing w:after="200" w:line="276" w:lineRule="auto"/>
              <w:ind w:left="0"/>
              <w:rPr>
                <w:sz w:val="22"/>
                <w:szCs w:val="22"/>
                <w:lang w:val="en-US"/>
              </w:rPr>
            </w:pPr>
            <w:r w:rsidRPr="00252226">
              <w:rPr>
                <w:sz w:val="22"/>
                <w:szCs w:val="22"/>
                <w:lang w:val="en-US"/>
              </w:rPr>
              <w:t>CILOCI A., TIURINA J., GUȚUL T., CLAPCO S., BIVOL C., LABLIUC S.,  DVORNINA E., NICORICI A., RUSU E.</w:t>
            </w:r>
          </w:p>
        </w:tc>
        <w:tc>
          <w:tcPr>
            <w:tcW w:w="3549" w:type="dxa"/>
            <w:gridSpan w:val="2"/>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Method of cultivation of </w:t>
            </w:r>
            <w:r w:rsidRPr="00252226">
              <w:rPr>
                <w:i/>
                <w:sz w:val="22"/>
                <w:szCs w:val="22"/>
                <w:lang w:val="en-US"/>
              </w:rPr>
              <w:t xml:space="preserve">Trichoderma koningii </w:t>
            </w:r>
            <w:r w:rsidRPr="00252226">
              <w:rPr>
                <w:sz w:val="22"/>
                <w:szCs w:val="22"/>
                <w:lang w:val="en-US"/>
              </w:rPr>
              <w:t>Oudemans CNMN FD 15 micromycete strain.</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en-US"/>
              </w:rPr>
            </w:pPr>
            <w:r w:rsidRPr="00252226">
              <w:rPr>
                <w:sz w:val="22"/>
                <w:szCs w:val="22"/>
                <w:lang w:val="ro-RO"/>
              </w:rPr>
              <w:t>European Exhibition of Creativity and Innovation, EUROINVENT-201</w:t>
            </w:r>
            <w:r w:rsidRPr="00252226">
              <w:rPr>
                <w:sz w:val="22"/>
                <w:szCs w:val="22"/>
                <w:lang w:val="en-US"/>
              </w:rPr>
              <w:t>6</w:t>
            </w:r>
          </w:p>
          <w:p w:rsidR="001810BB" w:rsidRPr="00252226" w:rsidRDefault="001810BB">
            <w:pPr>
              <w:pStyle w:val="af4"/>
              <w:spacing w:after="200" w:line="276" w:lineRule="auto"/>
              <w:ind w:left="0"/>
              <w:rPr>
                <w:sz w:val="22"/>
                <w:szCs w:val="22"/>
                <w:lang w:val="en-US"/>
              </w:rPr>
            </w:pPr>
          </w:p>
          <w:p w:rsidR="001810BB" w:rsidRPr="00252226" w:rsidRDefault="001810BB">
            <w:pPr>
              <w:pStyle w:val="af4"/>
              <w:spacing w:after="200" w:line="276" w:lineRule="auto"/>
              <w:ind w:left="0"/>
              <w:rPr>
                <w:sz w:val="22"/>
                <w:szCs w:val="22"/>
                <w:lang w:val="en-US"/>
              </w:rPr>
            </w:pPr>
          </w:p>
        </w:tc>
        <w:tc>
          <w:tcPr>
            <w:tcW w:w="2316" w:type="dxa"/>
          </w:tcPr>
          <w:p w:rsidR="001810BB" w:rsidRPr="00252226" w:rsidRDefault="001810BB">
            <w:pPr>
              <w:pStyle w:val="af4"/>
              <w:spacing w:after="200" w:line="276" w:lineRule="auto"/>
              <w:ind w:left="0"/>
              <w:rPr>
                <w:sz w:val="22"/>
                <w:szCs w:val="22"/>
                <w:lang w:val="en-US"/>
              </w:rPr>
            </w:pPr>
            <w:r w:rsidRPr="00252226">
              <w:rPr>
                <w:sz w:val="22"/>
                <w:szCs w:val="22"/>
                <w:lang w:val="ro-RO"/>
              </w:rPr>
              <w:t>DESEATNIC</w:t>
            </w:r>
            <w:r w:rsidRPr="00252226">
              <w:rPr>
                <w:sz w:val="22"/>
                <w:szCs w:val="22"/>
                <w:lang w:val="en-US"/>
              </w:rPr>
              <w:t>-CILOCI A., TIURINA J., CLAPCO S., LABLIUC S.,</w:t>
            </w:r>
            <w:r w:rsidRPr="00252226">
              <w:rPr>
                <w:sz w:val="22"/>
                <w:szCs w:val="22"/>
                <w:lang w:val="ro-RO"/>
              </w:rPr>
              <w:t xml:space="preserve"> BIVOL C.</w:t>
            </w:r>
            <w:r w:rsidRPr="00252226">
              <w:rPr>
                <w:sz w:val="22"/>
                <w:szCs w:val="22"/>
                <w:lang w:val="en-US"/>
              </w:rPr>
              <w:t>, DVORNINA E., GRUMEZA M.</w:t>
            </w:r>
          </w:p>
          <w:p w:rsidR="001810BB" w:rsidRPr="00252226" w:rsidRDefault="001810BB">
            <w:pPr>
              <w:pStyle w:val="af4"/>
              <w:spacing w:after="200" w:line="276" w:lineRule="auto"/>
              <w:ind w:left="0"/>
              <w:rPr>
                <w:sz w:val="22"/>
                <w:szCs w:val="22"/>
                <w:lang w:val="en-US"/>
              </w:rPr>
            </w:pPr>
          </w:p>
        </w:tc>
        <w:tc>
          <w:tcPr>
            <w:tcW w:w="3549" w:type="dxa"/>
            <w:gridSpan w:val="2"/>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The method of obtaining an enzyme preparation of  β-glucosidase with the use micromycete strain </w:t>
            </w:r>
            <w:r w:rsidRPr="00252226">
              <w:rPr>
                <w:i/>
                <w:sz w:val="22"/>
                <w:szCs w:val="22"/>
                <w:lang w:val="en-US"/>
              </w:rPr>
              <w:t>Aspergillus niger CNMN FD 10</w:t>
            </w:r>
            <w:r w:rsidRPr="00252226">
              <w:rPr>
                <w:sz w:val="22"/>
                <w:szCs w:val="22"/>
                <w:lang w:val="en-US"/>
              </w:rPr>
              <w:t>.</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en-US"/>
              </w:rPr>
            </w:pPr>
            <w:r w:rsidRPr="00252226">
              <w:rPr>
                <w:sz w:val="22"/>
                <w:szCs w:val="22"/>
                <w:lang w:val="ro-RO"/>
              </w:rPr>
              <w:t>The XX-th International Salon of Research, Innovation and Technological Transfer INVENTICA 2016</w:t>
            </w:r>
          </w:p>
          <w:p w:rsidR="001810BB" w:rsidRPr="00252226" w:rsidRDefault="001810BB">
            <w:pPr>
              <w:pStyle w:val="af4"/>
              <w:spacing w:after="200" w:line="276" w:lineRule="auto"/>
              <w:ind w:left="0"/>
              <w:rPr>
                <w:sz w:val="22"/>
                <w:szCs w:val="22"/>
                <w:lang w:val="en-US"/>
              </w:rPr>
            </w:pPr>
          </w:p>
        </w:tc>
        <w:tc>
          <w:tcPr>
            <w:tcW w:w="2316" w:type="dxa"/>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CILOCI A., TIURINA J., GUȚUL T., CLAPCO S., BIVOL C., LABLIUC S.,  DVORNINA E., NICORICI A., RUSU E </w:t>
            </w:r>
          </w:p>
        </w:tc>
        <w:tc>
          <w:tcPr>
            <w:tcW w:w="3549" w:type="dxa"/>
            <w:gridSpan w:val="2"/>
          </w:tcPr>
          <w:p w:rsidR="001810BB" w:rsidRPr="00252226" w:rsidRDefault="001810BB">
            <w:pPr>
              <w:pStyle w:val="af4"/>
              <w:spacing w:after="200" w:line="276" w:lineRule="auto"/>
              <w:ind w:left="0"/>
              <w:rPr>
                <w:sz w:val="22"/>
                <w:szCs w:val="22"/>
                <w:lang w:val="en-US"/>
              </w:rPr>
            </w:pPr>
            <w:r w:rsidRPr="00252226">
              <w:rPr>
                <w:sz w:val="22"/>
                <w:szCs w:val="22"/>
                <w:lang w:val="en-US"/>
              </w:rPr>
              <w:t xml:space="preserve">Method of cultivation of </w:t>
            </w:r>
            <w:r w:rsidRPr="00252226">
              <w:rPr>
                <w:i/>
                <w:sz w:val="22"/>
                <w:szCs w:val="22"/>
                <w:lang w:val="en-US"/>
              </w:rPr>
              <w:t xml:space="preserve">Trichoderma koningii </w:t>
            </w:r>
            <w:r w:rsidRPr="00252226">
              <w:rPr>
                <w:sz w:val="22"/>
                <w:szCs w:val="22"/>
                <w:lang w:val="en-US"/>
              </w:rPr>
              <w:t>Oudemans CNMN FD 15 micromycete strain</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ro-RO"/>
              </w:rPr>
            </w:pPr>
            <w:r w:rsidRPr="00252226">
              <w:rPr>
                <w:sz w:val="22"/>
                <w:szCs w:val="22"/>
                <w:lang w:val="ro-RO"/>
              </w:rPr>
              <w:t>The XX-th International Salon of Research, Innovation and Technological Transfer INVENTICA 2016</w:t>
            </w:r>
          </w:p>
          <w:p w:rsidR="001810BB" w:rsidRPr="00252226" w:rsidRDefault="001810BB">
            <w:pPr>
              <w:pStyle w:val="af4"/>
              <w:spacing w:after="200" w:line="276" w:lineRule="auto"/>
              <w:ind w:left="0"/>
              <w:rPr>
                <w:sz w:val="22"/>
                <w:szCs w:val="22"/>
                <w:lang w:val="ro-RO"/>
              </w:rPr>
            </w:pPr>
          </w:p>
          <w:p w:rsidR="001810BB" w:rsidRPr="00252226" w:rsidRDefault="001810BB">
            <w:pPr>
              <w:pStyle w:val="af4"/>
              <w:spacing w:after="200" w:line="276" w:lineRule="auto"/>
              <w:ind w:left="0"/>
              <w:rPr>
                <w:sz w:val="22"/>
                <w:szCs w:val="22"/>
                <w:lang w:val="ro-RO"/>
              </w:rPr>
            </w:pPr>
          </w:p>
        </w:tc>
        <w:tc>
          <w:tcPr>
            <w:tcW w:w="2316" w:type="dxa"/>
          </w:tcPr>
          <w:p w:rsidR="001810BB" w:rsidRPr="00252226" w:rsidRDefault="001810BB">
            <w:pPr>
              <w:pStyle w:val="af4"/>
              <w:spacing w:after="200" w:line="276" w:lineRule="auto"/>
              <w:ind w:left="0"/>
              <w:rPr>
                <w:sz w:val="22"/>
                <w:szCs w:val="22"/>
                <w:lang w:val="en-US"/>
              </w:rPr>
            </w:pPr>
            <w:r w:rsidRPr="00252226">
              <w:rPr>
                <w:sz w:val="22"/>
                <w:szCs w:val="22"/>
                <w:lang w:val="ro-RO"/>
              </w:rPr>
              <w:t>DESEATNIC</w:t>
            </w:r>
            <w:r w:rsidRPr="00252226">
              <w:rPr>
                <w:sz w:val="22"/>
                <w:szCs w:val="22"/>
                <w:lang w:val="en-US"/>
              </w:rPr>
              <w:t>-CILOCI A., TIURINA J., CLAPCO S., LABLIUC S.,</w:t>
            </w:r>
            <w:r w:rsidRPr="00252226">
              <w:rPr>
                <w:sz w:val="22"/>
                <w:szCs w:val="22"/>
                <w:lang w:val="ro-RO"/>
              </w:rPr>
              <w:t xml:space="preserve"> BIVOL C.</w:t>
            </w:r>
            <w:r w:rsidRPr="00252226">
              <w:rPr>
                <w:sz w:val="22"/>
                <w:szCs w:val="22"/>
                <w:lang w:val="en-US"/>
              </w:rPr>
              <w:t>, DVORNINA E., GRUMEZA M.</w:t>
            </w:r>
          </w:p>
          <w:p w:rsidR="001810BB" w:rsidRPr="00252226" w:rsidRDefault="001810BB">
            <w:pPr>
              <w:pStyle w:val="af4"/>
              <w:spacing w:after="200" w:line="276" w:lineRule="auto"/>
              <w:ind w:left="0"/>
              <w:rPr>
                <w:sz w:val="22"/>
                <w:szCs w:val="22"/>
                <w:lang w:val="en-US"/>
              </w:rPr>
            </w:pPr>
          </w:p>
          <w:p w:rsidR="001810BB" w:rsidRPr="00252226" w:rsidRDefault="001810BB">
            <w:pPr>
              <w:pStyle w:val="af4"/>
              <w:spacing w:after="200" w:line="276" w:lineRule="auto"/>
              <w:ind w:left="0"/>
              <w:rPr>
                <w:sz w:val="22"/>
                <w:szCs w:val="22"/>
                <w:lang w:val="en-US"/>
              </w:rPr>
            </w:pPr>
          </w:p>
        </w:tc>
        <w:tc>
          <w:tcPr>
            <w:tcW w:w="3549" w:type="dxa"/>
            <w:gridSpan w:val="2"/>
          </w:tcPr>
          <w:p w:rsidR="001810BB" w:rsidRPr="00252226" w:rsidRDefault="001810BB">
            <w:pPr>
              <w:pStyle w:val="af4"/>
              <w:spacing w:after="200" w:line="276" w:lineRule="auto"/>
              <w:ind w:left="0"/>
              <w:rPr>
                <w:i/>
                <w:sz w:val="22"/>
                <w:szCs w:val="22"/>
                <w:lang w:val="en-US"/>
              </w:rPr>
            </w:pPr>
            <w:r w:rsidRPr="00252226">
              <w:rPr>
                <w:sz w:val="22"/>
                <w:szCs w:val="22"/>
                <w:lang w:val="en-US"/>
              </w:rPr>
              <w:t xml:space="preserve">The method of obtaining an enzyme preparation of  β-glucosidase with the use micromycete strain </w:t>
            </w:r>
            <w:r w:rsidRPr="00252226">
              <w:rPr>
                <w:i/>
                <w:sz w:val="22"/>
                <w:szCs w:val="22"/>
                <w:lang w:val="en-US"/>
              </w:rPr>
              <w:t>Aspergillus niger CNMN FD 10</w:t>
            </w:r>
            <w:r w:rsidRPr="00252226">
              <w:rPr>
                <w:sz w:val="22"/>
                <w:szCs w:val="22"/>
                <w:lang w:val="en-US"/>
              </w:rPr>
              <w:t>.</w:t>
            </w:r>
          </w:p>
        </w:tc>
        <w:tc>
          <w:tcPr>
            <w:tcW w:w="1447" w:type="dxa"/>
          </w:tcPr>
          <w:p w:rsidR="001810BB" w:rsidRPr="00094716" w:rsidRDefault="001810BB">
            <w:pPr>
              <w:pStyle w:val="af4"/>
              <w:spacing w:after="200" w:line="276" w:lineRule="auto"/>
              <w:ind w:left="0"/>
              <w:jc w:val="both"/>
              <w:rPr>
                <w:b/>
                <w:sz w:val="22"/>
                <w:szCs w:val="22"/>
                <w:lang w:val="en-US"/>
              </w:rPr>
            </w:pPr>
            <w:r w:rsidRPr="00094716">
              <w:rPr>
                <w:b/>
                <w:sz w:val="22"/>
                <w:szCs w:val="22"/>
                <w:lang w:val="en-US"/>
              </w:rPr>
              <w:t>Medalia de aur</w:t>
            </w:r>
          </w:p>
          <w:p w:rsidR="001810BB" w:rsidRPr="00252226" w:rsidRDefault="001810BB">
            <w:pPr>
              <w:pStyle w:val="af4"/>
              <w:spacing w:after="200" w:line="276" w:lineRule="auto"/>
              <w:ind w:left="0"/>
              <w:jc w:val="both"/>
              <w:rPr>
                <w:sz w:val="22"/>
                <w:szCs w:val="22"/>
                <w:lang w:val="en-US"/>
              </w:rPr>
            </w:pPr>
          </w:p>
          <w:p w:rsidR="001810BB" w:rsidRPr="00252226" w:rsidRDefault="001810BB">
            <w:pPr>
              <w:pStyle w:val="af4"/>
              <w:spacing w:after="200" w:line="276" w:lineRule="auto"/>
              <w:ind w:left="0"/>
              <w:jc w:val="both"/>
              <w:rPr>
                <w:sz w:val="22"/>
                <w:szCs w:val="22"/>
                <w:lang w:val="en-US"/>
              </w:rPr>
            </w:pPr>
          </w:p>
        </w:tc>
      </w:tr>
      <w:tr w:rsidR="001810BB" w:rsidRPr="00252226" w:rsidTr="006F0217">
        <w:tc>
          <w:tcPr>
            <w:tcW w:w="2828" w:type="dxa"/>
          </w:tcPr>
          <w:p w:rsidR="001810BB" w:rsidRPr="00252226" w:rsidRDefault="001810BB">
            <w:pPr>
              <w:pStyle w:val="af4"/>
              <w:spacing w:after="200" w:line="276" w:lineRule="auto"/>
              <w:ind w:left="0"/>
              <w:rPr>
                <w:sz w:val="22"/>
                <w:szCs w:val="22"/>
                <w:lang w:val="ro-RO"/>
              </w:rPr>
            </w:pPr>
          </w:p>
          <w:p w:rsidR="001810BB" w:rsidRPr="00252226" w:rsidRDefault="001810BB">
            <w:pPr>
              <w:pStyle w:val="af4"/>
              <w:spacing w:after="200" w:line="276" w:lineRule="auto"/>
              <w:ind w:left="0"/>
              <w:rPr>
                <w:sz w:val="22"/>
                <w:szCs w:val="22"/>
              </w:rPr>
            </w:pPr>
            <w:r w:rsidRPr="00252226">
              <w:rPr>
                <w:sz w:val="22"/>
                <w:szCs w:val="22"/>
              </w:rPr>
              <w:t>РосБиоТех-2016. Х Международный биотехнологический форум-выставка, Москва, 1-3 ноября, 2016</w:t>
            </w:r>
          </w:p>
          <w:p w:rsidR="001810BB" w:rsidRPr="00252226" w:rsidRDefault="001810BB">
            <w:pPr>
              <w:pStyle w:val="af4"/>
              <w:spacing w:after="200" w:line="276" w:lineRule="auto"/>
              <w:ind w:left="0"/>
              <w:rPr>
                <w:sz w:val="22"/>
                <w:szCs w:val="22"/>
                <w:lang w:val="ro-RO"/>
              </w:rPr>
            </w:pPr>
          </w:p>
        </w:tc>
        <w:tc>
          <w:tcPr>
            <w:tcW w:w="2316" w:type="dxa"/>
          </w:tcPr>
          <w:p w:rsidR="001810BB" w:rsidRPr="00252226" w:rsidRDefault="001810BB">
            <w:pPr>
              <w:pStyle w:val="af4"/>
              <w:spacing w:after="200" w:line="276" w:lineRule="auto"/>
              <w:ind w:left="0"/>
              <w:rPr>
                <w:sz w:val="22"/>
                <w:szCs w:val="22"/>
                <w:lang w:val="ro-RO"/>
              </w:rPr>
            </w:pPr>
            <w:r w:rsidRPr="00252226">
              <w:rPr>
                <w:sz w:val="22"/>
                <w:szCs w:val="22"/>
                <w:lang w:val="ro-RO"/>
              </w:rPr>
              <w:t>Десятник-Чилочи А.А., Тюрина Ж.П., Клапко С.Ф., Лаблюк С.В., Бивол Ч.М., Дворнина Е.Г., Грумеза М.</w:t>
            </w:r>
          </w:p>
        </w:tc>
        <w:tc>
          <w:tcPr>
            <w:tcW w:w="3549" w:type="dxa"/>
            <w:gridSpan w:val="2"/>
          </w:tcPr>
          <w:p w:rsidR="001810BB" w:rsidRPr="00252226" w:rsidRDefault="001810BB">
            <w:pPr>
              <w:pStyle w:val="af4"/>
              <w:spacing w:after="200" w:line="276" w:lineRule="auto"/>
              <w:ind w:left="0"/>
              <w:rPr>
                <w:i/>
                <w:sz w:val="22"/>
                <w:szCs w:val="22"/>
              </w:rPr>
            </w:pPr>
            <w:r w:rsidRPr="00252226">
              <w:rPr>
                <w:sz w:val="22"/>
                <w:szCs w:val="22"/>
              </w:rPr>
              <w:t xml:space="preserve">Способ получения ферментного препарата с </w:t>
            </w:r>
            <w:r w:rsidRPr="00252226">
              <w:rPr>
                <w:sz w:val="22"/>
                <w:szCs w:val="22"/>
                <w:lang w:val="en-US"/>
              </w:rPr>
              <w:t>β</w:t>
            </w:r>
            <w:r w:rsidRPr="00252226">
              <w:rPr>
                <w:sz w:val="22"/>
                <w:szCs w:val="22"/>
              </w:rPr>
              <w:t xml:space="preserve">-глюкозидазной активностью с использованием штамма микромицета </w:t>
            </w:r>
            <w:r w:rsidRPr="00252226">
              <w:rPr>
                <w:i/>
                <w:sz w:val="22"/>
                <w:szCs w:val="22"/>
                <w:lang w:val="en-US"/>
              </w:rPr>
              <w:t>Aspergillus</w:t>
            </w:r>
            <w:r w:rsidRPr="00252226">
              <w:rPr>
                <w:i/>
                <w:sz w:val="22"/>
                <w:szCs w:val="22"/>
              </w:rPr>
              <w:t xml:space="preserve"> </w:t>
            </w:r>
            <w:r w:rsidRPr="00252226">
              <w:rPr>
                <w:i/>
                <w:sz w:val="22"/>
                <w:szCs w:val="22"/>
                <w:lang w:val="en-US"/>
              </w:rPr>
              <w:t>niger</w:t>
            </w:r>
            <w:r w:rsidRPr="00252226">
              <w:rPr>
                <w:i/>
                <w:sz w:val="22"/>
                <w:szCs w:val="22"/>
              </w:rPr>
              <w:t xml:space="preserve"> </w:t>
            </w:r>
            <w:r w:rsidRPr="00252226">
              <w:rPr>
                <w:i/>
                <w:sz w:val="22"/>
                <w:szCs w:val="22"/>
                <w:lang w:val="en-US"/>
              </w:rPr>
              <w:t>CNMN</w:t>
            </w:r>
            <w:r w:rsidRPr="00252226">
              <w:rPr>
                <w:i/>
                <w:sz w:val="22"/>
                <w:szCs w:val="22"/>
              </w:rPr>
              <w:t xml:space="preserve"> </w:t>
            </w:r>
            <w:r w:rsidRPr="00252226">
              <w:rPr>
                <w:i/>
                <w:sz w:val="22"/>
                <w:szCs w:val="22"/>
                <w:lang w:val="en-US"/>
              </w:rPr>
              <w:t>FD</w:t>
            </w:r>
            <w:r w:rsidRPr="00252226">
              <w:rPr>
                <w:i/>
                <w:sz w:val="22"/>
                <w:szCs w:val="22"/>
              </w:rPr>
              <w:t xml:space="preserve"> 10</w:t>
            </w:r>
            <w:r w:rsidRPr="00252226">
              <w:rPr>
                <w:sz w:val="22"/>
                <w:szCs w:val="22"/>
              </w:rPr>
              <w:t>.</w:t>
            </w:r>
          </w:p>
        </w:tc>
        <w:tc>
          <w:tcPr>
            <w:tcW w:w="1447" w:type="dxa"/>
          </w:tcPr>
          <w:p w:rsidR="001810BB" w:rsidRPr="00252226" w:rsidRDefault="001810BB">
            <w:pPr>
              <w:pStyle w:val="af4"/>
              <w:spacing w:after="200" w:line="276" w:lineRule="auto"/>
              <w:ind w:left="0"/>
              <w:jc w:val="both"/>
              <w:rPr>
                <w:sz w:val="22"/>
                <w:szCs w:val="22"/>
              </w:rPr>
            </w:pPr>
          </w:p>
        </w:tc>
      </w:tr>
    </w:tbl>
    <w:p w:rsidR="00527EEE" w:rsidRPr="00252226" w:rsidRDefault="00527EEE" w:rsidP="00311AD9">
      <w:pPr>
        <w:spacing w:after="240"/>
        <w:ind w:right="-2016"/>
        <w:rPr>
          <w:sz w:val="22"/>
          <w:szCs w:val="22"/>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9E3623" w:rsidRDefault="009E3623" w:rsidP="00311AD9">
      <w:pPr>
        <w:jc w:val="center"/>
        <w:rPr>
          <w:b/>
          <w:lang w:val="ro-RO"/>
        </w:rPr>
      </w:pPr>
    </w:p>
    <w:p w:rsidR="00311AD9" w:rsidRPr="007225CD" w:rsidRDefault="00311AD9" w:rsidP="00311AD9">
      <w:pPr>
        <w:jc w:val="center"/>
        <w:rPr>
          <w:b/>
          <w:lang w:val="ro-RO"/>
        </w:rPr>
      </w:pPr>
      <w:r w:rsidRPr="007225CD">
        <w:rPr>
          <w:b/>
          <w:lang w:val="ro-RO"/>
        </w:rPr>
        <w:lastRenderedPageBreak/>
        <w:t>Rezumatul</w:t>
      </w:r>
    </w:p>
    <w:p w:rsidR="00311AD9" w:rsidRPr="007225CD" w:rsidRDefault="00311AD9" w:rsidP="00311AD9">
      <w:pPr>
        <w:jc w:val="center"/>
        <w:rPr>
          <w:b/>
          <w:lang w:val="ro-RO"/>
        </w:rPr>
      </w:pPr>
      <w:r w:rsidRPr="007225CD">
        <w:rPr>
          <w:b/>
          <w:lang w:val="ro-RO"/>
        </w:rPr>
        <w:t xml:space="preserve">activității științifice </w:t>
      </w:r>
      <w:r w:rsidR="007225CD">
        <w:rPr>
          <w:b/>
          <w:lang w:val="ro-RO"/>
        </w:rPr>
        <w:t xml:space="preserve">a IMB </w:t>
      </w:r>
      <w:r w:rsidRPr="007225CD">
        <w:rPr>
          <w:b/>
          <w:lang w:val="ro-RO"/>
        </w:rPr>
        <w:t>în anul 2016</w:t>
      </w:r>
    </w:p>
    <w:p w:rsidR="007225CD" w:rsidRDefault="007225CD" w:rsidP="007225CD">
      <w:pPr>
        <w:rPr>
          <w:b/>
          <w:lang w:val="ro-RO"/>
        </w:rPr>
      </w:pPr>
    </w:p>
    <w:p w:rsidR="007225CD" w:rsidRDefault="007225CD" w:rsidP="007225CD">
      <w:pPr>
        <w:ind w:firstLine="708"/>
        <w:jc w:val="both"/>
        <w:rPr>
          <w:lang w:val="ro-RO"/>
        </w:rPr>
      </w:pPr>
      <w:r>
        <w:rPr>
          <w:lang w:val="ro-RO"/>
        </w:rPr>
        <w:t>În anul 2016 cercetătorii Institutului de Microbiologie şi Biotehnologie al AŞM au fost antrenaţi în realizarea a 3 proiecte instituţionale, 2 proiecte internaţionale bilaterale, 1 proiect din cadrul programului de stat, 1 proiect pentru tineri cercetători, un proiect pentru organizarea manifestărilor științifice și un proiect pentru editarea unei monografii.</w:t>
      </w:r>
    </w:p>
    <w:p w:rsidR="007225CD" w:rsidRDefault="007225CD" w:rsidP="007225CD">
      <w:pPr>
        <w:ind w:firstLine="708"/>
        <w:jc w:val="both"/>
        <w:rPr>
          <w:lang w:val="ro-RO"/>
        </w:rPr>
      </w:pPr>
      <w:r>
        <w:rPr>
          <w:lang w:val="ro-RO"/>
        </w:rPr>
        <w:t>Toate sarcinile şi obiectivele trasate în programele de activitate pe proiecte au fost îndeplinite integral, iar procesul de cercetare a finalizat cu următoarele rezultate:</w:t>
      </w:r>
    </w:p>
    <w:p w:rsidR="0081749C" w:rsidRPr="00FC6A42" w:rsidRDefault="0081749C" w:rsidP="0081749C">
      <w:pPr>
        <w:ind w:firstLine="851"/>
        <w:jc w:val="both"/>
        <w:rPr>
          <w:lang w:val="en-US"/>
        </w:rPr>
      </w:pPr>
      <w:r w:rsidRPr="00FC6A42">
        <w:rPr>
          <w:i/>
          <w:spacing w:val="-10"/>
          <w:lang w:val="en-US"/>
        </w:rPr>
        <w:t>În cadrul direcţiei  strategice</w:t>
      </w:r>
      <w:r w:rsidRPr="00FC6A42">
        <w:rPr>
          <w:b/>
          <w:i/>
          <w:spacing w:val="-10"/>
          <w:lang w:val="en-US"/>
        </w:rPr>
        <w:t xml:space="preserve"> </w:t>
      </w:r>
      <w:r w:rsidRPr="00FC6A42">
        <w:rPr>
          <w:b/>
          <w:i/>
          <w:lang w:val="en-US"/>
        </w:rPr>
        <w:t>Materiale, tehnologii și produse inovative:</w:t>
      </w:r>
      <w:r w:rsidRPr="00FC6A42">
        <w:rPr>
          <w:lang w:val="en-US"/>
        </w:rPr>
        <w:t xml:space="preserve"> </w:t>
      </w:r>
    </w:p>
    <w:p w:rsidR="0081749C" w:rsidRPr="00FC6A42" w:rsidRDefault="0081749C" w:rsidP="0081749C">
      <w:pPr>
        <w:pStyle w:val="af4"/>
        <w:tabs>
          <w:tab w:val="left" w:pos="1134"/>
        </w:tabs>
        <w:ind w:left="0" w:firstLine="851"/>
        <w:jc w:val="both"/>
        <w:rPr>
          <w:bCs/>
          <w:i/>
          <w:lang w:val="ro-RO"/>
        </w:rPr>
      </w:pPr>
      <w:r w:rsidRPr="00FC6A42">
        <w:rPr>
          <w:color w:val="000000"/>
          <w:lang w:val="ro-MO"/>
        </w:rPr>
        <w:t xml:space="preserve">Au fost elucidate condițiile de sinteză a nanoparticulelor de seleniu cu utilizarea biomasei cianobacteriei </w:t>
      </w:r>
      <w:r w:rsidRPr="00FC6A42">
        <w:rPr>
          <w:i/>
          <w:color w:val="000000"/>
          <w:lang w:val="ro-MO"/>
        </w:rPr>
        <w:t>Arthrospira (Spirulina) platensis</w:t>
      </w:r>
      <w:r w:rsidRPr="00FC6A42">
        <w:rPr>
          <w:color w:val="000000"/>
          <w:lang w:val="ro-MO"/>
        </w:rPr>
        <w:t xml:space="preserve"> în calitate de suport și apreciată siguranța biomasei de spirulină cu conținut de nanoparticule de seleniu. În baza rezultatelor obținute a fost </w:t>
      </w:r>
      <w:r w:rsidRPr="00FC6A42">
        <w:rPr>
          <w:bCs/>
          <w:lang w:val="ro-RO"/>
        </w:rPr>
        <w:t xml:space="preserve">elaborată tehnologia de obținere și standardul de calitate a SeNP utilizînd în calitate de suport biomasa cianobacteriei </w:t>
      </w:r>
      <w:r w:rsidRPr="00FC6A42">
        <w:rPr>
          <w:bCs/>
          <w:i/>
          <w:lang w:val="ro-RO"/>
        </w:rPr>
        <w:t>Arthrospira platensis</w:t>
      </w:r>
    </w:p>
    <w:p w:rsidR="0081749C" w:rsidRPr="00FC6A42" w:rsidRDefault="0081749C" w:rsidP="0081749C">
      <w:pPr>
        <w:pStyle w:val="af4"/>
        <w:tabs>
          <w:tab w:val="left" w:pos="1134"/>
        </w:tabs>
        <w:autoSpaceDE w:val="0"/>
        <w:autoSpaceDN w:val="0"/>
        <w:adjustRightInd w:val="0"/>
        <w:ind w:left="0" w:firstLine="851"/>
        <w:jc w:val="both"/>
        <w:rPr>
          <w:b/>
          <w:bCs/>
          <w:lang w:val="ro-RO"/>
        </w:rPr>
      </w:pPr>
      <w:r w:rsidRPr="00FC6A42">
        <w:rPr>
          <w:i/>
          <w:lang w:val="ro-RO"/>
        </w:rPr>
        <w:t>În cadrul direcţiei  strategice</w:t>
      </w:r>
      <w:r w:rsidRPr="00FC6A42">
        <w:rPr>
          <w:b/>
          <w:i/>
          <w:lang w:val="ro-RO"/>
        </w:rPr>
        <w:t xml:space="preserve"> Biotehnologie</w:t>
      </w:r>
      <w:r w:rsidRPr="00FC6A42">
        <w:rPr>
          <w:b/>
          <w:lang w:val="ro-RO"/>
        </w:rPr>
        <w:t>:</w:t>
      </w:r>
      <w:r w:rsidRPr="00FC6A42">
        <w:rPr>
          <w:b/>
          <w:bCs/>
          <w:lang w:val="ro-RO"/>
        </w:rPr>
        <w:t xml:space="preserve"> </w:t>
      </w:r>
    </w:p>
    <w:p w:rsidR="0081749C" w:rsidRPr="00FC6A42" w:rsidRDefault="0081749C" w:rsidP="0081749C">
      <w:pPr>
        <w:ind w:firstLine="851"/>
        <w:jc w:val="both"/>
        <w:rPr>
          <w:lang w:val="ro-MO"/>
        </w:rPr>
      </w:pPr>
      <w:r w:rsidRPr="00FC6A42">
        <w:rPr>
          <w:lang w:val="ro-MO"/>
        </w:rPr>
        <w:t xml:space="preserve">Au fost evaluate modificările componenței structurale și funcționale, precum și a activității antioxidante în biomasa spirulinei cultivate în condiții optimale de laborator și producere și de stres oxidativ indus pe durata unui ciclu de cultivare. A fost elucidată implicarea componentelor structurale și funcționale ale biomasei de spirulină în adaptarea culturii la modificarea condițiilor de cultivare, precum și relevanța unor metode de determinare a nivelului stresului oxidativ indus. A fost determinată evoluția conținutului componentelor biomasei de spirulină pe durata perioadei de cultivare în dependență de condițiile de cultivare în laborator și în producere. Au fost stabilite reacțiile comune și specifice de răspuns al culturii la stresul indus pe durata ciclului de cultivare. A fost determinată implicarea activă a beta-carotenului în menținerea activității biosintetice a culturii de spirulină. A fost demonstrată relevanța metodei de determinate a produselor oxidării lipidelor pentru confirmarea stresului oxidativ indus pe durata cultivării. </w:t>
      </w:r>
    </w:p>
    <w:p w:rsidR="0081749C" w:rsidRPr="00FC6A42" w:rsidRDefault="0081749C" w:rsidP="0081749C">
      <w:pPr>
        <w:ind w:firstLine="851"/>
        <w:jc w:val="both"/>
        <w:rPr>
          <w:lang w:val="ro-MO"/>
        </w:rPr>
      </w:pPr>
      <w:r w:rsidRPr="00FC6A42">
        <w:rPr>
          <w:lang w:val="ro-MO"/>
        </w:rPr>
        <w:t>A fost demonstrată</w:t>
      </w:r>
      <w:r w:rsidRPr="00FC6A42">
        <w:rPr>
          <w:lang w:val="ro-RO"/>
        </w:rPr>
        <w:t xml:space="preserve"> capacitatea nanoparticulelor de Fe</w:t>
      </w:r>
      <w:r w:rsidRPr="00FC6A42">
        <w:rPr>
          <w:vertAlign w:val="subscript"/>
          <w:lang w:val="ro-RO"/>
        </w:rPr>
        <w:t>3</w:t>
      </w:r>
      <w:r w:rsidRPr="00FC6A42">
        <w:rPr>
          <w:lang w:val="ro-RO"/>
        </w:rPr>
        <w:t>O</w:t>
      </w:r>
      <w:r w:rsidRPr="00FC6A42">
        <w:rPr>
          <w:vertAlign w:val="subscript"/>
          <w:lang w:val="ro-RO"/>
        </w:rPr>
        <w:t>4</w:t>
      </w:r>
      <w:r w:rsidRPr="00FC6A42">
        <w:rPr>
          <w:lang w:val="ro-RO"/>
        </w:rPr>
        <w:t xml:space="preserve">, în dependența de </w:t>
      </w:r>
      <w:r w:rsidRPr="00FC6A42">
        <w:rPr>
          <w:lang w:val="ro-MO"/>
        </w:rPr>
        <w:t>dimensiunea lor,</w:t>
      </w:r>
      <w:r w:rsidRPr="00FC6A42">
        <w:rPr>
          <w:lang w:val="ro-RO"/>
        </w:rPr>
        <w:t xml:space="preserve"> de a diminua efectul fitotoxic al solului poluat cu POPs (trifluralină, DDTs, etc.) timp îndelungat. A fost demonstrată capacitatea nanoparticulelor în baza fierului de a stimula semnificativ dezvoltarea plantelor cu potențial fitoremediator și de a asigura interacțiunea lor pozitivă cu bacteriile din genul </w:t>
      </w:r>
      <w:r w:rsidRPr="00FC6A42">
        <w:rPr>
          <w:i/>
          <w:lang w:val="ro-RO"/>
        </w:rPr>
        <w:t>Rhizobium</w:t>
      </w:r>
      <w:r w:rsidRPr="00FC6A42">
        <w:rPr>
          <w:lang w:val="ro-RO"/>
        </w:rPr>
        <w:t xml:space="preserve">, în condițiile solului poluat cu POPs. </w:t>
      </w:r>
      <w:r w:rsidRPr="00FC6A42">
        <w:rPr>
          <w:color w:val="000000"/>
          <w:lang w:val="ro-RO"/>
        </w:rPr>
        <w:t>A fost demonstrat că i</w:t>
      </w:r>
      <w:r w:rsidRPr="00FC6A42">
        <w:rPr>
          <w:lang w:val="ro-RO"/>
        </w:rPr>
        <w:t>ntroducerea nanoparticulelor în baza fierului în sol poate afecta activitatea microbiană generală în sol atât în mod negativ cât și pozitiv, și poate cauza mineralizarea sporită a substanțelor organice în sol. A fost stabilit că orice aplicare a nanoparticulelor în baza fierului în solurile RM poate fi permisă doar după stabilirea dozelor ecologic inofensive pentru fiecare caz în parte.</w:t>
      </w:r>
    </w:p>
    <w:p w:rsidR="0081749C" w:rsidRPr="0081749C" w:rsidRDefault="0081749C" w:rsidP="0081749C">
      <w:pPr>
        <w:ind w:firstLine="567"/>
        <w:jc w:val="both"/>
        <w:rPr>
          <w:lang w:val="ro-MO"/>
        </w:rPr>
      </w:pPr>
      <w:r w:rsidRPr="0081749C">
        <w:rPr>
          <w:shd w:val="clear" w:color="auto" w:fill="FFFFFF"/>
          <w:lang w:val="ro-MO"/>
        </w:rPr>
        <w:t xml:space="preserve">Pentru prima dată este realizată o abordare sistemică în stabilirea impactului nanoparticulelor asupra dezvoltării levurilor din genurile </w:t>
      </w:r>
      <w:r w:rsidRPr="0081749C">
        <w:rPr>
          <w:i/>
          <w:shd w:val="clear" w:color="auto" w:fill="FFFFFF"/>
          <w:lang w:val="ro-MO"/>
        </w:rPr>
        <w:t>Saccharomyces</w:t>
      </w:r>
      <w:r w:rsidRPr="0081749C">
        <w:rPr>
          <w:shd w:val="clear" w:color="auto" w:fill="FFFFFF"/>
          <w:lang w:val="ro-MO"/>
        </w:rPr>
        <w:t xml:space="preserve"> și </w:t>
      </w:r>
      <w:r w:rsidRPr="0081749C">
        <w:rPr>
          <w:i/>
          <w:shd w:val="clear" w:color="auto" w:fill="FFFFFF"/>
          <w:lang w:val="ro-MO"/>
        </w:rPr>
        <w:t>Rhodotorula</w:t>
      </w:r>
      <w:r w:rsidRPr="0081749C">
        <w:rPr>
          <w:shd w:val="clear" w:color="auto" w:fill="FFFFFF"/>
          <w:lang w:val="ro-MO"/>
        </w:rPr>
        <w:t xml:space="preserve"> în vederea modelării proceselor de biosinteză a </w:t>
      </w:r>
      <w:r w:rsidRPr="0081749C">
        <w:rPr>
          <w:shd w:val="clear" w:color="auto" w:fill="FFFFFF"/>
        </w:rPr>
        <w:t>β</w:t>
      </w:r>
      <w:r w:rsidRPr="0081749C">
        <w:rPr>
          <w:shd w:val="clear" w:color="auto" w:fill="FFFFFF"/>
          <w:lang w:val="ro-MO"/>
        </w:rPr>
        <w:t xml:space="preserve">-glucanilor, manoproteinelor, pigmenților carotenoizi. </w:t>
      </w:r>
      <w:r w:rsidRPr="0081749C">
        <w:rPr>
          <w:shd w:val="clear" w:color="auto" w:fill="FFFFFF"/>
          <w:lang w:val="en-US"/>
        </w:rPr>
        <w:t xml:space="preserve">S-a stabilit că, nanoparticulele ZnO protejează eficient procesele de biosinteză a carbohidraților, inclusiv </w:t>
      </w:r>
      <w:r w:rsidRPr="0081749C">
        <w:rPr>
          <w:shd w:val="clear" w:color="auto" w:fill="FFFFFF"/>
        </w:rPr>
        <w:t>β</w:t>
      </w:r>
      <w:r w:rsidRPr="0081749C">
        <w:rPr>
          <w:shd w:val="clear" w:color="auto" w:fill="FFFFFF"/>
          <w:lang w:val="en-US"/>
        </w:rPr>
        <w:t>-glucanilor, în cazul nivelului sporit de alcool etilic. Pe durata studiului, sub influența nanoparticulelor TiO2 (40 nm), nu s-au observat dereglări substanțiale ale proceselor metabolice la levura producătoare de manoproteine. În prezența nanoparticulele Fe</w:t>
      </w:r>
      <w:r w:rsidRPr="0081749C">
        <w:rPr>
          <w:shd w:val="clear" w:color="auto" w:fill="FFFFFF"/>
          <w:vertAlign w:val="subscript"/>
          <w:lang w:val="en-US"/>
        </w:rPr>
        <w:t>3</w:t>
      </w:r>
      <w:r w:rsidRPr="0081749C">
        <w:rPr>
          <w:shd w:val="clear" w:color="auto" w:fill="FFFFFF"/>
          <w:lang w:val="en-US"/>
        </w:rPr>
        <w:t>O</w:t>
      </w:r>
      <w:r w:rsidRPr="0081749C">
        <w:rPr>
          <w:shd w:val="clear" w:color="auto" w:fill="FFFFFF"/>
          <w:vertAlign w:val="subscript"/>
          <w:lang w:val="en-US"/>
        </w:rPr>
        <w:t>4</w:t>
      </w:r>
      <w:r w:rsidRPr="0081749C">
        <w:rPr>
          <w:shd w:val="clear" w:color="auto" w:fill="FFFFFF"/>
          <w:lang w:val="en-US"/>
        </w:rPr>
        <w:t>, procesul de biosinteză a pigmenților carotenoidici și activitatea catalazei la tulpina pigmentată, se află la limită</w:t>
      </w:r>
      <w:r w:rsidR="007C28E8">
        <w:rPr>
          <w:shd w:val="clear" w:color="auto" w:fill="FFFFFF"/>
          <w:lang w:val="en-US"/>
        </w:rPr>
        <w:t xml:space="preserve"> inferioar</w:t>
      </w:r>
      <w:r w:rsidR="007C28E8">
        <w:rPr>
          <w:shd w:val="clear" w:color="auto" w:fill="FFFFFF"/>
          <w:lang w:val="ro-RO"/>
        </w:rPr>
        <w:t>ă</w:t>
      </w:r>
      <w:r w:rsidRPr="0081749C">
        <w:rPr>
          <w:shd w:val="clear" w:color="auto" w:fill="FFFFFF"/>
          <w:lang w:val="en-US"/>
        </w:rPr>
        <w:t xml:space="preserve">. Au fost stabilite particularitățile de implicare a nanoparticulelor oxizilor metaliîn procesul de biosinteză a hidrolazelor extracelulare de către micromicetele </w:t>
      </w:r>
      <w:r w:rsidRPr="0081749C">
        <w:rPr>
          <w:i/>
          <w:lang w:val="ro-RO"/>
        </w:rPr>
        <w:t>Trichoderna koningii</w:t>
      </w:r>
      <w:r w:rsidRPr="0081749C">
        <w:rPr>
          <w:lang w:val="ro-RO"/>
        </w:rPr>
        <w:t xml:space="preserve"> CNMN FD 15, </w:t>
      </w:r>
      <w:r w:rsidRPr="0081749C">
        <w:rPr>
          <w:i/>
          <w:lang w:val="ro-RO"/>
        </w:rPr>
        <w:t xml:space="preserve">Fusarium gibbosum </w:t>
      </w:r>
      <w:r w:rsidRPr="0081749C">
        <w:rPr>
          <w:lang w:val="ro-RO"/>
        </w:rPr>
        <w:t xml:space="preserve">CNMN FD 12 și </w:t>
      </w:r>
      <w:r w:rsidRPr="0081749C">
        <w:rPr>
          <w:i/>
          <w:lang w:val="ro-RO"/>
        </w:rPr>
        <w:t xml:space="preserve">Rhizopus arrhizus </w:t>
      </w:r>
      <w:r w:rsidRPr="0081749C">
        <w:rPr>
          <w:lang w:val="ro-RO"/>
        </w:rPr>
        <w:t xml:space="preserve">CNMN FD 03. Au fost selectatea nanoparticule ale oxizilor metalici cu efect de stimulate a producerii de lipaze la micromiceta </w:t>
      </w:r>
      <w:r w:rsidRPr="0081749C">
        <w:rPr>
          <w:i/>
          <w:lang w:val="ro-MO"/>
        </w:rPr>
        <w:t>Aspergillus niger</w:t>
      </w:r>
      <w:r w:rsidRPr="0081749C">
        <w:rPr>
          <w:lang w:val="ro-MO"/>
        </w:rPr>
        <w:t xml:space="preserve"> CNMN FD 01.</w:t>
      </w:r>
    </w:p>
    <w:p w:rsidR="0081749C" w:rsidRPr="00FC6A42" w:rsidRDefault="0081749C" w:rsidP="0081749C">
      <w:pPr>
        <w:ind w:firstLine="567"/>
        <w:jc w:val="both"/>
        <w:rPr>
          <w:color w:val="000000"/>
          <w:lang w:val="ro-RO"/>
        </w:rPr>
      </w:pPr>
      <w:r w:rsidRPr="00FC6A42">
        <w:rPr>
          <w:lang w:val="ro-RO"/>
        </w:rPr>
        <w:t xml:space="preserve">Au fost dezvoltate și aplicate metodele analitice de cuantificare a radicalilor liberi și produselor degradării oxidative acumulate în biomasa de </w:t>
      </w:r>
      <w:r w:rsidRPr="00FC6A42">
        <w:rPr>
          <w:i/>
          <w:color w:val="000000"/>
          <w:lang w:val="ro-RO"/>
        </w:rPr>
        <w:t xml:space="preserve">Spirulina (Arthrospia) platensis </w:t>
      </w:r>
      <w:r w:rsidRPr="00FC6A42">
        <w:rPr>
          <w:color w:val="000000"/>
          <w:lang w:val="ro-RO"/>
        </w:rPr>
        <w:t>CNM-CB-11</w:t>
      </w:r>
      <w:r w:rsidRPr="00FC6A42">
        <w:rPr>
          <w:lang w:val="ro-RO"/>
        </w:rPr>
        <w:t xml:space="preserve">; Au fost dezvoltate și aplicate metodele analitice de determinare a activității antioxidante totale a extractelor din biomasa de </w:t>
      </w:r>
      <w:r w:rsidRPr="00FC6A42">
        <w:rPr>
          <w:color w:val="000000"/>
          <w:lang w:val="ro-RO"/>
        </w:rPr>
        <w:t xml:space="preserve">spirulină. </w:t>
      </w:r>
    </w:p>
    <w:p w:rsidR="0081749C" w:rsidRPr="00FC6A42" w:rsidRDefault="0081749C" w:rsidP="0081749C">
      <w:pPr>
        <w:ind w:firstLine="567"/>
        <w:jc w:val="both"/>
        <w:rPr>
          <w:lang w:val="ro-MO"/>
        </w:rPr>
      </w:pPr>
      <w:r w:rsidRPr="00FC6A42">
        <w:rPr>
          <w:color w:val="000000"/>
          <w:lang w:val="ro-RO"/>
        </w:rPr>
        <w:t xml:space="preserve">Au fost </w:t>
      </w:r>
      <w:r w:rsidRPr="00FC6A42">
        <w:rPr>
          <w:lang w:val="en-US"/>
        </w:rPr>
        <w:t xml:space="preserve">accumulate cunoștințe noi asupra viziunii de utilizare cost eficientă și ecologic inofensivă a reziduului tehnologic din biomasa de spirulină în tehnicile de epurare a apelor reziduale ce </w:t>
      </w:r>
      <w:r w:rsidRPr="00FC6A42">
        <w:rPr>
          <w:lang w:val="en-US"/>
        </w:rPr>
        <w:lastRenderedPageBreak/>
        <w:t xml:space="preserve">conțin cantități mici de metale. Au fost stabilite  condițiile optime de purificare a apelor reziduale de cantități restante de metale care au rol de bioelemente prin intermediul cianobacteriei Spirulina platensis. </w:t>
      </w:r>
      <w:r w:rsidRPr="00D378F5">
        <w:rPr>
          <w:lang w:val="en-US"/>
        </w:rPr>
        <w:t xml:space="preserve">Noile tehnologii ecologice de obţinere a biomasei de spirulină îmbogățite cu metale pot asigura producerea de materie primă algală cu activitate biologică înaltă. </w:t>
      </w:r>
      <w:r w:rsidRPr="00FC6A42">
        <w:rPr>
          <w:lang w:val="en-US"/>
        </w:rPr>
        <w:t>Rezultatele experimenatle obținute permit elaborarea de tehnologii închise de epurare a apelor reziduale, ceia ce este un mare beneficiu pentru situația ecologică precară a mediului ambiant.</w:t>
      </w:r>
    </w:p>
    <w:p w:rsidR="0081749C" w:rsidRDefault="0081749C" w:rsidP="0081749C">
      <w:pPr>
        <w:spacing w:after="240"/>
        <w:ind w:right="-2016"/>
        <w:jc w:val="center"/>
        <w:rPr>
          <w:b/>
          <w:lang w:val="pt-BR"/>
        </w:rPr>
      </w:pPr>
      <w:r>
        <w:rPr>
          <w:sz w:val="22"/>
          <w:szCs w:val="22"/>
          <w:lang w:val="en-US"/>
        </w:rPr>
        <w:br w:type="page"/>
      </w:r>
      <w:r>
        <w:rPr>
          <w:b/>
          <w:lang w:val="pt-BR"/>
        </w:rPr>
        <w:lastRenderedPageBreak/>
        <w:t>Propuneri de perspectivă</w:t>
      </w:r>
    </w:p>
    <w:p w:rsidR="0081749C" w:rsidRDefault="0081749C" w:rsidP="0081749C">
      <w:pPr>
        <w:jc w:val="both"/>
        <w:rPr>
          <w:lang w:val="ro-RO"/>
        </w:rPr>
      </w:pPr>
      <w:r>
        <w:rPr>
          <w:lang w:val="ro-RO"/>
        </w:rPr>
        <w:t>Institutul de Microbiologie şi Biotehnologie îşi propune spre realizare în viitorul apropiat următoarele obiective:</w:t>
      </w:r>
    </w:p>
    <w:p w:rsidR="0081749C" w:rsidRDefault="0081749C" w:rsidP="0081749C">
      <w:pPr>
        <w:jc w:val="both"/>
        <w:rPr>
          <w:lang w:val="ro-RO"/>
        </w:rPr>
      </w:pPr>
    </w:p>
    <w:p w:rsidR="0081749C" w:rsidRDefault="0081749C" w:rsidP="0081749C">
      <w:pPr>
        <w:pStyle w:val="af4"/>
        <w:numPr>
          <w:ilvl w:val="0"/>
          <w:numId w:val="72"/>
        </w:numPr>
        <w:jc w:val="both"/>
        <w:rPr>
          <w:lang w:val="ro-RO"/>
        </w:rPr>
      </w:pPr>
      <w:r>
        <w:rPr>
          <w:lang w:val="ro-RO"/>
        </w:rPr>
        <w:t>I</w:t>
      </w:r>
      <w:r w:rsidRPr="00DD055A">
        <w:rPr>
          <w:lang w:val="ro-RO"/>
        </w:rPr>
        <w:t>mplementarea în practica de cercetare a metode</w:t>
      </w:r>
      <w:r>
        <w:rPr>
          <w:lang w:val="ro-RO"/>
        </w:rPr>
        <w:t xml:space="preserve">lor </w:t>
      </w:r>
      <w:r w:rsidRPr="00DD055A">
        <w:rPr>
          <w:lang w:val="ro-RO"/>
        </w:rPr>
        <w:t xml:space="preserve"> contemporane </w:t>
      </w:r>
      <w:r>
        <w:rPr>
          <w:lang w:val="ro-RO"/>
        </w:rPr>
        <w:t xml:space="preserve">noi </w:t>
      </w:r>
      <w:r w:rsidRPr="00DD055A">
        <w:rPr>
          <w:lang w:val="ro-RO"/>
        </w:rPr>
        <w:t>de studiu</w:t>
      </w:r>
      <w:r>
        <w:rPr>
          <w:lang w:val="ro-RO"/>
        </w:rPr>
        <w:t>;</w:t>
      </w:r>
    </w:p>
    <w:p w:rsidR="0081749C" w:rsidRDefault="0081749C" w:rsidP="0081749C">
      <w:pPr>
        <w:pStyle w:val="af4"/>
        <w:numPr>
          <w:ilvl w:val="0"/>
          <w:numId w:val="72"/>
        </w:numPr>
        <w:jc w:val="both"/>
        <w:rPr>
          <w:lang w:val="ro-RO"/>
        </w:rPr>
      </w:pPr>
      <w:r w:rsidRPr="00B74F02">
        <w:rPr>
          <w:lang w:val="ro-RO"/>
        </w:rPr>
        <w:t>Demararea</w:t>
      </w:r>
      <w:r>
        <w:rPr>
          <w:lang w:val="ro-RO"/>
        </w:rPr>
        <w:t xml:space="preserve"> și petrecerea </w:t>
      </w:r>
      <w:r w:rsidRPr="00B74F02">
        <w:rPr>
          <w:lang w:val="ro-RO"/>
        </w:rPr>
        <w:t>concursului pentru suplinirea posturilor de conducere și cercetare  vacante din cadrul IMB</w:t>
      </w:r>
      <w:r>
        <w:rPr>
          <w:lang w:val="ro-RO"/>
        </w:rPr>
        <w:t>;</w:t>
      </w:r>
    </w:p>
    <w:p w:rsidR="0081749C" w:rsidRDefault="0081749C" w:rsidP="0081749C">
      <w:pPr>
        <w:pStyle w:val="af4"/>
        <w:numPr>
          <w:ilvl w:val="0"/>
          <w:numId w:val="72"/>
        </w:numPr>
        <w:jc w:val="both"/>
        <w:rPr>
          <w:lang w:val="ro-RO"/>
        </w:rPr>
      </w:pPr>
      <w:r>
        <w:rPr>
          <w:lang w:val="ro-RO"/>
        </w:rPr>
        <w:t>Negocierea și s</w:t>
      </w:r>
      <w:r w:rsidRPr="00DB0DB0">
        <w:rPr>
          <w:lang w:val="ro-RO"/>
        </w:rPr>
        <w:t>emnarea contractelor de colaborare interinstutuțională în vederea efectuării cercetărilor, care nu pot fi realizate în cadrul IMB</w:t>
      </w:r>
      <w:r>
        <w:rPr>
          <w:lang w:val="ro-RO"/>
        </w:rPr>
        <w:t>;</w:t>
      </w:r>
    </w:p>
    <w:p w:rsidR="0081749C" w:rsidRDefault="0081749C" w:rsidP="0081749C">
      <w:pPr>
        <w:pStyle w:val="af4"/>
        <w:numPr>
          <w:ilvl w:val="0"/>
          <w:numId w:val="72"/>
        </w:numPr>
        <w:jc w:val="both"/>
        <w:rPr>
          <w:lang w:val="ro-RO"/>
        </w:rPr>
      </w:pPr>
      <w:r>
        <w:rPr>
          <w:lang w:val="ro-RO"/>
        </w:rPr>
        <w:t>Organizarea seminarelor de profil cu implicarea doctoranzilor și a tinerilor cercetători în calitate de raportori;</w:t>
      </w:r>
    </w:p>
    <w:p w:rsidR="0081749C" w:rsidRPr="00E113EB" w:rsidRDefault="0081749C" w:rsidP="0081749C">
      <w:pPr>
        <w:pStyle w:val="af4"/>
        <w:numPr>
          <w:ilvl w:val="0"/>
          <w:numId w:val="72"/>
        </w:numPr>
        <w:jc w:val="both"/>
        <w:rPr>
          <w:lang w:val="ro-RO"/>
        </w:rPr>
      </w:pPr>
      <w:r>
        <w:rPr>
          <w:lang w:val="ro-RO"/>
        </w:rPr>
        <w:t xml:space="preserve">Elaborarea și propunerea unor cursuri noi pentru </w:t>
      </w:r>
      <w:r w:rsidRPr="00BF6495">
        <w:rPr>
          <w:lang w:val="ro-RO"/>
        </w:rPr>
        <w:t xml:space="preserve">cele 3 cicluri </w:t>
      </w:r>
      <w:r>
        <w:rPr>
          <w:lang w:val="ro-RO"/>
        </w:rPr>
        <w:t xml:space="preserve">universitare </w:t>
      </w:r>
      <w:r w:rsidRPr="00BF6495">
        <w:rPr>
          <w:lang w:val="ro-RO"/>
        </w:rPr>
        <w:t>(licență, master, doctorat)</w:t>
      </w:r>
      <w:r>
        <w:rPr>
          <w:lang w:val="ro-RO"/>
        </w:rPr>
        <w:t xml:space="preserve"> în domeniile prioritare pentru IMB</w:t>
      </w:r>
      <w:r w:rsidRPr="00BF6495">
        <w:rPr>
          <w:lang w:val="ro-RO"/>
        </w:rPr>
        <w:t>;</w:t>
      </w:r>
    </w:p>
    <w:p w:rsidR="0081749C" w:rsidRDefault="0081749C" w:rsidP="0081749C">
      <w:pPr>
        <w:pStyle w:val="af4"/>
        <w:numPr>
          <w:ilvl w:val="0"/>
          <w:numId w:val="72"/>
        </w:numPr>
        <w:jc w:val="both"/>
        <w:rPr>
          <w:lang w:val="ro-RO"/>
        </w:rPr>
      </w:pPr>
      <w:r w:rsidRPr="00A37020">
        <w:rPr>
          <w:lang w:val="en-US"/>
        </w:rPr>
        <w:t>Ridicarea esențială a calității nivelului publicațiilor științifice a cercetătorilor Institutului printr-o recenzare riguroasă a materialelor prezentate în C</w:t>
      </w:r>
      <w:r>
        <w:rPr>
          <w:lang w:val="ro-RO"/>
        </w:rPr>
        <w:t>Ș;</w:t>
      </w:r>
      <w:r w:rsidRPr="00E113EB">
        <w:rPr>
          <w:lang w:val="ro-RO"/>
        </w:rPr>
        <w:t xml:space="preserve"> </w:t>
      </w:r>
    </w:p>
    <w:p w:rsidR="0081749C" w:rsidRPr="00E113EB" w:rsidRDefault="0081749C" w:rsidP="0081749C">
      <w:pPr>
        <w:pStyle w:val="af4"/>
        <w:numPr>
          <w:ilvl w:val="0"/>
          <w:numId w:val="72"/>
        </w:numPr>
        <w:jc w:val="both"/>
        <w:rPr>
          <w:lang w:val="ro-RO"/>
        </w:rPr>
      </w:pPr>
      <w:r w:rsidRPr="00E113EB">
        <w:rPr>
          <w:lang w:val="ro-RO"/>
        </w:rPr>
        <w:t xml:space="preserve">Editarea a cel </w:t>
      </w:r>
      <w:r>
        <w:rPr>
          <w:lang w:val="ro-RO"/>
        </w:rPr>
        <w:t>puțin a unei monografii în țară;</w:t>
      </w:r>
    </w:p>
    <w:p w:rsidR="0081749C" w:rsidRDefault="0081749C" w:rsidP="0081749C">
      <w:pPr>
        <w:pStyle w:val="af4"/>
        <w:numPr>
          <w:ilvl w:val="0"/>
          <w:numId w:val="72"/>
        </w:numPr>
        <w:jc w:val="both"/>
        <w:rPr>
          <w:lang w:val="ro-RO"/>
        </w:rPr>
      </w:pPr>
      <w:r>
        <w:rPr>
          <w:lang w:val="ro-RO"/>
        </w:rPr>
        <w:t>Editarea unei monografii în afara țării;</w:t>
      </w:r>
    </w:p>
    <w:p w:rsidR="0081749C" w:rsidRPr="00E113EB" w:rsidRDefault="0081749C" w:rsidP="0081749C">
      <w:pPr>
        <w:pStyle w:val="af4"/>
        <w:numPr>
          <w:ilvl w:val="0"/>
          <w:numId w:val="72"/>
        </w:numPr>
        <w:jc w:val="both"/>
        <w:rPr>
          <w:lang w:val="ro-RO"/>
        </w:rPr>
      </w:pPr>
      <w:r w:rsidRPr="00E113EB">
        <w:rPr>
          <w:lang w:val="ro-RO"/>
        </w:rPr>
        <w:t>Mărirea numărului de articole publicate în reviste științifice cu factor de impact</w:t>
      </w:r>
      <w:r>
        <w:rPr>
          <w:lang w:val="ro-RO"/>
        </w:rPr>
        <w:t>.</w:t>
      </w:r>
    </w:p>
    <w:p w:rsidR="0081749C" w:rsidRPr="00E113EB" w:rsidRDefault="0081749C" w:rsidP="0081749C">
      <w:pPr>
        <w:pStyle w:val="af4"/>
        <w:numPr>
          <w:ilvl w:val="0"/>
          <w:numId w:val="72"/>
        </w:numPr>
        <w:jc w:val="both"/>
        <w:rPr>
          <w:lang w:val="ro-RO"/>
        </w:rPr>
      </w:pPr>
      <w:r w:rsidRPr="00E113EB">
        <w:rPr>
          <w:lang w:val="ro-RO"/>
        </w:rPr>
        <w:t>Formarea echipelor interinstituționale pentru participarea în cadrul consorțiilor internaționale la elaborarea și aplicarea proiectelor</w:t>
      </w:r>
      <w:r>
        <w:rPr>
          <w:lang w:val="ro-RO"/>
        </w:rPr>
        <w:t xml:space="preserve"> în cadrul programelor europene;</w:t>
      </w:r>
    </w:p>
    <w:p w:rsidR="0081749C" w:rsidRDefault="0081749C" w:rsidP="0081749C">
      <w:pPr>
        <w:pStyle w:val="af4"/>
        <w:numPr>
          <w:ilvl w:val="0"/>
          <w:numId w:val="72"/>
        </w:numPr>
        <w:jc w:val="both"/>
        <w:rPr>
          <w:lang w:val="ro-RO"/>
        </w:rPr>
      </w:pPr>
      <w:r w:rsidRPr="00BF6495">
        <w:rPr>
          <w:lang w:val="ro-RO"/>
        </w:rPr>
        <w:t>Sporirea vizibilității cercetătorilor IMB pentru  societate</w:t>
      </w:r>
      <w:r>
        <w:rPr>
          <w:lang w:val="ro-RO"/>
        </w:rPr>
        <w:t xml:space="preserve"> și promovarea imaginii savantului contemporan prin participări la emisiuni TV și radio, prin publicarea articolelor de popularizare a științei;</w:t>
      </w:r>
    </w:p>
    <w:p w:rsidR="0081749C" w:rsidRPr="00B175F3" w:rsidRDefault="0081749C" w:rsidP="0081749C">
      <w:pPr>
        <w:pStyle w:val="af4"/>
        <w:numPr>
          <w:ilvl w:val="0"/>
          <w:numId w:val="72"/>
        </w:numPr>
        <w:ind w:left="644"/>
        <w:jc w:val="both"/>
        <w:rPr>
          <w:lang w:val="ro-RO"/>
        </w:rPr>
      </w:pPr>
      <w:r>
        <w:rPr>
          <w:lang w:val="ro-RO"/>
        </w:rPr>
        <w:t>Organizarea (în colaborare cu MAIA)  unui seminar de informare despre posibilitățile de aplicare a indicatorilor microbiologici pentru aprecierea calității solurilor și pronosticarea durabilității tehnologiilor agricole;</w:t>
      </w:r>
    </w:p>
    <w:p w:rsidR="0081749C" w:rsidRPr="00E41D68" w:rsidRDefault="0081749C" w:rsidP="0081749C">
      <w:pPr>
        <w:pStyle w:val="af4"/>
        <w:numPr>
          <w:ilvl w:val="0"/>
          <w:numId w:val="72"/>
        </w:numPr>
        <w:jc w:val="both"/>
        <w:rPr>
          <w:lang w:val="ro-RO"/>
        </w:rPr>
      </w:pPr>
      <w:r w:rsidRPr="00E113EB">
        <w:rPr>
          <w:lang w:val="ro-RO"/>
        </w:rPr>
        <w:t>Extinderea cooperării internaționale prin activitatea Societății de Microbiologie din Moldova – membră FEMS</w:t>
      </w:r>
      <w:r>
        <w:rPr>
          <w:lang w:val="ro-RO"/>
        </w:rPr>
        <w:t>.</w:t>
      </w:r>
    </w:p>
    <w:p w:rsidR="0081749C" w:rsidRDefault="0081749C" w:rsidP="007225CD">
      <w:pPr>
        <w:ind w:firstLine="708"/>
        <w:jc w:val="both"/>
        <w:rPr>
          <w:lang w:val="ro-RO"/>
        </w:rPr>
      </w:pPr>
    </w:p>
    <w:sectPr w:rsidR="0081749C" w:rsidSect="008740EE">
      <w:pgSz w:w="11909" w:h="16834"/>
      <w:pgMar w:top="851" w:right="851" w:bottom="720" w:left="1134"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6E46" w:rsidRDefault="00EF6E46">
      <w:r>
        <w:separator/>
      </w:r>
    </w:p>
  </w:endnote>
  <w:endnote w:type="continuationSeparator" w:id="0">
    <w:p w:rsidR="00EF6E46" w:rsidRDefault="00EF6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E72" w:rsidRDefault="00707EE5" w:rsidP="00204AF6">
    <w:pPr>
      <w:pStyle w:val="ac"/>
      <w:framePr w:wrap="around" w:vAnchor="text" w:hAnchor="margin" w:xAlign="right" w:y="1"/>
      <w:rPr>
        <w:rStyle w:val="ab"/>
      </w:rPr>
    </w:pPr>
    <w:r>
      <w:rPr>
        <w:rStyle w:val="ab"/>
      </w:rPr>
      <w:fldChar w:fldCharType="begin"/>
    </w:r>
    <w:r w:rsidR="00387E72">
      <w:rPr>
        <w:rStyle w:val="ab"/>
      </w:rPr>
      <w:instrText xml:space="preserve">PAGE  </w:instrText>
    </w:r>
    <w:r>
      <w:rPr>
        <w:rStyle w:val="ab"/>
      </w:rPr>
      <w:fldChar w:fldCharType="end"/>
    </w:r>
  </w:p>
  <w:p w:rsidR="00387E72" w:rsidRDefault="00387E72" w:rsidP="000A7301">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E72" w:rsidRDefault="00387E72" w:rsidP="00204AF6">
    <w:pPr>
      <w:pStyle w:val="ac"/>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7E72" w:rsidRDefault="00707EE5" w:rsidP="00204AF6">
    <w:pPr>
      <w:pStyle w:val="ac"/>
      <w:framePr w:wrap="around" w:vAnchor="text" w:hAnchor="margin" w:xAlign="right" w:y="1"/>
      <w:rPr>
        <w:rStyle w:val="ab"/>
      </w:rPr>
    </w:pPr>
    <w:r>
      <w:rPr>
        <w:rStyle w:val="ab"/>
      </w:rPr>
      <w:fldChar w:fldCharType="begin"/>
    </w:r>
    <w:r w:rsidR="00387E72">
      <w:rPr>
        <w:rStyle w:val="ab"/>
      </w:rPr>
      <w:instrText xml:space="preserve">PAGE  </w:instrText>
    </w:r>
    <w:r>
      <w:rPr>
        <w:rStyle w:val="ab"/>
      </w:rPr>
      <w:fldChar w:fldCharType="end"/>
    </w:r>
  </w:p>
  <w:p w:rsidR="00387E72" w:rsidRDefault="00387E72" w:rsidP="000A7301">
    <w:pPr>
      <w:pStyle w:val="ac"/>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6E46" w:rsidRDefault="00EF6E46">
      <w:r>
        <w:separator/>
      </w:r>
    </w:p>
  </w:footnote>
  <w:footnote w:type="continuationSeparator" w:id="0">
    <w:p w:rsidR="00EF6E46" w:rsidRDefault="00EF6E4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B80DBF"/>
    <w:multiLevelType w:val="hybridMultilevel"/>
    <w:tmpl w:val="BD1C59DC"/>
    <w:lvl w:ilvl="0" w:tplc="CF742EAA">
      <w:start w:val="1"/>
      <w:numFmt w:val="decimal"/>
      <w:lvlText w:val="%1."/>
      <w:lvlJc w:val="left"/>
      <w:pPr>
        <w:tabs>
          <w:tab w:val="num" w:pos="1428"/>
        </w:tabs>
        <w:ind w:left="1428" w:hanging="360"/>
      </w:pPr>
      <w:rPr>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49D3649"/>
    <w:multiLevelType w:val="hybridMultilevel"/>
    <w:tmpl w:val="A900F658"/>
    <w:lvl w:ilvl="0" w:tplc="415E2918">
      <w:start w:val="1"/>
      <w:numFmt w:val="decimal"/>
      <w:lvlText w:val="%1."/>
      <w:lvlJc w:val="left"/>
      <w:pPr>
        <w:ind w:left="336" w:hanging="360"/>
      </w:pPr>
      <w:rPr>
        <w:rFonts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2">
    <w:nsid w:val="06CE41DB"/>
    <w:multiLevelType w:val="hybridMultilevel"/>
    <w:tmpl w:val="D7EC2D1C"/>
    <w:lvl w:ilvl="0" w:tplc="FF12F21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D20DE0"/>
    <w:multiLevelType w:val="hybridMultilevel"/>
    <w:tmpl w:val="0434996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275DD4"/>
    <w:multiLevelType w:val="hybridMultilevel"/>
    <w:tmpl w:val="9AA2C15C"/>
    <w:lvl w:ilvl="0" w:tplc="834ED3E6">
      <w:start w:val="1"/>
      <w:numFmt w:val="decimal"/>
      <w:lvlText w:val="%1."/>
      <w:lvlJc w:val="left"/>
      <w:pPr>
        <w:ind w:left="786" w:hanging="360"/>
      </w:pPr>
      <w:rPr>
        <w:rFonts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4C6107"/>
    <w:multiLevelType w:val="hybridMultilevel"/>
    <w:tmpl w:val="2AB27814"/>
    <w:lvl w:ilvl="0" w:tplc="44364DDC">
      <w:start w:val="1"/>
      <w:numFmt w:val="upperRoman"/>
      <w:lvlText w:val="%1."/>
      <w:lvlJc w:val="right"/>
      <w:pPr>
        <w:tabs>
          <w:tab w:val="num" w:pos="180"/>
        </w:tabs>
        <w:ind w:left="180" w:hanging="180"/>
      </w:pPr>
      <w:rPr>
        <w:i w:val="0"/>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D1F03C0"/>
    <w:multiLevelType w:val="hybridMultilevel"/>
    <w:tmpl w:val="A900F658"/>
    <w:lvl w:ilvl="0" w:tplc="415E2918">
      <w:start w:val="1"/>
      <w:numFmt w:val="decimal"/>
      <w:lvlText w:val="%1."/>
      <w:lvlJc w:val="left"/>
      <w:pPr>
        <w:ind w:left="336" w:hanging="360"/>
      </w:pPr>
      <w:rPr>
        <w:rFonts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7">
    <w:nsid w:val="0D25026B"/>
    <w:multiLevelType w:val="hybridMultilevel"/>
    <w:tmpl w:val="DCDA46B6"/>
    <w:lvl w:ilvl="0" w:tplc="2D324026">
      <w:start w:val="1"/>
      <w:numFmt w:val="decimal"/>
      <w:lvlText w:val="%1."/>
      <w:lvlJc w:val="left"/>
      <w:pPr>
        <w:ind w:left="336" w:hanging="360"/>
      </w:pPr>
      <w:rPr>
        <w:rFonts w:hint="default"/>
        <w:b w:val="0"/>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8">
    <w:nsid w:val="100A783C"/>
    <w:multiLevelType w:val="hybridMultilevel"/>
    <w:tmpl w:val="095A1F3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0A65A92"/>
    <w:multiLevelType w:val="hybridMultilevel"/>
    <w:tmpl w:val="A900F658"/>
    <w:lvl w:ilvl="0" w:tplc="415E2918">
      <w:start w:val="1"/>
      <w:numFmt w:val="decimal"/>
      <w:lvlText w:val="%1."/>
      <w:lvlJc w:val="left"/>
      <w:pPr>
        <w:ind w:left="336" w:hanging="360"/>
      </w:pPr>
      <w:rPr>
        <w:rFonts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0">
    <w:nsid w:val="147048DA"/>
    <w:multiLevelType w:val="hybridMultilevel"/>
    <w:tmpl w:val="D76CF49A"/>
    <w:lvl w:ilvl="0" w:tplc="44364DDC">
      <w:start w:val="1"/>
      <w:numFmt w:val="upperRoman"/>
      <w:lvlText w:val="%1."/>
      <w:lvlJc w:val="right"/>
      <w:pPr>
        <w:tabs>
          <w:tab w:val="num" w:pos="180"/>
        </w:tabs>
        <w:ind w:left="180" w:hanging="180"/>
      </w:pPr>
      <w:rPr>
        <w:i w:val="0"/>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164A51ED"/>
    <w:multiLevelType w:val="hybridMultilevel"/>
    <w:tmpl w:val="9140DC98"/>
    <w:lvl w:ilvl="0" w:tplc="B44C68C8">
      <w:start w:val="1"/>
      <w:numFmt w:val="upperRoman"/>
      <w:lvlText w:val="%1."/>
      <w:lvlJc w:val="left"/>
      <w:pPr>
        <w:tabs>
          <w:tab w:val="num" w:pos="180"/>
        </w:tabs>
        <w:ind w:left="180" w:hanging="180"/>
      </w:pPr>
      <w:rPr>
        <w:rFonts w:hint="default"/>
        <w:color w:val="00008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F958E6"/>
    <w:multiLevelType w:val="hybridMultilevel"/>
    <w:tmpl w:val="3F701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E1677B4"/>
    <w:multiLevelType w:val="hybridMultilevel"/>
    <w:tmpl w:val="A900F658"/>
    <w:lvl w:ilvl="0" w:tplc="415E2918">
      <w:start w:val="1"/>
      <w:numFmt w:val="decimal"/>
      <w:lvlText w:val="%1."/>
      <w:lvlJc w:val="left"/>
      <w:pPr>
        <w:ind w:left="336" w:hanging="360"/>
      </w:pPr>
      <w:rPr>
        <w:rFonts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4">
    <w:nsid w:val="1FE377D8"/>
    <w:multiLevelType w:val="hybridMultilevel"/>
    <w:tmpl w:val="397E04D4"/>
    <w:lvl w:ilvl="0" w:tplc="8EA6EE3C">
      <w:numFmt w:val="bullet"/>
      <w:lvlText w:val="-"/>
      <w:lvlJc w:val="left"/>
      <w:pPr>
        <w:ind w:left="336" w:hanging="360"/>
      </w:pPr>
      <w:rPr>
        <w:rFonts w:ascii="Times New Roman" w:eastAsia="Times New Roman" w:hAnsi="Times New Roman" w:cs="Times New Roman" w:hint="default"/>
        <w:color w:val="auto"/>
      </w:rPr>
    </w:lvl>
    <w:lvl w:ilvl="1" w:tplc="2C82ED9A">
      <w:start w:val="1"/>
      <w:numFmt w:val="bullet"/>
      <w:lvlText w:val=""/>
      <w:lvlJc w:val="left"/>
      <w:pPr>
        <w:ind w:left="1056" w:hanging="360"/>
      </w:pPr>
      <w:rPr>
        <w:rFonts w:ascii="Symbol" w:hAnsi="Symbol" w:hint="default"/>
        <w:color w:val="000080"/>
      </w:r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15">
    <w:nsid w:val="21EF786C"/>
    <w:multiLevelType w:val="hybridMultilevel"/>
    <w:tmpl w:val="346EC6C8"/>
    <w:lvl w:ilvl="0" w:tplc="85C2E72C">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780737"/>
    <w:multiLevelType w:val="hybridMultilevel"/>
    <w:tmpl w:val="D76CF49A"/>
    <w:lvl w:ilvl="0" w:tplc="44364DDC">
      <w:start w:val="1"/>
      <w:numFmt w:val="upperRoman"/>
      <w:lvlText w:val="%1."/>
      <w:lvlJc w:val="right"/>
      <w:pPr>
        <w:tabs>
          <w:tab w:val="num" w:pos="180"/>
        </w:tabs>
        <w:ind w:left="180" w:hanging="180"/>
      </w:pPr>
      <w:rPr>
        <w:i w:val="0"/>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7">
    <w:nsid w:val="27161F99"/>
    <w:multiLevelType w:val="hybridMultilevel"/>
    <w:tmpl w:val="A7AAC0AA"/>
    <w:lvl w:ilvl="0" w:tplc="07A49BF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8922435"/>
    <w:multiLevelType w:val="hybridMultilevel"/>
    <w:tmpl w:val="8B26C13C"/>
    <w:lvl w:ilvl="0" w:tplc="2C04F0A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95D092D"/>
    <w:multiLevelType w:val="hybridMultilevel"/>
    <w:tmpl w:val="69DED4DC"/>
    <w:lvl w:ilvl="0" w:tplc="6480090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9B25922"/>
    <w:multiLevelType w:val="hybridMultilevel"/>
    <w:tmpl w:val="254422D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A6235BB"/>
    <w:multiLevelType w:val="hybridMultilevel"/>
    <w:tmpl w:val="558661C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C9A3DFA"/>
    <w:multiLevelType w:val="hybridMultilevel"/>
    <w:tmpl w:val="51D6EA8A"/>
    <w:lvl w:ilvl="0" w:tplc="FBEEA51A">
      <w:start w:val="1"/>
      <w:numFmt w:val="upperRoman"/>
      <w:lvlText w:val="%1."/>
      <w:lvlJc w:val="right"/>
      <w:pPr>
        <w:tabs>
          <w:tab w:val="num" w:pos="180"/>
        </w:tabs>
        <w:ind w:left="180" w:hanging="180"/>
      </w:pPr>
      <w:rPr>
        <w:b w:val="0"/>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CB9762E"/>
    <w:multiLevelType w:val="hybridMultilevel"/>
    <w:tmpl w:val="3984CB4C"/>
    <w:lvl w:ilvl="0" w:tplc="0419000F">
      <w:start w:val="1"/>
      <w:numFmt w:val="decimal"/>
      <w:lvlText w:val="%1."/>
      <w:lvlJc w:val="left"/>
      <w:pPr>
        <w:ind w:left="677" w:hanging="360"/>
      </w:p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24">
    <w:nsid w:val="2E581890"/>
    <w:multiLevelType w:val="hybridMultilevel"/>
    <w:tmpl w:val="AD7E43C8"/>
    <w:lvl w:ilvl="0" w:tplc="FA8A121A">
      <w:start w:val="19"/>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136328B"/>
    <w:multiLevelType w:val="hybridMultilevel"/>
    <w:tmpl w:val="63D07FE6"/>
    <w:lvl w:ilvl="0" w:tplc="A8F8BFD0">
      <w:start w:val="1"/>
      <w:numFmt w:val="decimal"/>
      <w:lvlText w:val="%1."/>
      <w:lvlJc w:val="left"/>
      <w:pPr>
        <w:tabs>
          <w:tab w:val="num" w:pos="720"/>
        </w:tabs>
        <w:ind w:left="720" w:hanging="663"/>
      </w:pPr>
      <w:rPr>
        <w:rFonts w:hint="default"/>
      </w:rPr>
    </w:lvl>
    <w:lvl w:ilvl="1" w:tplc="177AEDDA">
      <w:start w:val="1"/>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32330647"/>
    <w:multiLevelType w:val="hybridMultilevel"/>
    <w:tmpl w:val="177086C0"/>
    <w:lvl w:ilvl="0" w:tplc="2C04F0A8">
      <w:start w:val="1"/>
      <w:numFmt w:val="decimal"/>
      <w:lvlText w:val="%1."/>
      <w:lvlJc w:val="left"/>
      <w:pPr>
        <w:ind w:left="928"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3160BD7"/>
    <w:multiLevelType w:val="hybridMultilevel"/>
    <w:tmpl w:val="B2586112"/>
    <w:lvl w:ilvl="0" w:tplc="44364DDC">
      <w:start w:val="1"/>
      <w:numFmt w:val="upperRoman"/>
      <w:lvlText w:val="%1."/>
      <w:lvlJc w:val="right"/>
      <w:pPr>
        <w:tabs>
          <w:tab w:val="num" w:pos="180"/>
        </w:tabs>
        <w:ind w:left="180" w:hanging="180"/>
      </w:pPr>
      <w:rPr>
        <w:i w:val="0"/>
        <w:color w:val="00000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8">
    <w:nsid w:val="35524AE1"/>
    <w:multiLevelType w:val="hybridMultilevel"/>
    <w:tmpl w:val="B97AFA98"/>
    <w:lvl w:ilvl="0" w:tplc="6ED8DB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7143C9"/>
    <w:multiLevelType w:val="hybridMultilevel"/>
    <w:tmpl w:val="DCDA46B6"/>
    <w:lvl w:ilvl="0" w:tplc="2D324026">
      <w:start w:val="1"/>
      <w:numFmt w:val="decimal"/>
      <w:lvlText w:val="%1."/>
      <w:lvlJc w:val="left"/>
      <w:pPr>
        <w:ind w:left="336" w:hanging="360"/>
      </w:pPr>
      <w:rPr>
        <w:rFonts w:hint="default"/>
        <w:b w:val="0"/>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30">
    <w:nsid w:val="387F0D49"/>
    <w:multiLevelType w:val="hybridMultilevel"/>
    <w:tmpl w:val="C82CE224"/>
    <w:lvl w:ilvl="0" w:tplc="A22AA14C">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ind w:left="372" w:hanging="360"/>
      </w:pPr>
    </w:lvl>
    <w:lvl w:ilvl="2" w:tplc="0419001B" w:tentative="1">
      <w:start w:val="1"/>
      <w:numFmt w:val="lowerRoman"/>
      <w:lvlText w:val="%3."/>
      <w:lvlJc w:val="right"/>
      <w:pPr>
        <w:ind w:left="1092" w:hanging="180"/>
      </w:pPr>
    </w:lvl>
    <w:lvl w:ilvl="3" w:tplc="0419000F" w:tentative="1">
      <w:start w:val="1"/>
      <w:numFmt w:val="decimal"/>
      <w:lvlText w:val="%4."/>
      <w:lvlJc w:val="left"/>
      <w:pPr>
        <w:ind w:left="1812" w:hanging="360"/>
      </w:pPr>
    </w:lvl>
    <w:lvl w:ilvl="4" w:tplc="04190019" w:tentative="1">
      <w:start w:val="1"/>
      <w:numFmt w:val="lowerLetter"/>
      <w:lvlText w:val="%5."/>
      <w:lvlJc w:val="left"/>
      <w:pPr>
        <w:ind w:left="2532" w:hanging="360"/>
      </w:pPr>
    </w:lvl>
    <w:lvl w:ilvl="5" w:tplc="0419001B" w:tentative="1">
      <w:start w:val="1"/>
      <w:numFmt w:val="lowerRoman"/>
      <w:lvlText w:val="%6."/>
      <w:lvlJc w:val="right"/>
      <w:pPr>
        <w:ind w:left="3252" w:hanging="180"/>
      </w:pPr>
    </w:lvl>
    <w:lvl w:ilvl="6" w:tplc="0419000F" w:tentative="1">
      <w:start w:val="1"/>
      <w:numFmt w:val="decimal"/>
      <w:lvlText w:val="%7."/>
      <w:lvlJc w:val="left"/>
      <w:pPr>
        <w:ind w:left="3972" w:hanging="360"/>
      </w:pPr>
    </w:lvl>
    <w:lvl w:ilvl="7" w:tplc="04190019" w:tentative="1">
      <w:start w:val="1"/>
      <w:numFmt w:val="lowerLetter"/>
      <w:lvlText w:val="%8."/>
      <w:lvlJc w:val="left"/>
      <w:pPr>
        <w:ind w:left="4692" w:hanging="360"/>
      </w:pPr>
    </w:lvl>
    <w:lvl w:ilvl="8" w:tplc="0419001B" w:tentative="1">
      <w:start w:val="1"/>
      <w:numFmt w:val="lowerRoman"/>
      <w:lvlText w:val="%9."/>
      <w:lvlJc w:val="right"/>
      <w:pPr>
        <w:ind w:left="5412" w:hanging="180"/>
      </w:pPr>
    </w:lvl>
  </w:abstractNum>
  <w:abstractNum w:abstractNumId="31">
    <w:nsid w:val="3C7A600A"/>
    <w:multiLevelType w:val="hybridMultilevel"/>
    <w:tmpl w:val="448CFA82"/>
    <w:lvl w:ilvl="0" w:tplc="D2A45E84">
      <w:start w:val="1"/>
      <w:numFmt w:val="upperRoman"/>
      <w:lvlText w:val="%1."/>
      <w:lvlJc w:val="right"/>
      <w:pPr>
        <w:tabs>
          <w:tab w:val="num" w:pos="180"/>
        </w:tabs>
        <w:ind w:left="180" w:hanging="180"/>
      </w:pPr>
      <w:rPr>
        <w:rFonts w:hint="default"/>
        <w:i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CC3373C"/>
    <w:multiLevelType w:val="hybridMultilevel"/>
    <w:tmpl w:val="53E283C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3D1E569C"/>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4">
    <w:nsid w:val="3DA05B71"/>
    <w:multiLevelType w:val="hybridMultilevel"/>
    <w:tmpl w:val="C57E05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F46314D"/>
    <w:multiLevelType w:val="hybridMultilevel"/>
    <w:tmpl w:val="9E8A97EE"/>
    <w:lvl w:ilvl="0" w:tplc="EBDE5D82">
      <w:start w:val="4"/>
      <w:numFmt w:val="upperRoman"/>
      <w:lvlText w:val="%1."/>
      <w:lvlJc w:val="left"/>
      <w:pPr>
        <w:tabs>
          <w:tab w:val="num" w:pos="1077"/>
        </w:tabs>
        <w:ind w:left="1077" w:hanging="72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36">
    <w:nsid w:val="3FD76421"/>
    <w:multiLevelType w:val="hybridMultilevel"/>
    <w:tmpl w:val="32E62160"/>
    <w:lvl w:ilvl="0" w:tplc="8EA6EE3C">
      <w:numFmt w:val="bullet"/>
      <w:lvlText w:val="-"/>
      <w:lvlJc w:val="left"/>
      <w:pPr>
        <w:ind w:left="336" w:hanging="360"/>
      </w:pPr>
      <w:rPr>
        <w:rFonts w:ascii="Times New Roman" w:eastAsia="Times New Roman" w:hAnsi="Times New Roman" w:cs="Times New Roman" w:hint="default"/>
        <w:i w:val="0"/>
        <w:color w:val="auto"/>
      </w:rPr>
    </w:lvl>
    <w:lvl w:ilvl="1" w:tplc="8EA6EE3C">
      <w:numFmt w:val="bullet"/>
      <w:lvlText w:val="-"/>
      <w:lvlJc w:val="left"/>
      <w:pPr>
        <w:ind w:left="1056" w:hanging="360"/>
      </w:pPr>
      <w:rPr>
        <w:rFonts w:ascii="Times New Roman" w:eastAsia="Times New Roman" w:hAnsi="Times New Roman" w:cs="Times New Roman" w:hint="default"/>
        <w:color w:val="auto"/>
      </w:r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37">
    <w:nsid w:val="43556276"/>
    <w:multiLevelType w:val="hybridMultilevel"/>
    <w:tmpl w:val="9548896C"/>
    <w:lvl w:ilvl="0" w:tplc="9E98AA6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3A13C9D"/>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39">
    <w:nsid w:val="44065082"/>
    <w:multiLevelType w:val="hybridMultilevel"/>
    <w:tmpl w:val="5ABA264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49256F2"/>
    <w:multiLevelType w:val="hybridMultilevel"/>
    <w:tmpl w:val="6AA0E72A"/>
    <w:lvl w:ilvl="0" w:tplc="F07A2EA6">
      <w:start w:val="1"/>
      <w:numFmt w:val="decimal"/>
      <w:lvlText w:val="%1."/>
      <w:lvlJc w:val="left"/>
      <w:pPr>
        <w:ind w:left="720" w:hanging="360"/>
      </w:pPr>
      <w:rPr>
        <w:rFonts w:hint="default"/>
        <w:b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83A1F8F"/>
    <w:multiLevelType w:val="hybridMultilevel"/>
    <w:tmpl w:val="6DB2C074"/>
    <w:lvl w:ilvl="0" w:tplc="7F2E943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84B323D"/>
    <w:multiLevelType w:val="hybridMultilevel"/>
    <w:tmpl w:val="A900F658"/>
    <w:lvl w:ilvl="0" w:tplc="415E2918">
      <w:start w:val="1"/>
      <w:numFmt w:val="decimal"/>
      <w:lvlText w:val="%1."/>
      <w:lvlJc w:val="left"/>
      <w:pPr>
        <w:ind w:left="336" w:hanging="360"/>
      </w:pPr>
      <w:rPr>
        <w:rFonts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43">
    <w:nsid w:val="49101E16"/>
    <w:multiLevelType w:val="hybridMultilevel"/>
    <w:tmpl w:val="ED84A6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D060C3"/>
    <w:multiLevelType w:val="hybridMultilevel"/>
    <w:tmpl w:val="D7EC2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FE260E8"/>
    <w:multiLevelType w:val="hybridMultilevel"/>
    <w:tmpl w:val="A99A0146"/>
    <w:lvl w:ilvl="0" w:tplc="2C04F0A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21F2D73"/>
    <w:multiLevelType w:val="hybridMultilevel"/>
    <w:tmpl w:val="C2C8200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7">
    <w:nsid w:val="540E66ED"/>
    <w:multiLevelType w:val="hybridMultilevel"/>
    <w:tmpl w:val="4D9CE2E4"/>
    <w:lvl w:ilvl="0" w:tplc="CD3C2B42">
      <w:start w:val="1"/>
      <w:numFmt w:val="upperRoman"/>
      <w:lvlText w:val="%1."/>
      <w:lvlJc w:val="right"/>
      <w:pPr>
        <w:tabs>
          <w:tab w:val="num" w:pos="180"/>
        </w:tabs>
        <w:ind w:left="180" w:hanging="180"/>
      </w:pPr>
      <w:rPr>
        <w:color w:val="auto"/>
      </w:rPr>
    </w:lvl>
    <w:lvl w:ilvl="1" w:tplc="2C82ED9A">
      <w:start w:val="1"/>
      <w:numFmt w:val="bullet"/>
      <w:lvlText w:val=""/>
      <w:lvlJc w:val="left"/>
      <w:pPr>
        <w:tabs>
          <w:tab w:val="num" w:pos="1440"/>
        </w:tabs>
        <w:ind w:left="1440" w:hanging="360"/>
      </w:pPr>
      <w:rPr>
        <w:rFonts w:ascii="Symbol" w:hAnsi="Symbol" w:hint="default"/>
        <w:color w:val="00008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54447B3E"/>
    <w:multiLevelType w:val="hybridMultilevel"/>
    <w:tmpl w:val="B9708692"/>
    <w:lvl w:ilvl="0" w:tplc="2BE2F8A4">
      <w:start w:val="1"/>
      <w:numFmt w:val="decimal"/>
      <w:lvlText w:val="%1."/>
      <w:lvlJc w:val="left"/>
      <w:pPr>
        <w:ind w:left="786" w:hanging="360"/>
      </w:pPr>
      <w:rPr>
        <w:rFonts w:ascii="Times New Roman" w:eastAsia="Times New Roman" w:hAnsi="Times New Roman" w:cs="Times New Roman"/>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549C3E2D"/>
    <w:multiLevelType w:val="hybridMultilevel"/>
    <w:tmpl w:val="0602D68E"/>
    <w:lvl w:ilvl="0" w:tplc="CDFEFFFA">
      <w:start w:val="1"/>
      <w:numFmt w:val="upperRoman"/>
      <w:lvlText w:val="%1."/>
      <w:lvlJc w:val="right"/>
      <w:pPr>
        <w:tabs>
          <w:tab w:val="num" w:pos="606"/>
        </w:tabs>
        <w:ind w:left="606" w:hanging="180"/>
      </w:pPr>
      <w:rPr>
        <w:color w:val="000080"/>
      </w:rPr>
    </w:lvl>
    <w:lvl w:ilvl="1" w:tplc="0419000F">
      <w:start w:val="1"/>
      <w:numFmt w:val="decimal"/>
      <w:lvlText w:val="%2."/>
      <w:lvlJc w:val="left"/>
      <w:pPr>
        <w:tabs>
          <w:tab w:val="num" w:pos="1866"/>
        </w:tabs>
        <w:ind w:left="1866" w:hanging="360"/>
      </w:pPr>
      <w:rPr>
        <w:color w:val="000080"/>
      </w:r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50">
    <w:nsid w:val="554453A6"/>
    <w:multiLevelType w:val="hybridMultilevel"/>
    <w:tmpl w:val="B4C80DF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57E95837"/>
    <w:multiLevelType w:val="hybridMultilevel"/>
    <w:tmpl w:val="4060F040"/>
    <w:lvl w:ilvl="0" w:tplc="87A40F22">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85B60DA"/>
    <w:multiLevelType w:val="hybridMultilevel"/>
    <w:tmpl w:val="B5760F80"/>
    <w:lvl w:ilvl="0" w:tplc="06403682">
      <w:start w:val="1"/>
      <w:numFmt w:val="decimal"/>
      <w:lvlText w:val="%1."/>
      <w:lvlJc w:val="left"/>
      <w:pPr>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0C83361"/>
    <w:multiLevelType w:val="hybridMultilevel"/>
    <w:tmpl w:val="95B2614E"/>
    <w:lvl w:ilvl="0" w:tplc="7FF69EC8">
      <w:numFmt w:val="bullet"/>
      <w:lvlText w:val="-"/>
      <w:lvlJc w:val="left"/>
      <w:pPr>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3D93F1F"/>
    <w:multiLevelType w:val="hybridMultilevel"/>
    <w:tmpl w:val="2B4A346A"/>
    <w:lvl w:ilvl="0" w:tplc="69F2FF24">
      <w:start w:val="1"/>
      <w:numFmt w:val="upperRoman"/>
      <w:lvlText w:val="%1."/>
      <w:lvlJc w:val="left"/>
      <w:pPr>
        <w:tabs>
          <w:tab w:val="num" w:pos="180"/>
        </w:tabs>
        <w:ind w:left="180" w:hanging="180"/>
      </w:pPr>
      <w:rPr>
        <w:rFonts w:hint="default"/>
        <w:color w:val="000080"/>
      </w:rPr>
    </w:lvl>
    <w:lvl w:ilvl="1" w:tplc="2C82ED9A">
      <w:start w:val="1"/>
      <w:numFmt w:val="bullet"/>
      <w:lvlText w:val=""/>
      <w:lvlJc w:val="left"/>
      <w:pPr>
        <w:tabs>
          <w:tab w:val="num" w:pos="1440"/>
        </w:tabs>
        <w:ind w:left="1440" w:hanging="360"/>
      </w:pPr>
      <w:rPr>
        <w:rFonts w:ascii="Symbol" w:hAnsi="Symbol" w:hint="default"/>
        <w:color w:val="00008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66343495"/>
    <w:multiLevelType w:val="hybridMultilevel"/>
    <w:tmpl w:val="DCDA46B6"/>
    <w:lvl w:ilvl="0" w:tplc="2D324026">
      <w:start w:val="1"/>
      <w:numFmt w:val="decimal"/>
      <w:lvlText w:val="%1."/>
      <w:lvlJc w:val="left"/>
      <w:pPr>
        <w:ind w:left="336" w:hanging="360"/>
      </w:pPr>
      <w:rPr>
        <w:rFonts w:hint="default"/>
        <w:b w:val="0"/>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56">
    <w:nsid w:val="67161439"/>
    <w:multiLevelType w:val="hybridMultilevel"/>
    <w:tmpl w:val="04708BB2"/>
    <w:lvl w:ilvl="0" w:tplc="CDFEFFFA">
      <w:start w:val="1"/>
      <w:numFmt w:val="upperRoman"/>
      <w:lvlText w:val="%1."/>
      <w:lvlJc w:val="right"/>
      <w:pPr>
        <w:tabs>
          <w:tab w:val="num" w:pos="2940"/>
        </w:tabs>
        <w:ind w:left="2940" w:hanging="180"/>
      </w:pPr>
      <w:rPr>
        <w:color w:val="0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B21126B"/>
    <w:multiLevelType w:val="hybridMultilevel"/>
    <w:tmpl w:val="7EF269CE"/>
    <w:lvl w:ilvl="0" w:tplc="7B247F30">
      <w:start w:val="2"/>
      <w:numFmt w:val="decimal"/>
      <w:lvlText w:val="%1."/>
      <w:lvlJc w:val="left"/>
      <w:pPr>
        <w:tabs>
          <w:tab w:val="num" w:pos="1428"/>
        </w:tabs>
        <w:ind w:left="14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D78587D"/>
    <w:multiLevelType w:val="hybridMultilevel"/>
    <w:tmpl w:val="E272E56C"/>
    <w:lvl w:ilvl="0" w:tplc="FB1E7B5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6F224CC6"/>
    <w:multiLevelType w:val="hybridMultilevel"/>
    <w:tmpl w:val="DCDA46B6"/>
    <w:lvl w:ilvl="0" w:tplc="2D324026">
      <w:start w:val="1"/>
      <w:numFmt w:val="decimal"/>
      <w:lvlText w:val="%1."/>
      <w:lvlJc w:val="left"/>
      <w:pPr>
        <w:ind w:left="336" w:hanging="360"/>
      </w:pPr>
      <w:rPr>
        <w:rFonts w:hint="default"/>
        <w:b w:val="0"/>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60">
    <w:nsid w:val="70D27080"/>
    <w:multiLevelType w:val="hybridMultilevel"/>
    <w:tmpl w:val="254422D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2F279A5"/>
    <w:multiLevelType w:val="hybridMultilevel"/>
    <w:tmpl w:val="F4D63EC0"/>
    <w:lvl w:ilvl="0" w:tplc="8EA6EE3C">
      <w:numFmt w:val="bullet"/>
      <w:lvlText w:val="-"/>
      <w:lvlJc w:val="left"/>
      <w:pPr>
        <w:ind w:left="336" w:hanging="360"/>
      </w:pPr>
      <w:rPr>
        <w:rFonts w:ascii="Times New Roman" w:eastAsia="Times New Roman" w:hAnsi="Times New Roman" w:cs="Times New Roman"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62">
    <w:nsid w:val="738A5661"/>
    <w:multiLevelType w:val="hybridMultilevel"/>
    <w:tmpl w:val="AEE28DB8"/>
    <w:lvl w:ilvl="0" w:tplc="9EE2E3CE">
      <w:start w:val="1"/>
      <w:numFmt w:val="decimal"/>
      <w:lvlText w:val="%1."/>
      <w:lvlJc w:val="left"/>
      <w:pPr>
        <w:tabs>
          <w:tab w:val="num" w:pos="360"/>
        </w:tabs>
        <w:ind w:left="360" w:hanging="3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3">
    <w:nsid w:val="74A8145F"/>
    <w:multiLevelType w:val="hybridMultilevel"/>
    <w:tmpl w:val="F7B6BD74"/>
    <w:lvl w:ilvl="0" w:tplc="93769AFA">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5033D9D"/>
    <w:multiLevelType w:val="hybridMultilevel"/>
    <w:tmpl w:val="EEF02F46"/>
    <w:lvl w:ilvl="0" w:tplc="7B247F30">
      <w:start w:val="2"/>
      <w:numFmt w:val="decimal"/>
      <w:lvlText w:val="%1."/>
      <w:lvlJc w:val="left"/>
      <w:pPr>
        <w:tabs>
          <w:tab w:val="num" w:pos="502"/>
        </w:tabs>
        <w:ind w:left="502" w:hanging="360"/>
      </w:pPr>
      <w:rPr>
        <w:rFonts w:hint="default"/>
        <w:color w:val="auto"/>
      </w:rPr>
    </w:lvl>
    <w:lvl w:ilvl="1" w:tplc="04190019" w:tentative="1">
      <w:start w:val="1"/>
      <w:numFmt w:val="lowerLetter"/>
      <w:lvlText w:val="%2."/>
      <w:lvlJc w:val="left"/>
      <w:pPr>
        <w:ind w:left="514" w:hanging="360"/>
      </w:pPr>
    </w:lvl>
    <w:lvl w:ilvl="2" w:tplc="0419001B" w:tentative="1">
      <w:start w:val="1"/>
      <w:numFmt w:val="lowerRoman"/>
      <w:lvlText w:val="%3."/>
      <w:lvlJc w:val="right"/>
      <w:pPr>
        <w:ind w:left="1234" w:hanging="180"/>
      </w:pPr>
    </w:lvl>
    <w:lvl w:ilvl="3" w:tplc="0419000F" w:tentative="1">
      <w:start w:val="1"/>
      <w:numFmt w:val="decimal"/>
      <w:lvlText w:val="%4."/>
      <w:lvlJc w:val="left"/>
      <w:pPr>
        <w:ind w:left="1954" w:hanging="360"/>
      </w:pPr>
    </w:lvl>
    <w:lvl w:ilvl="4" w:tplc="04190019" w:tentative="1">
      <w:start w:val="1"/>
      <w:numFmt w:val="lowerLetter"/>
      <w:lvlText w:val="%5."/>
      <w:lvlJc w:val="left"/>
      <w:pPr>
        <w:ind w:left="2674" w:hanging="360"/>
      </w:pPr>
    </w:lvl>
    <w:lvl w:ilvl="5" w:tplc="0419001B" w:tentative="1">
      <w:start w:val="1"/>
      <w:numFmt w:val="lowerRoman"/>
      <w:lvlText w:val="%6."/>
      <w:lvlJc w:val="right"/>
      <w:pPr>
        <w:ind w:left="3394" w:hanging="180"/>
      </w:pPr>
    </w:lvl>
    <w:lvl w:ilvl="6" w:tplc="0419000F" w:tentative="1">
      <w:start w:val="1"/>
      <w:numFmt w:val="decimal"/>
      <w:lvlText w:val="%7."/>
      <w:lvlJc w:val="left"/>
      <w:pPr>
        <w:ind w:left="4114" w:hanging="360"/>
      </w:pPr>
    </w:lvl>
    <w:lvl w:ilvl="7" w:tplc="04190019" w:tentative="1">
      <w:start w:val="1"/>
      <w:numFmt w:val="lowerLetter"/>
      <w:lvlText w:val="%8."/>
      <w:lvlJc w:val="left"/>
      <w:pPr>
        <w:ind w:left="4834" w:hanging="360"/>
      </w:pPr>
    </w:lvl>
    <w:lvl w:ilvl="8" w:tplc="0419001B" w:tentative="1">
      <w:start w:val="1"/>
      <w:numFmt w:val="lowerRoman"/>
      <w:lvlText w:val="%9."/>
      <w:lvlJc w:val="right"/>
      <w:pPr>
        <w:ind w:left="5554" w:hanging="180"/>
      </w:pPr>
    </w:lvl>
  </w:abstractNum>
  <w:abstractNum w:abstractNumId="65">
    <w:nsid w:val="756A2843"/>
    <w:multiLevelType w:val="hybridMultilevel"/>
    <w:tmpl w:val="A900F658"/>
    <w:lvl w:ilvl="0" w:tplc="415E2918">
      <w:start w:val="1"/>
      <w:numFmt w:val="decimal"/>
      <w:lvlText w:val="%1."/>
      <w:lvlJc w:val="left"/>
      <w:pPr>
        <w:ind w:left="336" w:hanging="360"/>
      </w:pPr>
      <w:rPr>
        <w:rFonts w:hint="default"/>
        <w:i w:val="0"/>
        <w:color w:val="auto"/>
      </w:rPr>
    </w:lvl>
    <w:lvl w:ilvl="1" w:tplc="04090019">
      <w:start w:val="1"/>
      <w:numFmt w:val="lowerLetter"/>
      <w:lvlText w:val="%2."/>
      <w:lvlJc w:val="left"/>
      <w:pPr>
        <w:ind w:left="1056" w:hanging="360"/>
      </w:pPr>
    </w:lvl>
    <w:lvl w:ilvl="2" w:tplc="0409001B" w:tentative="1">
      <w:start w:val="1"/>
      <w:numFmt w:val="lowerRoman"/>
      <w:lvlText w:val="%3."/>
      <w:lvlJc w:val="right"/>
      <w:pPr>
        <w:ind w:left="1776" w:hanging="180"/>
      </w:pPr>
    </w:lvl>
    <w:lvl w:ilvl="3" w:tplc="0409000F" w:tentative="1">
      <w:start w:val="1"/>
      <w:numFmt w:val="decimal"/>
      <w:lvlText w:val="%4."/>
      <w:lvlJc w:val="left"/>
      <w:pPr>
        <w:ind w:left="2496" w:hanging="360"/>
      </w:pPr>
    </w:lvl>
    <w:lvl w:ilvl="4" w:tplc="04090019" w:tentative="1">
      <w:start w:val="1"/>
      <w:numFmt w:val="lowerLetter"/>
      <w:lvlText w:val="%5."/>
      <w:lvlJc w:val="left"/>
      <w:pPr>
        <w:ind w:left="3216" w:hanging="360"/>
      </w:pPr>
    </w:lvl>
    <w:lvl w:ilvl="5" w:tplc="0409001B" w:tentative="1">
      <w:start w:val="1"/>
      <w:numFmt w:val="lowerRoman"/>
      <w:lvlText w:val="%6."/>
      <w:lvlJc w:val="right"/>
      <w:pPr>
        <w:ind w:left="3936" w:hanging="180"/>
      </w:pPr>
    </w:lvl>
    <w:lvl w:ilvl="6" w:tplc="0409000F" w:tentative="1">
      <w:start w:val="1"/>
      <w:numFmt w:val="decimal"/>
      <w:lvlText w:val="%7."/>
      <w:lvlJc w:val="left"/>
      <w:pPr>
        <w:ind w:left="4656" w:hanging="360"/>
      </w:pPr>
    </w:lvl>
    <w:lvl w:ilvl="7" w:tplc="04090019" w:tentative="1">
      <w:start w:val="1"/>
      <w:numFmt w:val="lowerLetter"/>
      <w:lvlText w:val="%8."/>
      <w:lvlJc w:val="left"/>
      <w:pPr>
        <w:ind w:left="5376" w:hanging="360"/>
      </w:pPr>
    </w:lvl>
    <w:lvl w:ilvl="8" w:tplc="0409001B" w:tentative="1">
      <w:start w:val="1"/>
      <w:numFmt w:val="lowerRoman"/>
      <w:lvlText w:val="%9."/>
      <w:lvlJc w:val="right"/>
      <w:pPr>
        <w:ind w:left="6096" w:hanging="180"/>
      </w:pPr>
    </w:lvl>
  </w:abstractNum>
  <w:abstractNum w:abstractNumId="66">
    <w:nsid w:val="77850A12"/>
    <w:multiLevelType w:val="hybridMultilevel"/>
    <w:tmpl w:val="96DA9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77D867F6"/>
    <w:multiLevelType w:val="hybridMultilevel"/>
    <w:tmpl w:val="47FA90E8"/>
    <w:lvl w:ilvl="0" w:tplc="834ED3E6">
      <w:start w:val="1"/>
      <w:numFmt w:val="decimal"/>
      <w:lvlText w:val="%1."/>
      <w:lvlJc w:val="left"/>
      <w:pPr>
        <w:ind w:left="1420" w:hanging="360"/>
      </w:pPr>
      <w:rPr>
        <w:rFonts w:hint="default"/>
        <w:b w:val="0"/>
        <w:i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8">
    <w:nsid w:val="780233C6"/>
    <w:multiLevelType w:val="hybridMultilevel"/>
    <w:tmpl w:val="C9D4676E"/>
    <w:lvl w:ilvl="0" w:tplc="EE4C71DE">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9">
    <w:nsid w:val="79AF7691"/>
    <w:multiLevelType w:val="hybridMultilevel"/>
    <w:tmpl w:val="DEA88DDC"/>
    <w:lvl w:ilvl="0" w:tplc="2F72A81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A4032BD"/>
    <w:multiLevelType w:val="hybridMultilevel"/>
    <w:tmpl w:val="60A2B328"/>
    <w:lvl w:ilvl="0" w:tplc="0419000F">
      <w:start w:val="1"/>
      <w:numFmt w:val="decimal"/>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1">
    <w:nsid w:val="7AB828DE"/>
    <w:multiLevelType w:val="hybridMultilevel"/>
    <w:tmpl w:val="B3FEA192"/>
    <w:lvl w:ilvl="0" w:tplc="9AD67958">
      <w:start w:val="2"/>
      <w:numFmt w:val="upperRoman"/>
      <w:lvlText w:val="%1."/>
      <w:lvlJc w:val="left"/>
      <w:pPr>
        <w:ind w:left="1146"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2">
    <w:nsid w:val="7B566AA9"/>
    <w:multiLevelType w:val="hybridMultilevel"/>
    <w:tmpl w:val="420AE2DE"/>
    <w:lvl w:ilvl="0" w:tplc="0BD2B6EC">
      <w:start w:val="1"/>
      <w:numFmt w:val="bullet"/>
      <w:lvlText w:val=""/>
      <w:lvlJc w:val="left"/>
      <w:pPr>
        <w:tabs>
          <w:tab w:val="num" w:pos="644"/>
        </w:tabs>
        <w:ind w:left="644"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nsid w:val="7BB222CF"/>
    <w:multiLevelType w:val="hybridMultilevel"/>
    <w:tmpl w:val="2E9C9B14"/>
    <w:lvl w:ilvl="0" w:tplc="A470D8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56"/>
  </w:num>
  <w:num w:numId="3">
    <w:abstractNumId w:val="0"/>
  </w:num>
  <w:num w:numId="4">
    <w:abstractNumId w:val="32"/>
  </w:num>
  <w:num w:numId="5">
    <w:abstractNumId w:val="10"/>
  </w:num>
  <w:num w:numId="6">
    <w:abstractNumId w:val="27"/>
  </w:num>
  <w:num w:numId="7">
    <w:abstractNumId w:val="22"/>
  </w:num>
  <w:num w:numId="8">
    <w:abstractNumId w:val="54"/>
  </w:num>
  <w:num w:numId="9">
    <w:abstractNumId w:val="16"/>
  </w:num>
  <w:num w:numId="10">
    <w:abstractNumId w:val="62"/>
  </w:num>
  <w:num w:numId="11">
    <w:abstractNumId w:val="66"/>
  </w:num>
  <w:num w:numId="12">
    <w:abstractNumId w:val="35"/>
  </w:num>
  <w:num w:numId="13">
    <w:abstractNumId w:val="71"/>
  </w:num>
  <w:num w:numId="14">
    <w:abstractNumId w:val="2"/>
  </w:num>
  <w:num w:numId="15">
    <w:abstractNumId w:val="43"/>
  </w:num>
  <w:num w:numId="16">
    <w:abstractNumId w:val="12"/>
  </w:num>
  <w:num w:numId="17">
    <w:abstractNumId w:val="41"/>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3"/>
  </w:num>
  <w:num w:numId="21">
    <w:abstractNumId w:val="61"/>
  </w:num>
  <w:num w:numId="22">
    <w:abstractNumId w:val="36"/>
  </w:num>
  <w:num w:numId="23">
    <w:abstractNumId w:val="65"/>
  </w:num>
  <w:num w:numId="24">
    <w:abstractNumId w:val="42"/>
  </w:num>
  <w:num w:numId="25">
    <w:abstractNumId w:val="6"/>
  </w:num>
  <w:num w:numId="26">
    <w:abstractNumId w:val="1"/>
  </w:num>
  <w:num w:numId="27">
    <w:abstractNumId w:val="9"/>
  </w:num>
  <w:num w:numId="28">
    <w:abstractNumId w:val="29"/>
  </w:num>
  <w:num w:numId="29">
    <w:abstractNumId w:val="55"/>
  </w:num>
  <w:num w:numId="30">
    <w:abstractNumId w:val="59"/>
  </w:num>
  <w:num w:numId="31">
    <w:abstractNumId w:val="7"/>
  </w:num>
  <w:num w:numId="32">
    <w:abstractNumId w:val="25"/>
  </w:num>
  <w:num w:numId="33">
    <w:abstractNumId w:val="70"/>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52"/>
  </w:num>
  <w:num w:numId="44">
    <w:abstractNumId w:val="15"/>
  </w:num>
  <w:num w:numId="45">
    <w:abstractNumId w:val="4"/>
  </w:num>
  <w:num w:numId="46">
    <w:abstractNumId w:val="67"/>
  </w:num>
  <w:num w:numId="47">
    <w:abstractNumId w:val="17"/>
  </w:num>
  <w:num w:numId="48">
    <w:abstractNumId w:val="20"/>
  </w:num>
  <w:num w:numId="49">
    <w:abstractNumId w:val="60"/>
  </w:num>
  <w:num w:numId="50">
    <w:abstractNumId w:val="37"/>
  </w:num>
  <w:num w:numId="51">
    <w:abstractNumId w:val="63"/>
  </w:num>
  <w:num w:numId="52">
    <w:abstractNumId w:val="46"/>
  </w:num>
  <w:num w:numId="53">
    <w:abstractNumId w:val="68"/>
  </w:num>
  <w:num w:numId="54">
    <w:abstractNumId w:val="50"/>
  </w:num>
  <w:num w:numId="55">
    <w:abstractNumId w:val="23"/>
  </w:num>
  <w:num w:numId="56">
    <w:abstractNumId w:val="24"/>
  </w:num>
  <w:num w:numId="57">
    <w:abstractNumId w:val="40"/>
  </w:num>
  <w:num w:numId="58">
    <w:abstractNumId w:val="51"/>
  </w:num>
  <w:num w:numId="59">
    <w:abstractNumId w:val="47"/>
  </w:num>
  <w:num w:numId="60">
    <w:abstractNumId w:val="49"/>
  </w:num>
  <w:num w:numId="61">
    <w:abstractNumId w:val="11"/>
  </w:num>
  <w:num w:numId="62">
    <w:abstractNumId w:val="33"/>
  </w:num>
  <w:num w:numId="63">
    <w:abstractNumId w:val="31"/>
  </w:num>
  <w:num w:numId="64">
    <w:abstractNumId w:val="45"/>
  </w:num>
  <w:num w:numId="65">
    <w:abstractNumId w:val="18"/>
  </w:num>
  <w:num w:numId="66">
    <w:abstractNumId w:val="26"/>
  </w:num>
  <w:num w:numId="67">
    <w:abstractNumId w:val="44"/>
  </w:num>
  <w:num w:numId="68">
    <w:abstractNumId w:val="19"/>
  </w:num>
  <w:num w:numId="69">
    <w:abstractNumId w:val="5"/>
  </w:num>
  <w:num w:numId="70">
    <w:abstractNumId w:val="73"/>
  </w:num>
  <w:num w:numId="71">
    <w:abstractNumId w:val="69"/>
  </w:num>
  <w:num w:numId="72">
    <w:abstractNumId w:val="3"/>
  </w:num>
  <w:num w:numId="73">
    <w:abstractNumId w:val="64"/>
  </w:num>
  <w:num w:numId="74">
    <w:abstractNumId w:val="57"/>
  </w:num>
  <w:num w:numId="75">
    <w:abstractNumId w:val="30"/>
  </w:num>
  <w:num w:numId="76">
    <w:abstractNumId w:val="58"/>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SystemFonts/>
  <w:hideSpellingErrors/>
  <w:hideGrammaticalErrors/>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C13B6"/>
    <w:rsid w:val="000003A4"/>
    <w:rsid w:val="00006695"/>
    <w:rsid w:val="00013354"/>
    <w:rsid w:val="00013B2D"/>
    <w:rsid w:val="00020A1F"/>
    <w:rsid w:val="00024A58"/>
    <w:rsid w:val="000327DE"/>
    <w:rsid w:val="000400D2"/>
    <w:rsid w:val="00041793"/>
    <w:rsid w:val="00044DFA"/>
    <w:rsid w:val="00057F61"/>
    <w:rsid w:val="00064932"/>
    <w:rsid w:val="00064E7F"/>
    <w:rsid w:val="00065A24"/>
    <w:rsid w:val="00067E11"/>
    <w:rsid w:val="00070DE3"/>
    <w:rsid w:val="0007622D"/>
    <w:rsid w:val="00076ACD"/>
    <w:rsid w:val="000830CF"/>
    <w:rsid w:val="000842BE"/>
    <w:rsid w:val="00087E3C"/>
    <w:rsid w:val="00093168"/>
    <w:rsid w:val="00094716"/>
    <w:rsid w:val="000A13FE"/>
    <w:rsid w:val="000A4C87"/>
    <w:rsid w:val="000A7301"/>
    <w:rsid w:val="000B0B3B"/>
    <w:rsid w:val="000B143F"/>
    <w:rsid w:val="000C6648"/>
    <w:rsid w:val="000C7CFB"/>
    <w:rsid w:val="000C7E88"/>
    <w:rsid w:val="000D2F30"/>
    <w:rsid w:val="000D3E52"/>
    <w:rsid w:val="000D6CA3"/>
    <w:rsid w:val="000D724C"/>
    <w:rsid w:val="000E56C1"/>
    <w:rsid w:val="000E6CB2"/>
    <w:rsid w:val="000F007E"/>
    <w:rsid w:val="0010133D"/>
    <w:rsid w:val="00101CB4"/>
    <w:rsid w:val="001022C6"/>
    <w:rsid w:val="00103F11"/>
    <w:rsid w:val="00115FE5"/>
    <w:rsid w:val="00116F70"/>
    <w:rsid w:val="001235A3"/>
    <w:rsid w:val="00131947"/>
    <w:rsid w:val="00135103"/>
    <w:rsid w:val="001375AA"/>
    <w:rsid w:val="00140294"/>
    <w:rsid w:val="00144FDD"/>
    <w:rsid w:val="00150FCC"/>
    <w:rsid w:val="00153258"/>
    <w:rsid w:val="0015517D"/>
    <w:rsid w:val="00155D3D"/>
    <w:rsid w:val="00156ED1"/>
    <w:rsid w:val="00160E12"/>
    <w:rsid w:val="0016223B"/>
    <w:rsid w:val="00164D22"/>
    <w:rsid w:val="0016560F"/>
    <w:rsid w:val="001713B6"/>
    <w:rsid w:val="0017179E"/>
    <w:rsid w:val="00171E80"/>
    <w:rsid w:val="00176019"/>
    <w:rsid w:val="00176A20"/>
    <w:rsid w:val="001810BB"/>
    <w:rsid w:val="00184FEA"/>
    <w:rsid w:val="00194AA2"/>
    <w:rsid w:val="0019594F"/>
    <w:rsid w:val="001964B8"/>
    <w:rsid w:val="001A2BA3"/>
    <w:rsid w:val="001A3D36"/>
    <w:rsid w:val="001B30ED"/>
    <w:rsid w:val="001C1222"/>
    <w:rsid w:val="001C1E7B"/>
    <w:rsid w:val="001C2BA6"/>
    <w:rsid w:val="001C3A14"/>
    <w:rsid w:val="001C6BE2"/>
    <w:rsid w:val="001D00E2"/>
    <w:rsid w:val="001D03FF"/>
    <w:rsid w:val="001D4596"/>
    <w:rsid w:val="001E0FB5"/>
    <w:rsid w:val="001E35B1"/>
    <w:rsid w:val="001F7727"/>
    <w:rsid w:val="00201097"/>
    <w:rsid w:val="002015AC"/>
    <w:rsid w:val="00201C53"/>
    <w:rsid w:val="00204AF6"/>
    <w:rsid w:val="002127BA"/>
    <w:rsid w:val="00213DDA"/>
    <w:rsid w:val="00213E66"/>
    <w:rsid w:val="00214AD0"/>
    <w:rsid w:val="002157EB"/>
    <w:rsid w:val="00216E0B"/>
    <w:rsid w:val="002172FD"/>
    <w:rsid w:val="0021786B"/>
    <w:rsid w:val="00226F7E"/>
    <w:rsid w:val="002318F0"/>
    <w:rsid w:val="00240F28"/>
    <w:rsid w:val="0024387B"/>
    <w:rsid w:val="00244128"/>
    <w:rsid w:val="002454A7"/>
    <w:rsid w:val="002454DC"/>
    <w:rsid w:val="00246C56"/>
    <w:rsid w:val="0025020D"/>
    <w:rsid w:val="00252226"/>
    <w:rsid w:val="002528A9"/>
    <w:rsid w:val="00253565"/>
    <w:rsid w:val="00257088"/>
    <w:rsid w:val="00257DF9"/>
    <w:rsid w:val="00261426"/>
    <w:rsid w:val="0026566B"/>
    <w:rsid w:val="00276974"/>
    <w:rsid w:val="0027778E"/>
    <w:rsid w:val="00287379"/>
    <w:rsid w:val="0029243E"/>
    <w:rsid w:val="002959CE"/>
    <w:rsid w:val="00296BCB"/>
    <w:rsid w:val="002A7188"/>
    <w:rsid w:val="002B0F53"/>
    <w:rsid w:val="002C071A"/>
    <w:rsid w:val="002C1A3C"/>
    <w:rsid w:val="002D3BB4"/>
    <w:rsid w:val="002E03AC"/>
    <w:rsid w:val="002E1061"/>
    <w:rsid w:val="002E4628"/>
    <w:rsid w:val="002E666A"/>
    <w:rsid w:val="00306FDD"/>
    <w:rsid w:val="00311AD9"/>
    <w:rsid w:val="00313D89"/>
    <w:rsid w:val="003169A7"/>
    <w:rsid w:val="00321458"/>
    <w:rsid w:val="00325C6B"/>
    <w:rsid w:val="00326057"/>
    <w:rsid w:val="00326529"/>
    <w:rsid w:val="00331538"/>
    <w:rsid w:val="00331FC9"/>
    <w:rsid w:val="00336602"/>
    <w:rsid w:val="00336AB8"/>
    <w:rsid w:val="0033717C"/>
    <w:rsid w:val="00343534"/>
    <w:rsid w:val="003460F1"/>
    <w:rsid w:val="00347927"/>
    <w:rsid w:val="00350F49"/>
    <w:rsid w:val="003569C3"/>
    <w:rsid w:val="003631CA"/>
    <w:rsid w:val="003701F7"/>
    <w:rsid w:val="0037649A"/>
    <w:rsid w:val="00381937"/>
    <w:rsid w:val="00384AE5"/>
    <w:rsid w:val="00386BA1"/>
    <w:rsid w:val="00387E72"/>
    <w:rsid w:val="00390185"/>
    <w:rsid w:val="00392265"/>
    <w:rsid w:val="00392598"/>
    <w:rsid w:val="00396520"/>
    <w:rsid w:val="00397955"/>
    <w:rsid w:val="003C1A03"/>
    <w:rsid w:val="003C5330"/>
    <w:rsid w:val="003D20E7"/>
    <w:rsid w:val="003D2B1A"/>
    <w:rsid w:val="003E0634"/>
    <w:rsid w:val="003E0AC7"/>
    <w:rsid w:val="003E0E14"/>
    <w:rsid w:val="003E2144"/>
    <w:rsid w:val="003E3584"/>
    <w:rsid w:val="003E72CC"/>
    <w:rsid w:val="003F063D"/>
    <w:rsid w:val="003F129E"/>
    <w:rsid w:val="003F265E"/>
    <w:rsid w:val="003F594D"/>
    <w:rsid w:val="003F5AB7"/>
    <w:rsid w:val="003F60E0"/>
    <w:rsid w:val="00401A6B"/>
    <w:rsid w:val="00404167"/>
    <w:rsid w:val="0040435D"/>
    <w:rsid w:val="00407ECA"/>
    <w:rsid w:val="004100F1"/>
    <w:rsid w:val="004121A3"/>
    <w:rsid w:val="00415818"/>
    <w:rsid w:val="00415E3C"/>
    <w:rsid w:val="00430FAB"/>
    <w:rsid w:val="00443FDD"/>
    <w:rsid w:val="00450E38"/>
    <w:rsid w:val="0045367A"/>
    <w:rsid w:val="00456C1B"/>
    <w:rsid w:val="0046268B"/>
    <w:rsid w:val="00462747"/>
    <w:rsid w:val="00480ADC"/>
    <w:rsid w:val="00486D75"/>
    <w:rsid w:val="00487E93"/>
    <w:rsid w:val="0049038A"/>
    <w:rsid w:val="00494ADF"/>
    <w:rsid w:val="00494C68"/>
    <w:rsid w:val="00496397"/>
    <w:rsid w:val="004A2FF4"/>
    <w:rsid w:val="004C7B8E"/>
    <w:rsid w:val="004C7EC2"/>
    <w:rsid w:val="004D0307"/>
    <w:rsid w:val="004D17DF"/>
    <w:rsid w:val="004D6E9C"/>
    <w:rsid w:val="004E2159"/>
    <w:rsid w:val="004E2931"/>
    <w:rsid w:val="004E314B"/>
    <w:rsid w:val="004E5FDD"/>
    <w:rsid w:val="004E7C7A"/>
    <w:rsid w:val="004F181E"/>
    <w:rsid w:val="00503848"/>
    <w:rsid w:val="00504507"/>
    <w:rsid w:val="00505F13"/>
    <w:rsid w:val="00507CFA"/>
    <w:rsid w:val="005170F5"/>
    <w:rsid w:val="005175B9"/>
    <w:rsid w:val="0052138B"/>
    <w:rsid w:val="00522D35"/>
    <w:rsid w:val="00527EEE"/>
    <w:rsid w:val="00530215"/>
    <w:rsid w:val="00531DEC"/>
    <w:rsid w:val="00532C01"/>
    <w:rsid w:val="00534234"/>
    <w:rsid w:val="0053514C"/>
    <w:rsid w:val="0054180A"/>
    <w:rsid w:val="00543660"/>
    <w:rsid w:val="00544D44"/>
    <w:rsid w:val="00545771"/>
    <w:rsid w:val="00550607"/>
    <w:rsid w:val="0055488D"/>
    <w:rsid w:val="00555A0F"/>
    <w:rsid w:val="00562F89"/>
    <w:rsid w:val="0056456B"/>
    <w:rsid w:val="00567249"/>
    <w:rsid w:val="00571DE8"/>
    <w:rsid w:val="00573CF4"/>
    <w:rsid w:val="005776A8"/>
    <w:rsid w:val="00577F79"/>
    <w:rsid w:val="00586F2D"/>
    <w:rsid w:val="00587394"/>
    <w:rsid w:val="005877BE"/>
    <w:rsid w:val="00592D57"/>
    <w:rsid w:val="0059559F"/>
    <w:rsid w:val="005A1FE3"/>
    <w:rsid w:val="005A2178"/>
    <w:rsid w:val="005A2D11"/>
    <w:rsid w:val="005A6180"/>
    <w:rsid w:val="005B0F41"/>
    <w:rsid w:val="005B1F72"/>
    <w:rsid w:val="005C6457"/>
    <w:rsid w:val="005D2F0F"/>
    <w:rsid w:val="005E2096"/>
    <w:rsid w:val="005E41F7"/>
    <w:rsid w:val="005E4FED"/>
    <w:rsid w:val="005E5260"/>
    <w:rsid w:val="005F015A"/>
    <w:rsid w:val="005F06A8"/>
    <w:rsid w:val="005F283B"/>
    <w:rsid w:val="005F32B5"/>
    <w:rsid w:val="005F427F"/>
    <w:rsid w:val="00617896"/>
    <w:rsid w:val="00620474"/>
    <w:rsid w:val="0062495B"/>
    <w:rsid w:val="00631E06"/>
    <w:rsid w:val="006333DC"/>
    <w:rsid w:val="00635674"/>
    <w:rsid w:val="00636768"/>
    <w:rsid w:val="00637B48"/>
    <w:rsid w:val="00644785"/>
    <w:rsid w:val="00651484"/>
    <w:rsid w:val="00653AE3"/>
    <w:rsid w:val="006576C1"/>
    <w:rsid w:val="00660A93"/>
    <w:rsid w:val="006610D1"/>
    <w:rsid w:val="0066244D"/>
    <w:rsid w:val="006662E2"/>
    <w:rsid w:val="00672C5B"/>
    <w:rsid w:val="0067349A"/>
    <w:rsid w:val="006754FD"/>
    <w:rsid w:val="0067794B"/>
    <w:rsid w:val="00687E33"/>
    <w:rsid w:val="006901DE"/>
    <w:rsid w:val="00695D93"/>
    <w:rsid w:val="006B0488"/>
    <w:rsid w:val="006B0F4F"/>
    <w:rsid w:val="006B60BC"/>
    <w:rsid w:val="006B6745"/>
    <w:rsid w:val="006C2D62"/>
    <w:rsid w:val="006C3D1B"/>
    <w:rsid w:val="006C4E93"/>
    <w:rsid w:val="006D61FB"/>
    <w:rsid w:val="006D7262"/>
    <w:rsid w:val="006E2977"/>
    <w:rsid w:val="006E3CCF"/>
    <w:rsid w:val="006E72E9"/>
    <w:rsid w:val="006F0217"/>
    <w:rsid w:val="006F2BD6"/>
    <w:rsid w:val="006F3D97"/>
    <w:rsid w:val="00704BA9"/>
    <w:rsid w:val="00707EE5"/>
    <w:rsid w:val="00712476"/>
    <w:rsid w:val="00712C8C"/>
    <w:rsid w:val="00716898"/>
    <w:rsid w:val="00716901"/>
    <w:rsid w:val="00720FAB"/>
    <w:rsid w:val="007225CD"/>
    <w:rsid w:val="007261A7"/>
    <w:rsid w:val="00726367"/>
    <w:rsid w:val="0073521A"/>
    <w:rsid w:val="007377DD"/>
    <w:rsid w:val="007405D2"/>
    <w:rsid w:val="007419DE"/>
    <w:rsid w:val="0074292D"/>
    <w:rsid w:val="0074297A"/>
    <w:rsid w:val="007529AE"/>
    <w:rsid w:val="0075371F"/>
    <w:rsid w:val="00760082"/>
    <w:rsid w:val="00761469"/>
    <w:rsid w:val="0076536E"/>
    <w:rsid w:val="00765AAA"/>
    <w:rsid w:val="00765E9E"/>
    <w:rsid w:val="00767B8C"/>
    <w:rsid w:val="007758EA"/>
    <w:rsid w:val="00783041"/>
    <w:rsid w:val="00787075"/>
    <w:rsid w:val="0079129D"/>
    <w:rsid w:val="007912A1"/>
    <w:rsid w:val="0079210B"/>
    <w:rsid w:val="00793A24"/>
    <w:rsid w:val="00794ED1"/>
    <w:rsid w:val="007968F2"/>
    <w:rsid w:val="00796F22"/>
    <w:rsid w:val="00797780"/>
    <w:rsid w:val="007A4CC3"/>
    <w:rsid w:val="007A61BB"/>
    <w:rsid w:val="007B465D"/>
    <w:rsid w:val="007B6D4F"/>
    <w:rsid w:val="007C28E8"/>
    <w:rsid w:val="007C7016"/>
    <w:rsid w:val="007D33F8"/>
    <w:rsid w:val="007E0A8E"/>
    <w:rsid w:val="007E2EB0"/>
    <w:rsid w:val="007F58BA"/>
    <w:rsid w:val="008035EC"/>
    <w:rsid w:val="008071C8"/>
    <w:rsid w:val="008145F2"/>
    <w:rsid w:val="00815762"/>
    <w:rsid w:val="0081749C"/>
    <w:rsid w:val="008178F7"/>
    <w:rsid w:val="00824C7C"/>
    <w:rsid w:val="0083003C"/>
    <w:rsid w:val="0083011D"/>
    <w:rsid w:val="00830E9A"/>
    <w:rsid w:val="008316E5"/>
    <w:rsid w:val="0084012A"/>
    <w:rsid w:val="00841051"/>
    <w:rsid w:val="00841C70"/>
    <w:rsid w:val="00843714"/>
    <w:rsid w:val="008523BC"/>
    <w:rsid w:val="00854D2D"/>
    <w:rsid w:val="008567F4"/>
    <w:rsid w:val="00861B03"/>
    <w:rsid w:val="00862C1A"/>
    <w:rsid w:val="00872A62"/>
    <w:rsid w:val="008740EE"/>
    <w:rsid w:val="008749BA"/>
    <w:rsid w:val="00882FE2"/>
    <w:rsid w:val="00885211"/>
    <w:rsid w:val="00890696"/>
    <w:rsid w:val="00897599"/>
    <w:rsid w:val="008A0D00"/>
    <w:rsid w:val="008A1813"/>
    <w:rsid w:val="008A4979"/>
    <w:rsid w:val="008B1B85"/>
    <w:rsid w:val="008B32EE"/>
    <w:rsid w:val="008B7D9C"/>
    <w:rsid w:val="008C1857"/>
    <w:rsid w:val="008C681A"/>
    <w:rsid w:val="008C74F8"/>
    <w:rsid w:val="008C782C"/>
    <w:rsid w:val="008D3EDD"/>
    <w:rsid w:val="008E6FF5"/>
    <w:rsid w:val="008F248B"/>
    <w:rsid w:val="008F547F"/>
    <w:rsid w:val="009031BC"/>
    <w:rsid w:val="0090730B"/>
    <w:rsid w:val="009133EA"/>
    <w:rsid w:val="009145C6"/>
    <w:rsid w:val="00915922"/>
    <w:rsid w:val="00922E9D"/>
    <w:rsid w:val="0092502F"/>
    <w:rsid w:val="00926A0F"/>
    <w:rsid w:val="00933E99"/>
    <w:rsid w:val="00935397"/>
    <w:rsid w:val="00935513"/>
    <w:rsid w:val="00935C56"/>
    <w:rsid w:val="0094156D"/>
    <w:rsid w:val="00941EF5"/>
    <w:rsid w:val="00950987"/>
    <w:rsid w:val="009531E3"/>
    <w:rsid w:val="00957DF7"/>
    <w:rsid w:val="009648E8"/>
    <w:rsid w:val="00966CC3"/>
    <w:rsid w:val="00967200"/>
    <w:rsid w:val="009718B7"/>
    <w:rsid w:val="00976E1C"/>
    <w:rsid w:val="0097769F"/>
    <w:rsid w:val="009927F2"/>
    <w:rsid w:val="00995649"/>
    <w:rsid w:val="009A1DD3"/>
    <w:rsid w:val="009A5765"/>
    <w:rsid w:val="009B1568"/>
    <w:rsid w:val="009B33EE"/>
    <w:rsid w:val="009B3622"/>
    <w:rsid w:val="009B5C5A"/>
    <w:rsid w:val="009C341B"/>
    <w:rsid w:val="009C653C"/>
    <w:rsid w:val="009D22EC"/>
    <w:rsid w:val="009D2FD7"/>
    <w:rsid w:val="009D4BA6"/>
    <w:rsid w:val="009D7B3D"/>
    <w:rsid w:val="009E0A6A"/>
    <w:rsid w:val="009E3623"/>
    <w:rsid w:val="009F4442"/>
    <w:rsid w:val="00A005B4"/>
    <w:rsid w:val="00A02282"/>
    <w:rsid w:val="00A03FDF"/>
    <w:rsid w:val="00A07227"/>
    <w:rsid w:val="00A21FB7"/>
    <w:rsid w:val="00A276B3"/>
    <w:rsid w:val="00A27BC4"/>
    <w:rsid w:val="00A30679"/>
    <w:rsid w:val="00A32B01"/>
    <w:rsid w:val="00A41B23"/>
    <w:rsid w:val="00A4480E"/>
    <w:rsid w:val="00A47F7E"/>
    <w:rsid w:val="00A54117"/>
    <w:rsid w:val="00A64297"/>
    <w:rsid w:val="00A67631"/>
    <w:rsid w:val="00A7301E"/>
    <w:rsid w:val="00A7344E"/>
    <w:rsid w:val="00A75BF4"/>
    <w:rsid w:val="00A76003"/>
    <w:rsid w:val="00A810E6"/>
    <w:rsid w:val="00A817C9"/>
    <w:rsid w:val="00A831AE"/>
    <w:rsid w:val="00A846EC"/>
    <w:rsid w:val="00A85275"/>
    <w:rsid w:val="00A867E2"/>
    <w:rsid w:val="00A86883"/>
    <w:rsid w:val="00A93F2A"/>
    <w:rsid w:val="00A94D3D"/>
    <w:rsid w:val="00A961E7"/>
    <w:rsid w:val="00AA0199"/>
    <w:rsid w:val="00AA079E"/>
    <w:rsid w:val="00AA73D6"/>
    <w:rsid w:val="00AB0297"/>
    <w:rsid w:val="00AB1711"/>
    <w:rsid w:val="00AB474D"/>
    <w:rsid w:val="00AC13B6"/>
    <w:rsid w:val="00AC1F98"/>
    <w:rsid w:val="00AC2147"/>
    <w:rsid w:val="00AC621D"/>
    <w:rsid w:val="00AC69C0"/>
    <w:rsid w:val="00AD346B"/>
    <w:rsid w:val="00AD3A58"/>
    <w:rsid w:val="00AE6721"/>
    <w:rsid w:val="00AF1F3A"/>
    <w:rsid w:val="00AF59C4"/>
    <w:rsid w:val="00AF6332"/>
    <w:rsid w:val="00B037F8"/>
    <w:rsid w:val="00B04C07"/>
    <w:rsid w:val="00B10828"/>
    <w:rsid w:val="00B10F3B"/>
    <w:rsid w:val="00B1216A"/>
    <w:rsid w:val="00B162C0"/>
    <w:rsid w:val="00B17789"/>
    <w:rsid w:val="00B269EC"/>
    <w:rsid w:val="00B30044"/>
    <w:rsid w:val="00B30072"/>
    <w:rsid w:val="00B30989"/>
    <w:rsid w:val="00B32232"/>
    <w:rsid w:val="00B322F5"/>
    <w:rsid w:val="00B3237A"/>
    <w:rsid w:val="00B33C21"/>
    <w:rsid w:val="00B36BF8"/>
    <w:rsid w:val="00B415B0"/>
    <w:rsid w:val="00B41C89"/>
    <w:rsid w:val="00B43667"/>
    <w:rsid w:val="00B444EF"/>
    <w:rsid w:val="00B51A39"/>
    <w:rsid w:val="00B52BC7"/>
    <w:rsid w:val="00B54658"/>
    <w:rsid w:val="00B612A2"/>
    <w:rsid w:val="00B62D24"/>
    <w:rsid w:val="00B71CA0"/>
    <w:rsid w:val="00B80A31"/>
    <w:rsid w:val="00B82669"/>
    <w:rsid w:val="00B965F0"/>
    <w:rsid w:val="00BA15CA"/>
    <w:rsid w:val="00BB1406"/>
    <w:rsid w:val="00BB5879"/>
    <w:rsid w:val="00BC2B02"/>
    <w:rsid w:val="00BC385E"/>
    <w:rsid w:val="00BC4E5A"/>
    <w:rsid w:val="00BC7579"/>
    <w:rsid w:val="00BD174E"/>
    <w:rsid w:val="00BD2C92"/>
    <w:rsid w:val="00BE132F"/>
    <w:rsid w:val="00BF1C3B"/>
    <w:rsid w:val="00BF3AB1"/>
    <w:rsid w:val="00BF492B"/>
    <w:rsid w:val="00C00100"/>
    <w:rsid w:val="00C001F9"/>
    <w:rsid w:val="00C106CC"/>
    <w:rsid w:val="00C179E3"/>
    <w:rsid w:val="00C24EDB"/>
    <w:rsid w:val="00C320B7"/>
    <w:rsid w:val="00C36228"/>
    <w:rsid w:val="00C4020C"/>
    <w:rsid w:val="00C41900"/>
    <w:rsid w:val="00C509E3"/>
    <w:rsid w:val="00C50DFF"/>
    <w:rsid w:val="00C57699"/>
    <w:rsid w:val="00C6124F"/>
    <w:rsid w:val="00C61F38"/>
    <w:rsid w:val="00C63F7F"/>
    <w:rsid w:val="00C707FE"/>
    <w:rsid w:val="00C71BA0"/>
    <w:rsid w:val="00C71D9A"/>
    <w:rsid w:val="00C735F5"/>
    <w:rsid w:val="00C878FE"/>
    <w:rsid w:val="00C87C9A"/>
    <w:rsid w:val="00C87F48"/>
    <w:rsid w:val="00C938E1"/>
    <w:rsid w:val="00C97058"/>
    <w:rsid w:val="00CA3857"/>
    <w:rsid w:val="00CA6666"/>
    <w:rsid w:val="00CA6F9D"/>
    <w:rsid w:val="00CB20AD"/>
    <w:rsid w:val="00CB2746"/>
    <w:rsid w:val="00CB788D"/>
    <w:rsid w:val="00CC2062"/>
    <w:rsid w:val="00CC30EE"/>
    <w:rsid w:val="00CC31E1"/>
    <w:rsid w:val="00CD37B5"/>
    <w:rsid w:val="00CE11CE"/>
    <w:rsid w:val="00CE2960"/>
    <w:rsid w:val="00CE2C48"/>
    <w:rsid w:val="00CE4CA0"/>
    <w:rsid w:val="00CE57D3"/>
    <w:rsid w:val="00CF10D7"/>
    <w:rsid w:val="00CF2868"/>
    <w:rsid w:val="00CF3BF3"/>
    <w:rsid w:val="00CF7AF7"/>
    <w:rsid w:val="00D06F55"/>
    <w:rsid w:val="00D12F48"/>
    <w:rsid w:val="00D13B7C"/>
    <w:rsid w:val="00D13C56"/>
    <w:rsid w:val="00D14A66"/>
    <w:rsid w:val="00D22120"/>
    <w:rsid w:val="00D30C77"/>
    <w:rsid w:val="00D33B83"/>
    <w:rsid w:val="00D350F2"/>
    <w:rsid w:val="00D44DED"/>
    <w:rsid w:val="00D453F0"/>
    <w:rsid w:val="00D46987"/>
    <w:rsid w:val="00D470A0"/>
    <w:rsid w:val="00D51B54"/>
    <w:rsid w:val="00D54454"/>
    <w:rsid w:val="00D544C2"/>
    <w:rsid w:val="00D55F05"/>
    <w:rsid w:val="00D562A9"/>
    <w:rsid w:val="00D5648B"/>
    <w:rsid w:val="00D64FB0"/>
    <w:rsid w:val="00D66FC1"/>
    <w:rsid w:val="00D70A6A"/>
    <w:rsid w:val="00D73339"/>
    <w:rsid w:val="00D74EB0"/>
    <w:rsid w:val="00D7700D"/>
    <w:rsid w:val="00D778DB"/>
    <w:rsid w:val="00D8103B"/>
    <w:rsid w:val="00D82E04"/>
    <w:rsid w:val="00D84782"/>
    <w:rsid w:val="00D85454"/>
    <w:rsid w:val="00D85751"/>
    <w:rsid w:val="00D873C2"/>
    <w:rsid w:val="00D92F1F"/>
    <w:rsid w:val="00D94842"/>
    <w:rsid w:val="00D97F3C"/>
    <w:rsid w:val="00DA388E"/>
    <w:rsid w:val="00DA4C38"/>
    <w:rsid w:val="00DB7ABB"/>
    <w:rsid w:val="00DC179A"/>
    <w:rsid w:val="00DC3D35"/>
    <w:rsid w:val="00DD25E3"/>
    <w:rsid w:val="00DD6A90"/>
    <w:rsid w:val="00DD77C0"/>
    <w:rsid w:val="00DE491F"/>
    <w:rsid w:val="00E01DFC"/>
    <w:rsid w:val="00E03E14"/>
    <w:rsid w:val="00E13F5C"/>
    <w:rsid w:val="00E144EC"/>
    <w:rsid w:val="00E159D6"/>
    <w:rsid w:val="00E2031F"/>
    <w:rsid w:val="00E23B4D"/>
    <w:rsid w:val="00E24B47"/>
    <w:rsid w:val="00E276D6"/>
    <w:rsid w:val="00E321FF"/>
    <w:rsid w:val="00E330BF"/>
    <w:rsid w:val="00E33587"/>
    <w:rsid w:val="00E344A7"/>
    <w:rsid w:val="00E37338"/>
    <w:rsid w:val="00E400C7"/>
    <w:rsid w:val="00E406AA"/>
    <w:rsid w:val="00E41A51"/>
    <w:rsid w:val="00E41A6B"/>
    <w:rsid w:val="00E44326"/>
    <w:rsid w:val="00E648DB"/>
    <w:rsid w:val="00E70333"/>
    <w:rsid w:val="00E71F35"/>
    <w:rsid w:val="00E75D6F"/>
    <w:rsid w:val="00E76DE2"/>
    <w:rsid w:val="00E771AB"/>
    <w:rsid w:val="00E84E3A"/>
    <w:rsid w:val="00E963DC"/>
    <w:rsid w:val="00E971CF"/>
    <w:rsid w:val="00EA1185"/>
    <w:rsid w:val="00EA234D"/>
    <w:rsid w:val="00EA714C"/>
    <w:rsid w:val="00EB1FEC"/>
    <w:rsid w:val="00EB3596"/>
    <w:rsid w:val="00EB6A86"/>
    <w:rsid w:val="00EC4E93"/>
    <w:rsid w:val="00EC7F78"/>
    <w:rsid w:val="00EE2441"/>
    <w:rsid w:val="00EE50D5"/>
    <w:rsid w:val="00EF0FBF"/>
    <w:rsid w:val="00EF1180"/>
    <w:rsid w:val="00EF26E5"/>
    <w:rsid w:val="00EF2B1A"/>
    <w:rsid w:val="00EF6E46"/>
    <w:rsid w:val="00F1102E"/>
    <w:rsid w:val="00F12C63"/>
    <w:rsid w:val="00F12FC3"/>
    <w:rsid w:val="00F15A7E"/>
    <w:rsid w:val="00F16357"/>
    <w:rsid w:val="00F167B2"/>
    <w:rsid w:val="00F20797"/>
    <w:rsid w:val="00F21333"/>
    <w:rsid w:val="00F21A06"/>
    <w:rsid w:val="00F21FA9"/>
    <w:rsid w:val="00F33799"/>
    <w:rsid w:val="00F436E3"/>
    <w:rsid w:val="00F46D80"/>
    <w:rsid w:val="00F518B2"/>
    <w:rsid w:val="00F6536A"/>
    <w:rsid w:val="00F67F4B"/>
    <w:rsid w:val="00F700ED"/>
    <w:rsid w:val="00F7172D"/>
    <w:rsid w:val="00F71EAD"/>
    <w:rsid w:val="00F72943"/>
    <w:rsid w:val="00F72DF1"/>
    <w:rsid w:val="00F7369F"/>
    <w:rsid w:val="00F8378D"/>
    <w:rsid w:val="00F92982"/>
    <w:rsid w:val="00FA11C9"/>
    <w:rsid w:val="00FA3DFC"/>
    <w:rsid w:val="00FA6BCF"/>
    <w:rsid w:val="00FB3F73"/>
    <w:rsid w:val="00FB5D50"/>
    <w:rsid w:val="00FB6D78"/>
    <w:rsid w:val="00FB76D3"/>
    <w:rsid w:val="00FC2389"/>
    <w:rsid w:val="00FC4177"/>
    <w:rsid w:val="00FC697B"/>
    <w:rsid w:val="00FC6AA6"/>
    <w:rsid w:val="00FD09BF"/>
    <w:rsid w:val="00FD3136"/>
    <w:rsid w:val="00FD7AAE"/>
    <w:rsid w:val="00FE315F"/>
    <w:rsid w:val="00FE4145"/>
    <w:rsid w:val="00FF15CB"/>
    <w:rsid w:val="00FF3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1266"/>
    <o:shapelayout v:ext="edit">
      <o:idmap v:ext="edit" data="1"/>
      <o:rules v:ext="edit">
        <o:r id="V:Rule16" type="connector" idref="#_x0000_s1338">
          <o:proxy end="" idref="#_x0000_s1304" connectloc="3"/>
        </o:r>
        <o:r id="V:Rule17" type="connector" idref="#_x0000_s1333"/>
        <o:r id="V:Rule18" type="connector" idref="#_x0000_s1336"/>
        <o:r id="V:Rule19" type="connector" idref="#_x0000_s1331"/>
        <o:r id="V:Rule20" type="connector" idref="#_x0000_s1326">
          <o:proxy start="" idref="#_x0000_s1303" connectloc="0"/>
          <o:proxy end="" idref="#_x0000_s1303" connectloc="0"/>
        </o:r>
        <o:r id="V:Rule21" type="connector" idref="#_x0000_s1330"/>
        <o:r id="V:Rule22" type="connector" idref="#_x0000_s1335"/>
        <o:r id="V:Rule23" type="connector" idref="#_x0000_s1329"/>
        <o:r id="V:Rule24" type="connector" idref="#_x0000_s1332"/>
        <o:r id="V:Rule25" type="connector" idref="#_x0000_s1334"/>
        <o:r id="V:Rule26" type="connector" idref="#_x0000_s1337"/>
        <o:r id="V:Rule27" type="connector" idref="#_x0000_s1327">
          <o:proxy start="" idref="#_x0000_s1303" connectloc="0"/>
          <o:proxy end="" idref="#_x0000_s1303" connectloc="0"/>
        </o:r>
        <o:r id="V:Rule28" type="connector" idref="#_x0000_s1325">
          <o:proxy start="" idref="#_x0000_s1315" connectloc="2"/>
          <o:proxy end="" idref="#_x0000_s1316" connectloc="0"/>
        </o:r>
        <o:r id="V:Rule29" type="connector" idref="#_x0000_s1339">
          <o:proxy start="" idref="#_x0000_s1303" connectloc="2"/>
        </o:r>
        <o:r id="V:Rule30" type="connector" idref="#_x0000_s13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No List"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76974"/>
    <w:rPr>
      <w:sz w:val="24"/>
      <w:szCs w:val="24"/>
    </w:rPr>
  </w:style>
  <w:style w:type="paragraph" w:styleId="1">
    <w:name w:val="heading 1"/>
    <w:basedOn w:val="a"/>
    <w:next w:val="a"/>
    <w:link w:val="10"/>
    <w:qFormat/>
    <w:rsid w:val="008749BA"/>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8749BA"/>
    <w:pPr>
      <w:keepNext/>
      <w:outlineLvl w:val="1"/>
    </w:pPr>
    <w:rPr>
      <w:sz w:val="28"/>
      <w:lang w:val="ro-RO" w:eastAsia="en-US"/>
    </w:rPr>
  </w:style>
  <w:style w:type="paragraph" w:styleId="3">
    <w:name w:val="heading 3"/>
    <w:basedOn w:val="a"/>
    <w:next w:val="a"/>
    <w:link w:val="30"/>
    <w:semiHidden/>
    <w:unhideWhenUsed/>
    <w:qFormat/>
    <w:rsid w:val="002015AC"/>
    <w:pPr>
      <w:keepNext/>
      <w:spacing w:before="240" w:after="60"/>
      <w:outlineLvl w:val="2"/>
    </w:pPr>
    <w:rPr>
      <w:rFonts w:ascii="Calibri Light" w:hAnsi="Calibri Light"/>
      <w:b/>
      <w:bCs/>
      <w:sz w:val="26"/>
      <w:szCs w:val="26"/>
    </w:rPr>
  </w:style>
  <w:style w:type="paragraph" w:styleId="4">
    <w:name w:val="heading 4"/>
    <w:basedOn w:val="a"/>
    <w:next w:val="a"/>
    <w:link w:val="40"/>
    <w:semiHidden/>
    <w:unhideWhenUsed/>
    <w:qFormat/>
    <w:rsid w:val="0025020D"/>
    <w:pPr>
      <w:keepNext/>
      <w:spacing w:before="240" w:after="60"/>
      <w:outlineLvl w:val="3"/>
    </w:pPr>
    <w:rPr>
      <w:rFonts w:ascii="Calibri" w:hAnsi="Calibri"/>
      <w:b/>
      <w:bCs/>
      <w:sz w:val="28"/>
      <w:szCs w:val="28"/>
    </w:rPr>
  </w:style>
  <w:style w:type="paragraph" w:styleId="5">
    <w:name w:val="heading 5"/>
    <w:basedOn w:val="a"/>
    <w:next w:val="a"/>
    <w:link w:val="50"/>
    <w:uiPriority w:val="9"/>
    <w:qFormat/>
    <w:rsid w:val="001713B6"/>
    <w:pPr>
      <w:keepNext/>
      <w:jc w:val="center"/>
      <w:outlineLvl w:val="4"/>
    </w:pPr>
    <w:rPr>
      <w:b/>
      <w:bCs/>
      <w:spacing w:val="20"/>
      <w:sz w:val="22"/>
      <w:szCs w:val="20"/>
      <w:lang w:val="ro-MO"/>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E56C1"/>
    <w:rPr>
      <w:rFonts w:ascii="Arial" w:hAnsi="Arial" w:cs="Arial"/>
      <w:b/>
      <w:bCs/>
      <w:kern w:val="32"/>
      <w:sz w:val="32"/>
      <w:szCs w:val="32"/>
    </w:rPr>
  </w:style>
  <w:style w:type="character" w:customStyle="1" w:styleId="20">
    <w:name w:val="Заголовок 2 Знак"/>
    <w:basedOn w:val="a0"/>
    <w:link w:val="2"/>
    <w:rsid w:val="000E56C1"/>
    <w:rPr>
      <w:sz w:val="28"/>
      <w:szCs w:val="24"/>
      <w:lang w:val="ro-RO" w:eastAsia="en-US"/>
    </w:rPr>
  </w:style>
  <w:style w:type="character" w:customStyle="1" w:styleId="30">
    <w:name w:val="Заголовок 3 Знак"/>
    <w:link w:val="3"/>
    <w:semiHidden/>
    <w:rsid w:val="002015AC"/>
    <w:rPr>
      <w:rFonts w:ascii="Calibri Light" w:eastAsia="Times New Roman" w:hAnsi="Calibri Light" w:cs="Times New Roman"/>
      <w:b/>
      <w:bCs/>
      <w:sz w:val="26"/>
      <w:szCs w:val="26"/>
    </w:rPr>
  </w:style>
  <w:style w:type="character" w:customStyle="1" w:styleId="50">
    <w:name w:val="Заголовок 5 Знак"/>
    <w:link w:val="5"/>
    <w:uiPriority w:val="9"/>
    <w:rsid w:val="00B62D24"/>
    <w:rPr>
      <w:b/>
      <w:bCs/>
      <w:spacing w:val="20"/>
      <w:sz w:val="22"/>
      <w:lang w:val="ro-MO"/>
    </w:rPr>
  </w:style>
  <w:style w:type="paragraph" w:styleId="a3">
    <w:name w:val="header"/>
    <w:basedOn w:val="a"/>
    <w:link w:val="a4"/>
    <w:uiPriority w:val="99"/>
    <w:rsid w:val="008749BA"/>
    <w:pPr>
      <w:tabs>
        <w:tab w:val="center" w:pos="4536"/>
        <w:tab w:val="right" w:pos="9072"/>
      </w:tabs>
    </w:pPr>
    <w:rPr>
      <w:sz w:val="26"/>
      <w:szCs w:val="20"/>
      <w:lang w:val="ro-RO"/>
    </w:rPr>
  </w:style>
  <w:style w:type="character" w:customStyle="1" w:styleId="a4">
    <w:name w:val="Верхний колонтитул Знак"/>
    <w:link w:val="a3"/>
    <w:uiPriority w:val="99"/>
    <w:rsid w:val="006F3D97"/>
    <w:rPr>
      <w:sz w:val="26"/>
      <w:lang w:val="ro-RO"/>
    </w:rPr>
  </w:style>
  <w:style w:type="paragraph" w:styleId="a5">
    <w:name w:val="Body Text Indent"/>
    <w:basedOn w:val="a"/>
    <w:link w:val="a6"/>
    <w:rsid w:val="00AA079E"/>
    <w:rPr>
      <w:b/>
      <w:sz w:val="26"/>
      <w:szCs w:val="20"/>
      <w:lang w:val="ro-RO"/>
    </w:rPr>
  </w:style>
  <w:style w:type="character" w:customStyle="1" w:styleId="a6">
    <w:name w:val="Основной текст с отступом Знак"/>
    <w:basedOn w:val="a0"/>
    <w:link w:val="a5"/>
    <w:rsid w:val="00E37338"/>
    <w:rPr>
      <w:b/>
      <w:sz w:val="26"/>
      <w:lang w:val="ro-RO"/>
    </w:rPr>
  </w:style>
  <w:style w:type="paragraph" w:styleId="a7">
    <w:name w:val="Balloon Text"/>
    <w:basedOn w:val="a"/>
    <w:link w:val="a8"/>
    <w:semiHidden/>
    <w:rsid w:val="004D0307"/>
    <w:rPr>
      <w:rFonts w:ascii="Tahoma" w:hAnsi="Tahoma" w:cs="Tahoma"/>
      <w:sz w:val="16"/>
      <w:szCs w:val="16"/>
    </w:rPr>
  </w:style>
  <w:style w:type="character" w:customStyle="1" w:styleId="a8">
    <w:name w:val="Текст выноски Знак"/>
    <w:basedOn w:val="a0"/>
    <w:link w:val="a7"/>
    <w:semiHidden/>
    <w:rsid w:val="000E56C1"/>
    <w:rPr>
      <w:rFonts w:ascii="Tahoma" w:hAnsi="Tahoma" w:cs="Tahoma"/>
      <w:sz w:val="16"/>
      <w:szCs w:val="16"/>
    </w:rPr>
  </w:style>
  <w:style w:type="paragraph" w:customStyle="1" w:styleId="Articol">
    <w:name w:val="Articol"/>
    <w:basedOn w:val="a"/>
    <w:rsid w:val="001713B6"/>
    <w:pPr>
      <w:spacing w:before="60" w:after="60"/>
      <w:ind w:firstLine="567"/>
      <w:jc w:val="both"/>
    </w:pPr>
    <w:rPr>
      <w:sz w:val="28"/>
      <w:lang w:val="ro-RO"/>
    </w:rPr>
  </w:style>
  <w:style w:type="paragraph" w:styleId="a9">
    <w:name w:val="Body Text"/>
    <w:basedOn w:val="a"/>
    <w:link w:val="aa"/>
    <w:rsid w:val="001713B6"/>
    <w:pPr>
      <w:spacing w:after="120"/>
      <w:jc w:val="both"/>
    </w:pPr>
    <w:rPr>
      <w:szCs w:val="20"/>
      <w:lang w:val="ro-RO"/>
    </w:rPr>
  </w:style>
  <w:style w:type="character" w:customStyle="1" w:styleId="aa">
    <w:name w:val="Основной текст Знак"/>
    <w:link w:val="a9"/>
    <w:rsid w:val="001713B6"/>
    <w:rPr>
      <w:sz w:val="24"/>
      <w:lang w:val="ro-RO" w:eastAsia="ru-RU" w:bidi="ar-SA"/>
    </w:rPr>
  </w:style>
  <w:style w:type="character" w:styleId="ab">
    <w:name w:val="page number"/>
    <w:basedOn w:val="a0"/>
    <w:rsid w:val="001713B6"/>
  </w:style>
  <w:style w:type="paragraph" w:styleId="ac">
    <w:name w:val="footer"/>
    <w:basedOn w:val="a"/>
    <w:link w:val="ad"/>
    <w:rsid w:val="001713B6"/>
    <w:pPr>
      <w:tabs>
        <w:tab w:val="center" w:pos="4677"/>
        <w:tab w:val="right" w:pos="9355"/>
      </w:tabs>
    </w:pPr>
    <w:rPr>
      <w:lang w:val="ro-RO"/>
    </w:rPr>
  </w:style>
  <w:style w:type="character" w:customStyle="1" w:styleId="ad">
    <w:name w:val="Нижний колонтитул Знак"/>
    <w:basedOn w:val="a0"/>
    <w:link w:val="ac"/>
    <w:rsid w:val="00E37338"/>
    <w:rPr>
      <w:sz w:val="24"/>
      <w:szCs w:val="24"/>
      <w:lang w:val="ro-RO"/>
    </w:rPr>
  </w:style>
  <w:style w:type="table" w:styleId="ae">
    <w:name w:val="Table Grid"/>
    <w:basedOn w:val="a1"/>
    <w:rsid w:val="001713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rsid w:val="001713B6"/>
    <w:rPr>
      <w:color w:val="0000FF"/>
      <w:u w:val="single"/>
    </w:rPr>
  </w:style>
  <w:style w:type="character" w:styleId="af0">
    <w:name w:val="Strong"/>
    <w:qFormat/>
    <w:rsid w:val="001713B6"/>
    <w:rPr>
      <w:b/>
      <w:bCs/>
    </w:rPr>
  </w:style>
  <w:style w:type="paragraph" w:styleId="af1">
    <w:name w:val="Normal (Web)"/>
    <w:basedOn w:val="a"/>
    <w:uiPriority w:val="99"/>
    <w:rsid w:val="001713B6"/>
    <w:pPr>
      <w:spacing w:before="100" w:beforeAutospacing="1" w:after="100" w:afterAutospacing="1"/>
    </w:pPr>
  </w:style>
  <w:style w:type="character" w:styleId="af2">
    <w:name w:val="FollowedHyperlink"/>
    <w:rsid w:val="001713B6"/>
    <w:rPr>
      <w:color w:val="800080"/>
      <w:u w:val="single"/>
    </w:rPr>
  </w:style>
  <w:style w:type="paragraph" w:customStyle="1" w:styleId="CharChar">
    <w:name w:val="Char Char Знак Знак"/>
    <w:basedOn w:val="a"/>
    <w:rsid w:val="009031BC"/>
    <w:pPr>
      <w:spacing w:after="160" w:line="240" w:lineRule="exact"/>
    </w:pPr>
    <w:rPr>
      <w:rFonts w:ascii="Arial" w:eastAsia="Batang" w:hAnsi="Arial" w:cs="Arial"/>
      <w:sz w:val="20"/>
      <w:szCs w:val="20"/>
      <w:lang w:val="en-US" w:eastAsia="en-US"/>
    </w:rPr>
  </w:style>
  <w:style w:type="character" w:styleId="af3">
    <w:name w:val="Emphasis"/>
    <w:uiPriority w:val="20"/>
    <w:qFormat/>
    <w:rsid w:val="009031BC"/>
    <w:rPr>
      <w:i/>
      <w:iCs/>
    </w:rPr>
  </w:style>
  <w:style w:type="paragraph" w:styleId="af4">
    <w:name w:val="List Paragraph"/>
    <w:basedOn w:val="a"/>
    <w:uiPriority w:val="34"/>
    <w:qFormat/>
    <w:rsid w:val="00B62D24"/>
    <w:pPr>
      <w:ind w:left="720"/>
      <w:contextualSpacing/>
    </w:pPr>
  </w:style>
  <w:style w:type="character" w:customStyle="1" w:styleId="crsisbn">
    <w:name w:val="crs_isbn"/>
    <w:basedOn w:val="a0"/>
    <w:rsid w:val="006F3D97"/>
  </w:style>
  <w:style w:type="character" w:styleId="af5">
    <w:name w:val="annotation reference"/>
    <w:rsid w:val="00A85275"/>
    <w:rPr>
      <w:sz w:val="16"/>
      <w:szCs w:val="16"/>
    </w:rPr>
  </w:style>
  <w:style w:type="paragraph" w:styleId="af6">
    <w:name w:val="annotation text"/>
    <w:basedOn w:val="a"/>
    <w:link w:val="af7"/>
    <w:rsid w:val="00A85275"/>
    <w:rPr>
      <w:sz w:val="20"/>
      <w:szCs w:val="20"/>
    </w:rPr>
  </w:style>
  <w:style w:type="character" w:customStyle="1" w:styleId="af7">
    <w:name w:val="Текст примечания Знак"/>
    <w:link w:val="af6"/>
    <w:rsid w:val="00A85275"/>
    <w:rPr>
      <w:lang w:val="ru-RU" w:eastAsia="ru-RU"/>
    </w:rPr>
  </w:style>
  <w:style w:type="paragraph" w:styleId="af8">
    <w:name w:val="annotation subject"/>
    <w:basedOn w:val="af6"/>
    <w:next w:val="af6"/>
    <w:link w:val="af9"/>
    <w:rsid w:val="00A85275"/>
    <w:rPr>
      <w:b/>
      <w:bCs/>
    </w:rPr>
  </w:style>
  <w:style w:type="character" w:customStyle="1" w:styleId="af9">
    <w:name w:val="Тема примечания Знак"/>
    <w:link w:val="af8"/>
    <w:rsid w:val="00A85275"/>
    <w:rPr>
      <w:b/>
      <w:bCs/>
      <w:lang w:val="ru-RU" w:eastAsia="ru-RU"/>
    </w:rPr>
  </w:style>
  <w:style w:type="paragraph" w:customStyle="1" w:styleId="Default">
    <w:name w:val="Default"/>
    <w:rsid w:val="00246C56"/>
    <w:pPr>
      <w:autoSpaceDE w:val="0"/>
      <w:autoSpaceDN w:val="0"/>
      <w:adjustRightInd w:val="0"/>
    </w:pPr>
    <w:rPr>
      <w:color w:val="000000"/>
      <w:sz w:val="24"/>
      <w:szCs w:val="24"/>
    </w:rPr>
  </w:style>
  <w:style w:type="character" w:customStyle="1" w:styleId="apple-converted-space">
    <w:name w:val="apple-converted-space"/>
    <w:rsid w:val="00246C56"/>
  </w:style>
  <w:style w:type="paragraph" w:customStyle="1" w:styleId="CaracterCaracter">
    <w:name w:val="Caracter Знак Знак Caracter"/>
    <w:basedOn w:val="a"/>
    <w:rsid w:val="00BF1C3B"/>
    <w:rPr>
      <w:lang w:val="pl-PL" w:eastAsia="pl-PL"/>
    </w:rPr>
  </w:style>
  <w:style w:type="paragraph" w:customStyle="1" w:styleId="11">
    <w:name w:val="Абзац списка1"/>
    <w:basedOn w:val="a"/>
    <w:rsid w:val="00C707FE"/>
    <w:pPr>
      <w:spacing w:after="200" w:line="276" w:lineRule="auto"/>
      <w:ind w:left="720"/>
    </w:pPr>
    <w:rPr>
      <w:rFonts w:ascii="Calibri" w:eastAsia="Calibri" w:hAnsi="Calibri"/>
      <w:sz w:val="22"/>
      <w:szCs w:val="22"/>
      <w:lang w:val="en-US" w:eastAsia="en-US"/>
    </w:rPr>
  </w:style>
  <w:style w:type="paragraph" w:customStyle="1" w:styleId="12">
    <w:name w:val="Без интервала1"/>
    <w:rsid w:val="00C707FE"/>
    <w:rPr>
      <w:rFonts w:ascii="Calibri" w:eastAsia="SimSun" w:hAnsi="Calibri"/>
      <w:sz w:val="22"/>
      <w:szCs w:val="22"/>
      <w:lang w:val="ro-RO" w:eastAsia="zh-CN"/>
    </w:rPr>
  </w:style>
  <w:style w:type="paragraph" w:customStyle="1" w:styleId="CaracterCaracterCharCharCaracterCaracterCharCharCharCharCaracterCaracterCharCharCaracterCaracter">
    <w:name w:val="Caracter Caracter Char Char Caracter Caracter Char Char Char Char Caracter Caracter Char Char Caracter Знак Знак Caracter"/>
    <w:basedOn w:val="a"/>
    <w:rsid w:val="00C707FE"/>
    <w:rPr>
      <w:lang w:val="pl-PL" w:eastAsia="pl-PL"/>
    </w:rPr>
  </w:style>
  <w:style w:type="paragraph" w:styleId="afa">
    <w:name w:val="No Spacing"/>
    <w:uiPriority w:val="99"/>
    <w:qFormat/>
    <w:rsid w:val="00443FDD"/>
    <w:rPr>
      <w:rFonts w:ascii="Calibri" w:eastAsia="SimSun" w:hAnsi="Calibri"/>
      <w:sz w:val="22"/>
      <w:szCs w:val="22"/>
      <w:lang w:val="ro-RO" w:eastAsia="zh-CN"/>
    </w:rPr>
  </w:style>
  <w:style w:type="character" w:customStyle="1" w:styleId="italic">
    <w:name w:val="italic"/>
    <w:basedOn w:val="a0"/>
    <w:rsid w:val="00443FDD"/>
  </w:style>
  <w:style w:type="character" w:customStyle="1" w:styleId="st">
    <w:name w:val="st"/>
    <w:basedOn w:val="a0"/>
    <w:rsid w:val="00443FDD"/>
  </w:style>
  <w:style w:type="character" w:customStyle="1" w:styleId="pg-4ff4">
    <w:name w:val="pg-4ff4"/>
    <w:basedOn w:val="a0"/>
    <w:rsid w:val="00443FDD"/>
  </w:style>
  <w:style w:type="character" w:customStyle="1" w:styleId="pg-4ff5">
    <w:name w:val="pg-4ff5"/>
    <w:basedOn w:val="a0"/>
    <w:rsid w:val="00443FDD"/>
  </w:style>
  <w:style w:type="character" w:customStyle="1" w:styleId="pg-4ff1">
    <w:name w:val="pg-4ff1"/>
    <w:basedOn w:val="a0"/>
    <w:rsid w:val="00443FDD"/>
  </w:style>
  <w:style w:type="character" w:customStyle="1" w:styleId="pg-4ls2">
    <w:name w:val="pg-4ls2"/>
    <w:basedOn w:val="a0"/>
    <w:rsid w:val="00443FDD"/>
  </w:style>
  <w:style w:type="character" w:customStyle="1" w:styleId="pg-4ls0">
    <w:name w:val="pg-4ls0"/>
    <w:basedOn w:val="a0"/>
    <w:rsid w:val="00443FDD"/>
  </w:style>
  <w:style w:type="character" w:customStyle="1" w:styleId="pg-5ff1">
    <w:name w:val="pg-5ff1"/>
    <w:basedOn w:val="a0"/>
    <w:rsid w:val="00443FDD"/>
  </w:style>
  <w:style w:type="character" w:customStyle="1" w:styleId="main1">
    <w:name w:val="main1"/>
    <w:basedOn w:val="a0"/>
    <w:rsid w:val="00BD2C92"/>
  </w:style>
  <w:style w:type="character" w:customStyle="1" w:styleId="main2">
    <w:name w:val="main2"/>
    <w:basedOn w:val="a0"/>
    <w:rsid w:val="00BD2C92"/>
  </w:style>
  <w:style w:type="character" w:customStyle="1" w:styleId="main3">
    <w:name w:val="main3"/>
    <w:basedOn w:val="a0"/>
    <w:rsid w:val="00BD2C92"/>
  </w:style>
  <w:style w:type="character" w:customStyle="1" w:styleId="afb">
    <w:name w:val="Колонтитул + Курсив"/>
    <w:rsid w:val="005A2D11"/>
    <w:rPr>
      <w:rFonts w:cs="Times New Roman"/>
      <w:i/>
      <w:iCs/>
      <w:u w:val="single"/>
      <w:shd w:val="clear" w:color="auto" w:fill="FFFFFF"/>
    </w:rPr>
  </w:style>
  <w:style w:type="character" w:customStyle="1" w:styleId="TextCaracterCaracter">
    <w:name w:val="Text Caracter Caracter"/>
    <w:link w:val="TextCaracter"/>
    <w:uiPriority w:val="99"/>
    <w:locked/>
    <w:rsid w:val="000E56C1"/>
    <w:rPr>
      <w:b/>
      <w:bCs/>
      <w:szCs w:val="24"/>
      <w:lang w:val="ro-RO"/>
    </w:rPr>
  </w:style>
  <w:style w:type="paragraph" w:customStyle="1" w:styleId="TextCaracter">
    <w:name w:val="Text Caracter"/>
    <w:basedOn w:val="a"/>
    <w:link w:val="TextCaracterCaracter"/>
    <w:uiPriority w:val="99"/>
    <w:rsid w:val="000E56C1"/>
    <w:rPr>
      <w:b/>
      <w:bCs/>
      <w:sz w:val="20"/>
      <w:lang w:val="ro-RO"/>
    </w:rPr>
  </w:style>
  <w:style w:type="paragraph" w:customStyle="1" w:styleId="Text">
    <w:name w:val="Text"/>
    <w:basedOn w:val="a"/>
    <w:link w:val="TextChar"/>
    <w:rsid w:val="000E56C1"/>
    <w:rPr>
      <w:b/>
      <w:bCs/>
      <w:sz w:val="22"/>
      <w:szCs w:val="20"/>
      <w:lang w:val="ro-RO"/>
    </w:rPr>
  </w:style>
  <w:style w:type="character" w:customStyle="1" w:styleId="TextChar">
    <w:name w:val="Text Char"/>
    <w:basedOn w:val="a0"/>
    <w:link w:val="Text"/>
    <w:rsid w:val="000E56C1"/>
    <w:rPr>
      <w:b/>
      <w:bCs/>
      <w:sz w:val="22"/>
      <w:lang w:val="ro-RO"/>
    </w:rPr>
  </w:style>
  <w:style w:type="character" w:customStyle="1" w:styleId="s2">
    <w:name w:val="s2"/>
    <w:rsid w:val="000E56C1"/>
  </w:style>
  <w:style w:type="paragraph" w:customStyle="1" w:styleId="13">
    <w:name w:val="Абзац списка1"/>
    <w:basedOn w:val="a"/>
    <w:qFormat/>
    <w:rsid w:val="000E56C1"/>
    <w:pPr>
      <w:ind w:left="720"/>
      <w:contextualSpacing/>
    </w:pPr>
  </w:style>
  <w:style w:type="character" w:customStyle="1" w:styleId="hps">
    <w:name w:val="hps"/>
    <w:basedOn w:val="a0"/>
    <w:rsid w:val="0025020D"/>
  </w:style>
  <w:style w:type="character" w:customStyle="1" w:styleId="40">
    <w:name w:val="Заголовок 4 Знак"/>
    <w:basedOn w:val="a0"/>
    <w:link w:val="4"/>
    <w:semiHidden/>
    <w:rsid w:val="0025020D"/>
    <w:rPr>
      <w:rFonts w:ascii="Calibri" w:eastAsia="Times New Roman" w:hAnsi="Calibri" w:cs="Times New Roman"/>
      <w:b/>
      <w:bCs/>
      <w:sz w:val="28"/>
      <w:szCs w:val="28"/>
    </w:rPr>
  </w:style>
  <w:style w:type="character" w:customStyle="1" w:styleId="yiv3624887321">
    <w:name w:val="yiv3624887321"/>
    <w:basedOn w:val="a0"/>
    <w:rsid w:val="0081749C"/>
  </w:style>
</w:styles>
</file>

<file path=word/webSettings.xml><?xml version="1.0" encoding="utf-8"?>
<w:webSettings xmlns:r="http://schemas.openxmlformats.org/officeDocument/2006/relationships" xmlns:w="http://schemas.openxmlformats.org/wordprocessingml/2006/main">
  <w:divs>
    <w:div w:id="43457307">
      <w:bodyDiv w:val="1"/>
      <w:marLeft w:val="0"/>
      <w:marRight w:val="0"/>
      <w:marTop w:val="0"/>
      <w:marBottom w:val="0"/>
      <w:divBdr>
        <w:top w:val="none" w:sz="0" w:space="0" w:color="auto"/>
        <w:left w:val="none" w:sz="0" w:space="0" w:color="auto"/>
        <w:bottom w:val="none" w:sz="0" w:space="0" w:color="auto"/>
        <w:right w:val="none" w:sz="0" w:space="0" w:color="auto"/>
      </w:divBdr>
      <w:divsChild>
        <w:div w:id="1730809417">
          <w:marLeft w:val="0"/>
          <w:marRight w:val="0"/>
          <w:marTop w:val="0"/>
          <w:marBottom w:val="0"/>
          <w:divBdr>
            <w:top w:val="none" w:sz="0" w:space="0" w:color="auto"/>
            <w:left w:val="none" w:sz="0" w:space="0" w:color="auto"/>
            <w:bottom w:val="none" w:sz="0" w:space="0" w:color="auto"/>
            <w:right w:val="none" w:sz="0" w:space="0" w:color="auto"/>
          </w:divBdr>
          <w:divsChild>
            <w:div w:id="11633571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070232">
      <w:bodyDiv w:val="1"/>
      <w:marLeft w:val="0"/>
      <w:marRight w:val="0"/>
      <w:marTop w:val="0"/>
      <w:marBottom w:val="0"/>
      <w:divBdr>
        <w:top w:val="none" w:sz="0" w:space="0" w:color="auto"/>
        <w:left w:val="none" w:sz="0" w:space="0" w:color="auto"/>
        <w:bottom w:val="none" w:sz="0" w:space="0" w:color="auto"/>
        <w:right w:val="none" w:sz="0" w:space="0" w:color="auto"/>
      </w:divBdr>
      <w:divsChild>
        <w:div w:id="706875660">
          <w:marLeft w:val="0"/>
          <w:marRight w:val="0"/>
          <w:marTop w:val="0"/>
          <w:marBottom w:val="0"/>
          <w:divBdr>
            <w:top w:val="none" w:sz="0" w:space="0" w:color="auto"/>
            <w:left w:val="none" w:sz="0" w:space="0" w:color="auto"/>
            <w:bottom w:val="none" w:sz="0" w:space="0" w:color="auto"/>
            <w:right w:val="none" w:sz="0" w:space="0" w:color="auto"/>
          </w:divBdr>
        </w:div>
      </w:divsChild>
    </w:div>
    <w:div w:id="330720301">
      <w:bodyDiv w:val="1"/>
      <w:marLeft w:val="0"/>
      <w:marRight w:val="0"/>
      <w:marTop w:val="0"/>
      <w:marBottom w:val="0"/>
      <w:divBdr>
        <w:top w:val="none" w:sz="0" w:space="0" w:color="auto"/>
        <w:left w:val="none" w:sz="0" w:space="0" w:color="auto"/>
        <w:bottom w:val="none" w:sz="0" w:space="0" w:color="auto"/>
        <w:right w:val="none" w:sz="0" w:space="0" w:color="auto"/>
      </w:divBdr>
    </w:div>
    <w:div w:id="1031371664">
      <w:bodyDiv w:val="1"/>
      <w:marLeft w:val="0"/>
      <w:marRight w:val="0"/>
      <w:marTop w:val="0"/>
      <w:marBottom w:val="0"/>
      <w:divBdr>
        <w:top w:val="none" w:sz="0" w:space="0" w:color="auto"/>
        <w:left w:val="none" w:sz="0" w:space="0" w:color="auto"/>
        <w:bottom w:val="none" w:sz="0" w:space="0" w:color="auto"/>
        <w:right w:val="none" w:sz="0" w:space="0" w:color="auto"/>
      </w:divBdr>
      <w:divsChild>
        <w:div w:id="1095396094">
          <w:marLeft w:val="0"/>
          <w:marRight w:val="0"/>
          <w:marTop w:val="0"/>
          <w:marBottom w:val="0"/>
          <w:divBdr>
            <w:top w:val="none" w:sz="0" w:space="0" w:color="auto"/>
            <w:left w:val="none" w:sz="0" w:space="0" w:color="auto"/>
            <w:bottom w:val="none" w:sz="0" w:space="0" w:color="auto"/>
            <w:right w:val="none" w:sz="0" w:space="0" w:color="auto"/>
          </w:divBdr>
          <w:divsChild>
            <w:div w:id="202574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99210">
      <w:bodyDiv w:val="1"/>
      <w:marLeft w:val="0"/>
      <w:marRight w:val="0"/>
      <w:marTop w:val="0"/>
      <w:marBottom w:val="0"/>
      <w:divBdr>
        <w:top w:val="none" w:sz="0" w:space="0" w:color="auto"/>
        <w:left w:val="none" w:sz="0" w:space="0" w:color="auto"/>
        <w:bottom w:val="none" w:sz="0" w:space="0" w:color="auto"/>
        <w:right w:val="none" w:sz="0" w:space="0" w:color="auto"/>
      </w:divBdr>
      <w:divsChild>
        <w:div w:id="285084217">
          <w:marLeft w:val="0"/>
          <w:marRight w:val="0"/>
          <w:marTop w:val="0"/>
          <w:marBottom w:val="0"/>
          <w:divBdr>
            <w:top w:val="none" w:sz="0" w:space="0" w:color="auto"/>
            <w:left w:val="none" w:sz="0" w:space="0" w:color="auto"/>
            <w:bottom w:val="none" w:sz="0" w:space="0" w:color="auto"/>
            <w:right w:val="none" w:sz="0" w:space="0" w:color="auto"/>
          </w:divBdr>
          <w:divsChild>
            <w:div w:id="4585694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18" Type="http://schemas.openxmlformats.org/officeDocument/2006/relationships/hyperlink" Target="mailto:tatiana.g52@mail.ru" TargetMode="External"/><Relationship Id="rId26" Type="http://schemas.openxmlformats.org/officeDocument/2006/relationships/hyperlink" Target="mailto:microbiotech@imb.asm.md"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uifactor.org/Search.aspx?q=1857-498X" TargetMode="External"/><Relationship Id="rId17" Type="http://schemas.openxmlformats.org/officeDocument/2006/relationships/hyperlink" Target="mailto:alina7241@mail.ru" TargetMode="External"/><Relationship Id="rId25" Type="http://schemas.openxmlformats.org/officeDocument/2006/relationships/hyperlink" Target="http://www.db.agepi.md/inventions/Details.aspx?id=a%202011%200016"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usatyi.agafia@gmail.com" TargetMode="External"/><Relationship Id="rId20" Type="http://schemas.openxmlformats.org/officeDocument/2006/relationships/hyperlink" Target="mailto:alexandra.ciloci@gmail.com" TargetMode="Externa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pringer.com" TargetMode="External"/><Relationship Id="rId24" Type="http://schemas.openxmlformats.org/officeDocument/2006/relationships/hyperlink" Target="mailto:microbiotech@imb.asm.md" TargetMode="External"/><Relationship Id="rId32" Type="http://schemas.openxmlformats.org/officeDocument/2006/relationships/hyperlink" Target="http://www.db.agepi.md/inventions/Details.aspx?id=a%202014%200069" TargetMode="External"/><Relationship Id="rId5" Type="http://schemas.openxmlformats.org/officeDocument/2006/relationships/webSettings" Target="webSettings.xml"/><Relationship Id="rId15" Type="http://schemas.openxmlformats.org/officeDocument/2006/relationships/hyperlink" Target="mailto:natalia.chiseli&#355;a@gmail.com" TargetMode="External"/><Relationship Id="rId23" Type="http://schemas.openxmlformats.org/officeDocument/2006/relationships/image" Target="media/image5.jpeg"/><Relationship Id="rId28" Type="http://schemas.openxmlformats.org/officeDocument/2006/relationships/image" Target="media/image7.jpeg"/><Relationship Id="rId10" Type="http://schemas.openxmlformats.org/officeDocument/2006/relationships/footer" Target="footer3.xml"/><Relationship Id="rId19" Type="http://schemas.openxmlformats.org/officeDocument/2006/relationships/hyperlink" Target="mailto:alexandra.ciloci@gmail.com" TargetMode="External"/><Relationship Id="rId31" Type="http://schemas.openxmlformats.org/officeDocument/2006/relationships/hyperlink" Target="http://www.uifactor.org/Search.aspx?q=1857-498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media/image6.emf"/><Relationship Id="rId30" Type="http://schemas.openxmlformats.org/officeDocument/2006/relationships/hyperlink" Target="http://www.springer.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D88B0-C635-41FC-B98C-CF3C6E542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116</Pages>
  <Words>39734</Words>
  <Characters>226486</Characters>
  <Application>Microsoft Office Word</Application>
  <DocSecurity>0</DocSecurity>
  <Lines>1887</Lines>
  <Paragraphs>531</Paragraphs>
  <ScaleCrop>false</ScaleCrop>
  <HeadingPairs>
    <vt:vector size="2" baseType="variant">
      <vt:variant>
        <vt:lpstr>Название</vt:lpstr>
      </vt:variant>
      <vt:variant>
        <vt:i4>1</vt:i4>
      </vt:variant>
    </vt:vector>
  </HeadingPairs>
  <TitlesOfParts>
    <vt:vector size="1" baseType="lpstr">
      <vt:lpstr>2 februarie</vt:lpstr>
    </vt:vector>
  </TitlesOfParts>
  <Company>Krokoz™ Inc.</Company>
  <LinksUpToDate>false</LinksUpToDate>
  <CharactersWithSpaces>265689</CharactersWithSpaces>
  <SharedDoc>false</SharedDoc>
  <HLinks>
    <vt:vector size="186" baseType="variant">
      <vt:variant>
        <vt:i4>5832779</vt:i4>
      </vt:variant>
      <vt:variant>
        <vt:i4>93</vt:i4>
      </vt:variant>
      <vt:variant>
        <vt:i4>0</vt:i4>
      </vt:variant>
      <vt:variant>
        <vt:i4>5</vt:i4>
      </vt:variant>
      <vt:variant>
        <vt:lpwstr>http://www.db.agepi.md/inventions/Details.aspx?id=a%202014%200069</vt:lpwstr>
      </vt:variant>
      <vt:variant>
        <vt:lpwstr/>
      </vt:variant>
      <vt:variant>
        <vt:i4>2621539</vt:i4>
      </vt:variant>
      <vt:variant>
        <vt:i4>90</vt:i4>
      </vt:variant>
      <vt:variant>
        <vt:i4>0</vt:i4>
      </vt:variant>
      <vt:variant>
        <vt:i4>5</vt:i4>
      </vt:variant>
      <vt:variant>
        <vt:lpwstr>http://www.uifactor.org/Search.aspx?q=1857-498X</vt:lpwstr>
      </vt:variant>
      <vt:variant>
        <vt:lpwstr/>
      </vt:variant>
      <vt:variant>
        <vt:i4>5177426</vt:i4>
      </vt:variant>
      <vt:variant>
        <vt:i4>87</vt:i4>
      </vt:variant>
      <vt:variant>
        <vt:i4>0</vt:i4>
      </vt:variant>
      <vt:variant>
        <vt:i4>5</vt:i4>
      </vt:variant>
      <vt:variant>
        <vt:lpwstr>http://www.springer.com/</vt:lpwstr>
      </vt:variant>
      <vt:variant>
        <vt:lpwstr/>
      </vt:variant>
      <vt:variant>
        <vt:i4>4653115</vt:i4>
      </vt:variant>
      <vt:variant>
        <vt:i4>84</vt:i4>
      </vt:variant>
      <vt:variant>
        <vt:i4>0</vt:i4>
      </vt:variant>
      <vt:variant>
        <vt:i4>5</vt:i4>
      </vt:variant>
      <vt:variant>
        <vt:lpwstr>mailto:microbiotech@imb.asm.md</vt:lpwstr>
      </vt:variant>
      <vt:variant>
        <vt:lpwstr/>
      </vt:variant>
      <vt:variant>
        <vt:i4>5963851</vt:i4>
      </vt:variant>
      <vt:variant>
        <vt:i4>81</vt:i4>
      </vt:variant>
      <vt:variant>
        <vt:i4>0</vt:i4>
      </vt:variant>
      <vt:variant>
        <vt:i4>5</vt:i4>
      </vt:variant>
      <vt:variant>
        <vt:lpwstr>http://www.db.agepi.md/inventions/Details.aspx?id=a%202011%200016</vt:lpwstr>
      </vt:variant>
      <vt:variant>
        <vt:lpwstr/>
      </vt:variant>
      <vt:variant>
        <vt:i4>4653115</vt:i4>
      </vt:variant>
      <vt:variant>
        <vt:i4>78</vt:i4>
      </vt:variant>
      <vt:variant>
        <vt:i4>0</vt:i4>
      </vt:variant>
      <vt:variant>
        <vt:i4>5</vt:i4>
      </vt:variant>
      <vt:variant>
        <vt:lpwstr>mailto:microbiotech@imb.asm.md</vt:lpwstr>
      </vt:variant>
      <vt:variant>
        <vt:lpwstr/>
      </vt:variant>
      <vt:variant>
        <vt:i4>7012362</vt:i4>
      </vt:variant>
      <vt:variant>
        <vt:i4>75</vt:i4>
      </vt:variant>
      <vt:variant>
        <vt:i4>0</vt:i4>
      </vt:variant>
      <vt:variant>
        <vt:i4>5</vt:i4>
      </vt:variant>
      <vt:variant>
        <vt:lpwstr>mailto:alexandra.ciloci@gmail.com</vt:lpwstr>
      </vt:variant>
      <vt:variant>
        <vt:lpwstr/>
      </vt:variant>
      <vt:variant>
        <vt:i4>7012362</vt:i4>
      </vt:variant>
      <vt:variant>
        <vt:i4>72</vt:i4>
      </vt:variant>
      <vt:variant>
        <vt:i4>0</vt:i4>
      </vt:variant>
      <vt:variant>
        <vt:i4>5</vt:i4>
      </vt:variant>
      <vt:variant>
        <vt:lpwstr>mailto:alexandra.ciloci@gmail.com</vt:lpwstr>
      </vt:variant>
      <vt:variant>
        <vt:lpwstr/>
      </vt:variant>
      <vt:variant>
        <vt:i4>6815752</vt:i4>
      </vt:variant>
      <vt:variant>
        <vt:i4>69</vt:i4>
      </vt:variant>
      <vt:variant>
        <vt:i4>0</vt:i4>
      </vt:variant>
      <vt:variant>
        <vt:i4>5</vt:i4>
      </vt:variant>
      <vt:variant>
        <vt:lpwstr>mailto:tatiana.g52@mail.ru</vt:lpwstr>
      </vt:variant>
      <vt:variant>
        <vt:lpwstr/>
      </vt:variant>
      <vt:variant>
        <vt:i4>5701748</vt:i4>
      </vt:variant>
      <vt:variant>
        <vt:i4>66</vt:i4>
      </vt:variant>
      <vt:variant>
        <vt:i4>0</vt:i4>
      </vt:variant>
      <vt:variant>
        <vt:i4>5</vt:i4>
      </vt:variant>
      <vt:variant>
        <vt:lpwstr>mailto:alina7241@mail.ru</vt:lpwstr>
      </vt:variant>
      <vt:variant>
        <vt:lpwstr/>
      </vt:variant>
      <vt:variant>
        <vt:i4>2424904</vt:i4>
      </vt:variant>
      <vt:variant>
        <vt:i4>63</vt:i4>
      </vt:variant>
      <vt:variant>
        <vt:i4>0</vt:i4>
      </vt:variant>
      <vt:variant>
        <vt:i4>5</vt:i4>
      </vt:variant>
      <vt:variant>
        <vt:lpwstr>mailto:usatyi.agafia@gmail.com</vt:lpwstr>
      </vt:variant>
      <vt:variant>
        <vt:lpwstr/>
      </vt:variant>
      <vt:variant>
        <vt:i4>7733532</vt:i4>
      </vt:variant>
      <vt:variant>
        <vt:i4>60</vt:i4>
      </vt:variant>
      <vt:variant>
        <vt:i4>0</vt:i4>
      </vt:variant>
      <vt:variant>
        <vt:i4>5</vt:i4>
      </vt:variant>
      <vt:variant>
        <vt:lpwstr>mailto:natalia.chiseliţa@gmail.com</vt:lpwstr>
      </vt:variant>
      <vt:variant>
        <vt:lpwstr/>
      </vt:variant>
      <vt:variant>
        <vt:i4>2621539</vt:i4>
      </vt:variant>
      <vt:variant>
        <vt:i4>57</vt:i4>
      </vt:variant>
      <vt:variant>
        <vt:i4>0</vt:i4>
      </vt:variant>
      <vt:variant>
        <vt:i4>5</vt:i4>
      </vt:variant>
      <vt:variant>
        <vt:lpwstr>http://www.uifactor.org/Search.aspx?q=1857-498X</vt:lpwstr>
      </vt:variant>
      <vt:variant>
        <vt:lpwstr/>
      </vt:variant>
      <vt:variant>
        <vt:i4>5177426</vt:i4>
      </vt:variant>
      <vt:variant>
        <vt:i4>54</vt:i4>
      </vt:variant>
      <vt:variant>
        <vt:i4>0</vt:i4>
      </vt:variant>
      <vt:variant>
        <vt:i4>5</vt:i4>
      </vt:variant>
      <vt:variant>
        <vt:lpwstr>http://www.springer.com/</vt:lpwstr>
      </vt:variant>
      <vt:variant>
        <vt:lpwstr/>
      </vt:variant>
      <vt:variant>
        <vt:i4>4980738</vt:i4>
      </vt:variant>
      <vt:variant>
        <vt:i4>48</vt:i4>
      </vt:variant>
      <vt:variant>
        <vt:i4>0</vt:i4>
      </vt:variant>
      <vt:variant>
        <vt:i4>5</vt:i4>
      </vt:variant>
      <vt:variant>
        <vt:lpwstr/>
      </vt:variant>
      <vt:variant>
        <vt:lpwstr>_Forma_9</vt:lpwstr>
      </vt:variant>
      <vt:variant>
        <vt:i4>5046274</vt:i4>
      </vt:variant>
      <vt:variant>
        <vt:i4>45</vt:i4>
      </vt:variant>
      <vt:variant>
        <vt:i4>0</vt:i4>
      </vt:variant>
      <vt:variant>
        <vt:i4>5</vt:i4>
      </vt:variant>
      <vt:variant>
        <vt:lpwstr/>
      </vt:variant>
      <vt:variant>
        <vt:lpwstr>_Forma_8</vt:lpwstr>
      </vt:variant>
      <vt:variant>
        <vt:i4>7536684</vt:i4>
      </vt:variant>
      <vt:variant>
        <vt:i4>42</vt:i4>
      </vt:variant>
      <vt:variant>
        <vt:i4>0</vt:i4>
      </vt:variant>
      <vt:variant>
        <vt:i4>5</vt:i4>
      </vt:variant>
      <vt:variant>
        <vt:lpwstr/>
      </vt:variant>
      <vt:variant>
        <vt:lpwstr>_Forma_7.1.</vt:lpwstr>
      </vt:variant>
      <vt:variant>
        <vt:i4>4390914</vt:i4>
      </vt:variant>
      <vt:variant>
        <vt:i4>39</vt:i4>
      </vt:variant>
      <vt:variant>
        <vt:i4>0</vt:i4>
      </vt:variant>
      <vt:variant>
        <vt:i4>5</vt:i4>
      </vt:variant>
      <vt:variant>
        <vt:lpwstr/>
      </vt:variant>
      <vt:variant>
        <vt:lpwstr>_Forma_6</vt:lpwstr>
      </vt:variant>
      <vt:variant>
        <vt:i4>4194306</vt:i4>
      </vt:variant>
      <vt:variant>
        <vt:i4>36</vt:i4>
      </vt:variant>
      <vt:variant>
        <vt:i4>0</vt:i4>
      </vt:variant>
      <vt:variant>
        <vt:i4>5</vt:i4>
      </vt:variant>
      <vt:variant>
        <vt:lpwstr/>
      </vt:variant>
      <vt:variant>
        <vt:lpwstr>_Forma_5</vt:lpwstr>
      </vt:variant>
      <vt:variant>
        <vt:i4>4259842</vt:i4>
      </vt:variant>
      <vt:variant>
        <vt:i4>33</vt:i4>
      </vt:variant>
      <vt:variant>
        <vt:i4>0</vt:i4>
      </vt:variant>
      <vt:variant>
        <vt:i4>5</vt:i4>
      </vt:variant>
      <vt:variant>
        <vt:lpwstr/>
      </vt:variant>
      <vt:variant>
        <vt:lpwstr>_Forma_4</vt:lpwstr>
      </vt:variant>
      <vt:variant>
        <vt:i4>6357048</vt:i4>
      </vt:variant>
      <vt:variant>
        <vt:i4>30</vt:i4>
      </vt:variant>
      <vt:variant>
        <vt:i4>0</vt:i4>
      </vt:variant>
      <vt:variant>
        <vt:i4>5</vt:i4>
      </vt:variant>
      <vt:variant>
        <vt:lpwstr/>
      </vt:variant>
      <vt:variant>
        <vt:lpwstr>_Anexa_1.5.</vt:lpwstr>
      </vt:variant>
      <vt:variant>
        <vt:i4>4587522</vt:i4>
      </vt:variant>
      <vt:variant>
        <vt:i4>27</vt:i4>
      </vt:variant>
      <vt:variant>
        <vt:i4>0</vt:i4>
      </vt:variant>
      <vt:variant>
        <vt:i4>5</vt:i4>
      </vt:variant>
      <vt:variant>
        <vt:lpwstr/>
      </vt:variant>
      <vt:variant>
        <vt:lpwstr>_Forma_3</vt:lpwstr>
      </vt:variant>
      <vt:variant>
        <vt:i4>4653058</vt:i4>
      </vt:variant>
      <vt:variant>
        <vt:i4>24</vt:i4>
      </vt:variant>
      <vt:variant>
        <vt:i4>0</vt:i4>
      </vt:variant>
      <vt:variant>
        <vt:i4>5</vt:i4>
      </vt:variant>
      <vt:variant>
        <vt:lpwstr/>
      </vt:variant>
      <vt:variant>
        <vt:lpwstr>_Forma_2</vt:lpwstr>
      </vt:variant>
      <vt:variant>
        <vt:i4>262166</vt:i4>
      </vt:variant>
      <vt:variant>
        <vt:i4>21</vt:i4>
      </vt:variant>
      <vt:variant>
        <vt:i4>0</vt:i4>
      </vt:variant>
      <vt:variant>
        <vt:i4>5</vt:i4>
      </vt:variant>
      <vt:variant>
        <vt:lpwstr/>
      </vt:variant>
      <vt:variant>
        <vt:lpwstr>_Anexa_A</vt:lpwstr>
      </vt:variant>
      <vt:variant>
        <vt:i4>22</vt:i4>
      </vt:variant>
      <vt:variant>
        <vt:i4>18</vt:i4>
      </vt:variant>
      <vt:variant>
        <vt:i4>0</vt:i4>
      </vt:variant>
      <vt:variant>
        <vt:i4>5</vt:i4>
      </vt:variant>
      <vt:variant>
        <vt:lpwstr/>
      </vt:variant>
      <vt:variant>
        <vt:lpwstr>_Anexa_E1</vt:lpwstr>
      </vt:variant>
      <vt:variant>
        <vt:i4>1703943</vt:i4>
      </vt:variant>
      <vt:variant>
        <vt:i4>15</vt:i4>
      </vt:variant>
      <vt:variant>
        <vt:i4>0</vt:i4>
      </vt:variant>
      <vt:variant>
        <vt:i4>5</vt:i4>
      </vt:variant>
      <vt:variant>
        <vt:lpwstr/>
      </vt:variant>
      <vt:variant>
        <vt:lpwstr>_Anexa_2.4._la_forma 2</vt:lpwstr>
      </vt:variant>
      <vt:variant>
        <vt:i4>655362</vt:i4>
      </vt:variant>
      <vt:variant>
        <vt:i4>12</vt:i4>
      </vt:variant>
      <vt:variant>
        <vt:i4>0</vt:i4>
      </vt:variant>
      <vt:variant>
        <vt:i4>5</vt:i4>
      </vt:variant>
      <vt:variant>
        <vt:lpwstr/>
      </vt:variant>
      <vt:variant>
        <vt:lpwstr>_Anexa_2.3.la_forma_2</vt:lpwstr>
      </vt:variant>
      <vt:variant>
        <vt:i4>1835015</vt:i4>
      </vt:variant>
      <vt:variant>
        <vt:i4>9</vt:i4>
      </vt:variant>
      <vt:variant>
        <vt:i4>0</vt:i4>
      </vt:variant>
      <vt:variant>
        <vt:i4>5</vt:i4>
      </vt:variant>
      <vt:variant>
        <vt:lpwstr/>
      </vt:variant>
      <vt:variant>
        <vt:lpwstr>_Anexa_2.2._la_forma 2</vt:lpwstr>
      </vt:variant>
      <vt:variant>
        <vt:i4>4915289</vt:i4>
      </vt:variant>
      <vt:variant>
        <vt:i4>6</vt:i4>
      </vt:variant>
      <vt:variant>
        <vt:i4>0</vt:i4>
      </vt:variant>
      <vt:variant>
        <vt:i4>5</vt:i4>
      </vt:variant>
      <vt:variant>
        <vt:lpwstr/>
      </vt:variant>
      <vt:variant>
        <vt:lpwstr>_Anexa_1.1a.</vt:lpwstr>
      </vt:variant>
      <vt:variant>
        <vt:i4>6619192</vt:i4>
      </vt:variant>
      <vt:variant>
        <vt:i4>3</vt:i4>
      </vt:variant>
      <vt:variant>
        <vt:i4>0</vt:i4>
      </vt:variant>
      <vt:variant>
        <vt:i4>5</vt:i4>
      </vt:variant>
      <vt:variant>
        <vt:lpwstr/>
      </vt:variant>
      <vt:variant>
        <vt:lpwstr>_Anexa_1.1.</vt:lpwstr>
      </vt:variant>
      <vt:variant>
        <vt:i4>6815847</vt:i4>
      </vt:variant>
      <vt:variant>
        <vt:i4>0</vt:i4>
      </vt:variant>
      <vt:variant>
        <vt:i4>0</vt:i4>
      </vt:variant>
      <vt:variant>
        <vt:i4>5</vt:i4>
      </vt:variant>
      <vt:variant>
        <vt:lpwstr/>
      </vt:variant>
      <vt:variant>
        <vt:lpwstr>_Forma_1_-_Organigrama</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 februarie</dc:title>
  <dc:creator>Maria</dc:creator>
  <cp:lastModifiedBy>Vera</cp:lastModifiedBy>
  <cp:revision>13</cp:revision>
  <cp:lastPrinted>2017-01-05T11:09:00Z</cp:lastPrinted>
  <dcterms:created xsi:type="dcterms:W3CDTF">2016-12-14T08:42:00Z</dcterms:created>
  <dcterms:modified xsi:type="dcterms:W3CDTF">2017-01-05T11:15:00Z</dcterms:modified>
</cp:coreProperties>
</file>